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E9F" w:rsidRPr="00A014B2" w:rsidRDefault="00870E9F" w:rsidP="00870E9F">
      <w:pPr>
        <w:pStyle w:val="1"/>
        <w:jc w:val="right"/>
        <w:rPr>
          <w:rFonts w:ascii="Times New Roman" w:hAnsi="Times New Roman"/>
          <w:sz w:val="24"/>
          <w:szCs w:val="24"/>
        </w:rPr>
      </w:pPr>
      <w:r w:rsidRPr="00A014B2">
        <w:rPr>
          <w:rFonts w:ascii="Times New Roman" w:hAnsi="Times New Roman"/>
          <w:sz w:val="24"/>
          <w:szCs w:val="24"/>
        </w:rPr>
        <w:t>Ф. 7.03-12</w:t>
      </w: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r w:rsidRPr="00A014B2">
        <w:rPr>
          <w:b/>
          <w:noProof/>
          <w:color w:val="000000"/>
          <w:sz w:val="24"/>
          <w:szCs w:val="24"/>
          <w:lang w:val="kk-KZ"/>
        </w:rPr>
        <w:t>Мурзабаев Б.А., Абишева Г.С.</w:t>
      </w: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r w:rsidRPr="00A014B2">
        <w:rPr>
          <w:b/>
          <w:noProof/>
          <w:color w:val="000000"/>
          <w:sz w:val="24"/>
          <w:szCs w:val="24"/>
          <w:lang w:val="kk-KZ"/>
        </w:rPr>
        <w:t>«</w:t>
      </w:r>
      <w:r w:rsidRPr="00A014B2">
        <w:rPr>
          <w:b/>
          <w:sz w:val="24"/>
          <w:szCs w:val="24"/>
          <w:lang w:val="kk-KZ"/>
        </w:rPr>
        <w:t>Дала тәжірибе жұмыстарды  ұйымдастыру және жүргізу және картограмма құру</w:t>
      </w:r>
      <w:r w:rsidRPr="00A014B2">
        <w:rPr>
          <w:b/>
          <w:noProof/>
          <w:color w:val="000000"/>
          <w:sz w:val="24"/>
          <w:szCs w:val="24"/>
          <w:lang w:val="kk-KZ"/>
        </w:rPr>
        <w:t xml:space="preserve">» пәнінен </w:t>
      </w: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54A43" w:rsidP="00854A43">
      <w:pPr>
        <w:shd w:val="clear" w:color="auto" w:fill="FFFFFF"/>
        <w:tabs>
          <w:tab w:val="left" w:pos="9072"/>
        </w:tabs>
        <w:ind w:firstLine="709"/>
        <w:rPr>
          <w:b/>
          <w:noProof/>
          <w:color w:val="000000"/>
          <w:sz w:val="24"/>
          <w:szCs w:val="24"/>
          <w:lang w:val="kk-KZ"/>
        </w:rPr>
      </w:pPr>
      <w:r>
        <w:rPr>
          <w:b/>
          <w:noProof/>
          <w:color w:val="000000"/>
          <w:sz w:val="24"/>
          <w:szCs w:val="24"/>
          <w:lang w:val="kk-KZ"/>
        </w:rPr>
        <w:t xml:space="preserve">                                                    </w:t>
      </w:r>
      <w:r w:rsidR="00870E9F" w:rsidRPr="00A014B2">
        <w:rPr>
          <w:b/>
          <w:noProof/>
          <w:color w:val="000000"/>
          <w:sz w:val="24"/>
          <w:szCs w:val="24"/>
          <w:lang w:val="kk-KZ"/>
        </w:rPr>
        <w:t>дәріс жинағы</w:t>
      </w: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ind w:firstLine="709"/>
        <w:jc w:val="center"/>
        <w:rPr>
          <w:noProof/>
          <w:color w:val="000000"/>
          <w:sz w:val="24"/>
          <w:szCs w:val="24"/>
          <w:lang w:val="kk-KZ"/>
        </w:rPr>
      </w:pPr>
    </w:p>
    <w:p w:rsidR="00870E9F" w:rsidRPr="00A014B2" w:rsidRDefault="00870E9F" w:rsidP="00870E9F">
      <w:pPr>
        <w:shd w:val="clear" w:color="auto" w:fill="FFFFFF"/>
        <w:tabs>
          <w:tab w:val="left" w:pos="9072"/>
        </w:tabs>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rPr>
          <w:b/>
          <w:noProof/>
          <w:color w:val="000000"/>
          <w:sz w:val="24"/>
          <w:szCs w:val="24"/>
          <w:lang w:val="kk-KZ"/>
        </w:rPr>
      </w:pPr>
    </w:p>
    <w:p w:rsidR="00870E9F" w:rsidRPr="00A014B2" w:rsidRDefault="00870E9F" w:rsidP="00816276">
      <w:pPr>
        <w:shd w:val="clear" w:color="auto" w:fill="FFFFFF"/>
        <w:tabs>
          <w:tab w:val="left" w:pos="9072"/>
        </w:tabs>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70E9F">
      <w:pPr>
        <w:shd w:val="clear" w:color="auto" w:fill="FFFFFF"/>
        <w:tabs>
          <w:tab w:val="left" w:pos="9072"/>
        </w:tabs>
        <w:rPr>
          <w:b/>
          <w:noProof/>
          <w:color w:val="000000"/>
          <w:sz w:val="24"/>
          <w:szCs w:val="24"/>
          <w:lang w:val="kk-KZ"/>
        </w:rPr>
      </w:pPr>
    </w:p>
    <w:p w:rsidR="00870E9F" w:rsidRPr="00A014B2" w:rsidRDefault="00870E9F" w:rsidP="00870E9F">
      <w:pPr>
        <w:shd w:val="clear" w:color="auto" w:fill="FFFFFF"/>
        <w:tabs>
          <w:tab w:val="left" w:pos="9072"/>
        </w:tabs>
        <w:ind w:firstLine="709"/>
        <w:jc w:val="center"/>
        <w:rPr>
          <w:b/>
          <w:noProof/>
          <w:color w:val="000000"/>
          <w:sz w:val="24"/>
          <w:szCs w:val="24"/>
          <w:lang w:val="kk-KZ"/>
        </w:rPr>
      </w:pPr>
    </w:p>
    <w:p w:rsidR="00870E9F" w:rsidRPr="00A014B2" w:rsidRDefault="00870E9F" w:rsidP="00816276">
      <w:pPr>
        <w:shd w:val="clear" w:color="auto" w:fill="FFFFFF"/>
        <w:tabs>
          <w:tab w:val="left" w:pos="9072"/>
        </w:tabs>
        <w:ind w:firstLine="709"/>
        <w:jc w:val="center"/>
        <w:rPr>
          <w:b/>
          <w:noProof/>
          <w:color w:val="000000"/>
          <w:sz w:val="24"/>
          <w:szCs w:val="24"/>
          <w:lang w:val="kk-KZ"/>
        </w:rPr>
      </w:pPr>
      <w:r w:rsidRPr="00A014B2">
        <w:rPr>
          <w:b/>
          <w:noProof/>
          <w:color w:val="000000"/>
          <w:sz w:val="24"/>
          <w:szCs w:val="24"/>
          <w:lang w:val="kk-KZ"/>
        </w:rPr>
        <w:t>Шымкент, 2022ж</w:t>
      </w:r>
    </w:p>
    <w:p w:rsidR="00870E9F" w:rsidRPr="00A014B2" w:rsidRDefault="00870E9F" w:rsidP="00870E9F">
      <w:pPr>
        <w:keepNext/>
        <w:jc w:val="center"/>
        <w:outlineLvl w:val="7"/>
        <w:rPr>
          <w:rFonts w:eastAsiaTheme="minorEastAsia"/>
          <w:b/>
          <w:sz w:val="24"/>
          <w:szCs w:val="24"/>
          <w:lang w:val="kk-KZ"/>
        </w:rPr>
      </w:pPr>
      <w:r w:rsidRPr="00A014B2">
        <w:rPr>
          <w:b/>
          <w:sz w:val="24"/>
          <w:szCs w:val="24"/>
          <w:lang w:val="kk-KZ"/>
        </w:rPr>
        <w:lastRenderedPageBreak/>
        <w:t>ҚАЗАҚСТАН РЕСПУБЛИКАСЫ ҒЫЛЫМ ЖӘНЕ ЖОҒАРЫ БІЛІМ МИНИСТРЛІГІ</w:t>
      </w:r>
    </w:p>
    <w:p w:rsidR="00870E9F" w:rsidRPr="00A014B2" w:rsidRDefault="00870E9F" w:rsidP="00870E9F">
      <w:pPr>
        <w:jc w:val="center"/>
        <w:rPr>
          <w:b/>
          <w:caps/>
          <w:sz w:val="24"/>
          <w:szCs w:val="24"/>
          <w:lang w:val="kk-KZ"/>
        </w:rPr>
      </w:pPr>
    </w:p>
    <w:tbl>
      <w:tblPr>
        <w:tblW w:w="0" w:type="auto"/>
        <w:tblLook w:val="04A0"/>
      </w:tblPr>
      <w:tblGrid>
        <w:gridCol w:w="3884"/>
        <w:gridCol w:w="5630"/>
      </w:tblGrid>
      <w:tr w:rsidR="00870E9F" w:rsidRPr="00A014B2" w:rsidTr="00870E9F">
        <w:trPr>
          <w:trHeight w:val="1426"/>
        </w:trPr>
        <w:tc>
          <w:tcPr>
            <w:tcW w:w="3884" w:type="dxa"/>
            <w:hideMark/>
          </w:tcPr>
          <w:p w:rsidR="00870E9F" w:rsidRPr="00A014B2" w:rsidRDefault="00870E9F">
            <w:pPr>
              <w:spacing w:line="276" w:lineRule="auto"/>
              <w:rPr>
                <w:b/>
                <w:sz w:val="24"/>
                <w:szCs w:val="24"/>
              </w:rPr>
            </w:pPr>
            <w:r w:rsidRPr="00A014B2">
              <w:rPr>
                <w:b/>
                <w:noProof/>
                <w:sz w:val="24"/>
                <w:szCs w:val="24"/>
              </w:rPr>
              <w:drawing>
                <wp:inline distT="0" distB="0" distL="0" distR="0">
                  <wp:extent cx="1968500" cy="863600"/>
                  <wp:effectExtent l="19050" t="0" r="0" b="0"/>
                  <wp:docPr id="34"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cstate="print"/>
                          <a:srcRect/>
                          <a:stretch>
                            <a:fillRect/>
                          </a:stretch>
                        </pic:blipFill>
                        <pic:spPr bwMode="auto">
                          <a:xfrm>
                            <a:off x="0" y="0"/>
                            <a:ext cx="1968500" cy="863600"/>
                          </a:xfrm>
                          <a:prstGeom prst="rect">
                            <a:avLst/>
                          </a:prstGeom>
                          <a:noFill/>
                          <a:ln w="9525">
                            <a:noFill/>
                            <a:miter lim="800000"/>
                            <a:headEnd/>
                            <a:tailEnd/>
                          </a:ln>
                        </pic:spPr>
                      </pic:pic>
                    </a:graphicData>
                  </a:graphic>
                </wp:inline>
              </w:drawing>
            </w:r>
          </w:p>
        </w:tc>
        <w:tc>
          <w:tcPr>
            <w:tcW w:w="5630" w:type="dxa"/>
          </w:tcPr>
          <w:p w:rsidR="00870E9F" w:rsidRPr="00A014B2" w:rsidRDefault="00870E9F">
            <w:pPr>
              <w:spacing w:line="276" w:lineRule="auto"/>
              <w:jc w:val="center"/>
              <w:rPr>
                <w:b/>
                <w:color w:val="17365D"/>
                <w:sz w:val="24"/>
                <w:szCs w:val="24"/>
              </w:rPr>
            </w:pPr>
          </w:p>
          <w:p w:rsidR="00870E9F" w:rsidRPr="00A014B2" w:rsidRDefault="00870E9F">
            <w:pPr>
              <w:spacing w:line="276" w:lineRule="auto"/>
              <w:jc w:val="center"/>
              <w:rPr>
                <w:b/>
                <w:bCs/>
                <w:color w:val="000000"/>
                <w:sz w:val="24"/>
                <w:szCs w:val="24"/>
                <w:shd w:val="clear" w:color="auto" w:fill="FFFFFF"/>
                <w:lang w:val="kk-KZ"/>
              </w:rPr>
            </w:pPr>
            <w:r w:rsidRPr="00A014B2">
              <w:rPr>
                <w:b/>
                <w:bCs/>
                <w:color w:val="000000"/>
                <w:sz w:val="24"/>
                <w:szCs w:val="24"/>
                <w:shd w:val="clear" w:color="auto" w:fill="FFFFFF"/>
                <w:lang w:val="kk-KZ"/>
              </w:rPr>
              <w:t>К</w:t>
            </w:r>
            <w:r w:rsidRPr="00A014B2">
              <w:rPr>
                <w:b/>
                <w:bCs/>
                <w:color w:val="000000"/>
                <w:sz w:val="24"/>
                <w:szCs w:val="24"/>
                <w:shd w:val="clear" w:color="auto" w:fill="FFFFFF"/>
              </w:rPr>
              <w:t>оммерциялық</w:t>
            </w:r>
            <w:r w:rsidRPr="00A014B2">
              <w:rPr>
                <w:b/>
                <w:color w:val="000000"/>
                <w:sz w:val="24"/>
                <w:szCs w:val="24"/>
                <w:shd w:val="clear" w:color="auto" w:fill="FFFFFF"/>
              </w:rPr>
              <w:t> </w:t>
            </w:r>
            <w:r w:rsidRPr="00A014B2">
              <w:rPr>
                <w:b/>
                <w:bCs/>
                <w:color w:val="000000"/>
                <w:sz w:val="24"/>
                <w:szCs w:val="24"/>
                <w:shd w:val="clear" w:color="auto" w:fill="FFFFFF"/>
              </w:rPr>
              <w:t>емес</w:t>
            </w:r>
            <w:r w:rsidRPr="00A014B2">
              <w:rPr>
                <w:b/>
                <w:color w:val="000000"/>
                <w:sz w:val="24"/>
                <w:szCs w:val="24"/>
                <w:shd w:val="clear" w:color="auto" w:fill="FFFFFF"/>
              </w:rPr>
              <w:t> </w:t>
            </w:r>
            <w:r w:rsidRPr="00A014B2">
              <w:rPr>
                <w:b/>
                <w:bCs/>
                <w:color w:val="000000"/>
                <w:sz w:val="24"/>
                <w:szCs w:val="24"/>
                <w:shd w:val="clear" w:color="auto" w:fill="FFFFFF"/>
              </w:rPr>
              <w:t>акционерлік</w:t>
            </w:r>
            <w:r w:rsidRPr="00A014B2">
              <w:rPr>
                <w:b/>
                <w:color w:val="000000"/>
                <w:sz w:val="24"/>
                <w:szCs w:val="24"/>
                <w:shd w:val="clear" w:color="auto" w:fill="FFFFFF"/>
              </w:rPr>
              <w:t> </w:t>
            </w:r>
            <w:r w:rsidRPr="00A014B2">
              <w:rPr>
                <w:b/>
                <w:bCs/>
                <w:color w:val="000000"/>
                <w:sz w:val="24"/>
                <w:szCs w:val="24"/>
                <w:shd w:val="clear" w:color="auto" w:fill="FFFFFF"/>
              </w:rPr>
              <w:t>қоғам</w:t>
            </w:r>
          </w:p>
          <w:p w:rsidR="00870E9F" w:rsidRPr="00A014B2" w:rsidRDefault="00870E9F">
            <w:pPr>
              <w:spacing w:line="276" w:lineRule="auto"/>
              <w:jc w:val="center"/>
              <w:rPr>
                <w:b/>
                <w:color w:val="000000"/>
                <w:sz w:val="24"/>
                <w:szCs w:val="24"/>
                <w:lang w:val="kk-KZ"/>
              </w:rPr>
            </w:pPr>
            <w:r w:rsidRPr="00A014B2">
              <w:rPr>
                <w:b/>
                <w:color w:val="000000"/>
                <w:sz w:val="24"/>
                <w:szCs w:val="24"/>
                <w:lang w:val="kk-KZ"/>
              </w:rPr>
              <w:t>«</w:t>
            </w:r>
            <w:r w:rsidRPr="00A014B2">
              <w:rPr>
                <w:b/>
                <w:sz w:val="24"/>
                <w:szCs w:val="24"/>
                <w:lang w:val="kk-KZ"/>
              </w:rPr>
              <w:t>М.ӘУЕЗОВ атындағы Оңтүстік Қазақстан университеті</w:t>
            </w:r>
            <w:r w:rsidRPr="00A014B2">
              <w:rPr>
                <w:b/>
                <w:color w:val="000000"/>
                <w:sz w:val="24"/>
                <w:szCs w:val="24"/>
                <w:lang w:val="kk-KZ"/>
              </w:rPr>
              <w:t>»</w:t>
            </w:r>
          </w:p>
        </w:tc>
      </w:tr>
    </w:tbl>
    <w:p w:rsidR="00870E9F" w:rsidRPr="00A014B2" w:rsidRDefault="00870E9F" w:rsidP="00870E9F">
      <w:pPr>
        <w:shd w:val="clear" w:color="auto" w:fill="FFFFFF"/>
        <w:jc w:val="center"/>
        <w:rPr>
          <w:b/>
          <w:noProof/>
          <w:color w:val="000000"/>
          <w:sz w:val="24"/>
          <w:szCs w:val="24"/>
        </w:rPr>
      </w:pPr>
    </w:p>
    <w:p w:rsidR="00870E9F" w:rsidRPr="00A014B2" w:rsidRDefault="00870E9F" w:rsidP="00870E9F">
      <w:pPr>
        <w:shd w:val="clear" w:color="auto" w:fill="FFFFFF"/>
        <w:jc w:val="center"/>
        <w:rPr>
          <w:b/>
          <w:noProof/>
          <w:color w:val="000000"/>
          <w:sz w:val="24"/>
          <w:szCs w:val="24"/>
          <w:lang w:val="kk-KZ"/>
        </w:rPr>
      </w:pPr>
    </w:p>
    <w:p w:rsidR="00870E9F" w:rsidRPr="00A014B2" w:rsidRDefault="00870E9F" w:rsidP="00870E9F">
      <w:pPr>
        <w:shd w:val="clear" w:color="auto" w:fill="FFFFFF"/>
        <w:jc w:val="center"/>
        <w:rPr>
          <w:b/>
          <w:noProof/>
          <w:color w:val="000000"/>
          <w:sz w:val="24"/>
          <w:szCs w:val="24"/>
          <w:lang w:val="kk-KZ"/>
        </w:rPr>
      </w:pPr>
    </w:p>
    <w:p w:rsidR="00870E9F" w:rsidRPr="00902AA8" w:rsidRDefault="00870E9F" w:rsidP="00870E9F">
      <w:pPr>
        <w:jc w:val="center"/>
        <w:rPr>
          <w:sz w:val="24"/>
          <w:szCs w:val="24"/>
          <w:lang w:val="kk-KZ"/>
        </w:rPr>
      </w:pPr>
      <w:r w:rsidRPr="00902AA8">
        <w:rPr>
          <w:sz w:val="24"/>
          <w:szCs w:val="24"/>
          <w:lang w:val="kk-KZ"/>
        </w:rPr>
        <w:t>Мурзабаев Б.А., Абишева Г.С</w:t>
      </w:r>
    </w:p>
    <w:p w:rsidR="00870E9F" w:rsidRPr="00A014B2" w:rsidRDefault="00870E9F" w:rsidP="00870E9F">
      <w:pPr>
        <w:jc w:val="both"/>
        <w:rPr>
          <w:b/>
          <w:sz w:val="24"/>
          <w:szCs w:val="24"/>
          <w:lang w:val="kk-KZ"/>
        </w:rPr>
      </w:pPr>
    </w:p>
    <w:p w:rsidR="00870E9F" w:rsidRPr="00A014B2" w:rsidRDefault="00870E9F" w:rsidP="00870E9F">
      <w:pPr>
        <w:jc w:val="both"/>
        <w:rPr>
          <w:b/>
          <w:sz w:val="24"/>
          <w:szCs w:val="24"/>
          <w:lang w:val="kk-KZ"/>
        </w:rPr>
      </w:pPr>
    </w:p>
    <w:p w:rsidR="00DC1174" w:rsidRPr="00A014B2" w:rsidRDefault="00DC1174" w:rsidP="00870E9F">
      <w:pPr>
        <w:jc w:val="both"/>
        <w:rPr>
          <w:b/>
          <w:sz w:val="24"/>
          <w:szCs w:val="24"/>
          <w:lang w:val="kk-KZ"/>
        </w:rPr>
      </w:pPr>
    </w:p>
    <w:p w:rsidR="00DC1174" w:rsidRPr="00902AA8" w:rsidRDefault="00DC1174" w:rsidP="00DC1174">
      <w:pPr>
        <w:shd w:val="clear" w:color="auto" w:fill="FFFFFF"/>
        <w:tabs>
          <w:tab w:val="left" w:pos="9072"/>
        </w:tabs>
        <w:ind w:firstLine="709"/>
        <w:jc w:val="center"/>
        <w:rPr>
          <w:noProof/>
          <w:color w:val="000000"/>
          <w:sz w:val="24"/>
          <w:szCs w:val="24"/>
          <w:lang w:val="kk-KZ"/>
        </w:rPr>
      </w:pPr>
      <w:r w:rsidRPr="00902AA8">
        <w:rPr>
          <w:sz w:val="24"/>
          <w:szCs w:val="24"/>
          <w:lang w:val="kk-KZ"/>
        </w:rPr>
        <w:t>«Дала тәжірибе жұмыстарды  ұйымдастыру және</w:t>
      </w:r>
      <w:r w:rsidRPr="00A014B2">
        <w:rPr>
          <w:b/>
          <w:sz w:val="24"/>
          <w:szCs w:val="24"/>
          <w:lang w:val="kk-KZ"/>
        </w:rPr>
        <w:t xml:space="preserve"> </w:t>
      </w:r>
      <w:r w:rsidRPr="00902AA8">
        <w:rPr>
          <w:sz w:val="24"/>
          <w:szCs w:val="24"/>
          <w:lang w:val="kk-KZ"/>
        </w:rPr>
        <w:t>жүргізу және картограмма құру</w:t>
      </w:r>
      <w:r w:rsidRPr="00902AA8">
        <w:rPr>
          <w:noProof/>
          <w:color w:val="000000"/>
          <w:sz w:val="24"/>
          <w:szCs w:val="24"/>
          <w:lang w:val="kk-KZ"/>
        </w:rPr>
        <w:t xml:space="preserve">» пәнінен </w:t>
      </w:r>
    </w:p>
    <w:p w:rsidR="00870E9F" w:rsidRPr="00A014B2" w:rsidRDefault="00870E9F" w:rsidP="00870E9F">
      <w:pPr>
        <w:shd w:val="clear" w:color="auto" w:fill="FFFFFF"/>
        <w:spacing w:before="187"/>
        <w:jc w:val="center"/>
        <w:rPr>
          <w:b/>
          <w:noProof/>
          <w:color w:val="000000"/>
          <w:spacing w:val="-2"/>
          <w:sz w:val="24"/>
          <w:szCs w:val="24"/>
          <w:lang w:val="kk-KZ"/>
        </w:rPr>
      </w:pPr>
    </w:p>
    <w:p w:rsidR="00870E9F" w:rsidRPr="00902AA8" w:rsidRDefault="00870E9F" w:rsidP="00870E9F">
      <w:pPr>
        <w:jc w:val="center"/>
        <w:rPr>
          <w:sz w:val="24"/>
          <w:szCs w:val="24"/>
          <w:lang w:val="kk-KZ"/>
        </w:rPr>
      </w:pPr>
      <w:r w:rsidRPr="00902AA8">
        <w:rPr>
          <w:noProof/>
          <w:color w:val="000000"/>
          <w:spacing w:val="-2"/>
          <w:sz w:val="24"/>
          <w:szCs w:val="24"/>
          <w:lang w:val="kk-KZ"/>
        </w:rPr>
        <w:t>ДӘРІС ЖИНАҒЫ</w:t>
      </w:r>
      <w:bookmarkStart w:id="0" w:name="_GoBack"/>
      <w:bookmarkEnd w:id="0"/>
    </w:p>
    <w:p w:rsidR="00870E9F" w:rsidRPr="00902AA8" w:rsidRDefault="00870E9F" w:rsidP="00870E9F">
      <w:pPr>
        <w:jc w:val="center"/>
        <w:rPr>
          <w:noProof/>
          <w:color w:val="000000"/>
          <w:spacing w:val="-2"/>
          <w:sz w:val="24"/>
          <w:szCs w:val="24"/>
          <w:lang w:val="kk-KZ"/>
        </w:rPr>
      </w:pPr>
    </w:p>
    <w:p w:rsidR="00870E9F" w:rsidRPr="00902AA8" w:rsidRDefault="00870E9F" w:rsidP="00870E9F">
      <w:pPr>
        <w:shd w:val="clear" w:color="auto" w:fill="FFFFFF"/>
        <w:tabs>
          <w:tab w:val="left" w:pos="9072"/>
        </w:tabs>
        <w:ind w:firstLine="709"/>
        <w:jc w:val="center"/>
        <w:rPr>
          <w:rFonts w:eastAsia="Calibri"/>
          <w:sz w:val="24"/>
          <w:szCs w:val="24"/>
          <w:lang w:val="kk-KZ" w:eastAsia="en-US"/>
        </w:rPr>
      </w:pPr>
      <w:r w:rsidRPr="00902AA8">
        <w:rPr>
          <w:noProof/>
          <w:color w:val="000000"/>
          <w:sz w:val="24"/>
          <w:szCs w:val="24"/>
          <w:lang w:val="kk-KZ"/>
        </w:rPr>
        <w:t>6В08120- және «Топырақтану және агрохимия</w:t>
      </w:r>
      <w:r w:rsidR="00D42484">
        <w:rPr>
          <w:noProof/>
          <w:color w:val="000000"/>
          <w:sz w:val="24"/>
          <w:szCs w:val="24"/>
          <w:lang w:val="kk-KZ"/>
        </w:rPr>
        <w:t>»</w:t>
      </w:r>
      <w:r w:rsidRPr="00902AA8">
        <w:rPr>
          <w:noProof/>
          <w:color w:val="000000"/>
          <w:sz w:val="24"/>
          <w:szCs w:val="24"/>
          <w:lang w:val="kk-KZ"/>
        </w:rPr>
        <w:t xml:space="preserve"> білім </w:t>
      </w:r>
      <w:r w:rsidRPr="00902AA8">
        <w:rPr>
          <w:rFonts w:eastAsia="Calibri"/>
          <w:sz w:val="24"/>
          <w:szCs w:val="24"/>
          <w:lang w:val="kk-KZ" w:eastAsia="en-US"/>
        </w:rPr>
        <w:t xml:space="preserve">беру бағдарламасының </w:t>
      </w:r>
    </w:p>
    <w:p w:rsidR="00870E9F" w:rsidRPr="00902AA8" w:rsidRDefault="00870E9F" w:rsidP="00870E9F">
      <w:pPr>
        <w:shd w:val="clear" w:color="auto" w:fill="FFFFFF"/>
        <w:tabs>
          <w:tab w:val="left" w:pos="9072"/>
        </w:tabs>
        <w:ind w:firstLine="709"/>
        <w:jc w:val="center"/>
        <w:rPr>
          <w:color w:val="000000"/>
          <w:sz w:val="24"/>
          <w:szCs w:val="24"/>
          <w:lang w:val="kk-KZ"/>
        </w:rPr>
      </w:pPr>
      <w:r w:rsidRPr="00902AA8">
        <w:rPr>
          <w:rFonts w:eastAsia="Calibri"/>
          <w:sz w:val="24"/>
          <w:szCs w:val="24"/>
          <w:lang w:val="kk-KZ" w:eastAsia="en-US"/>
        </w:rPr>
        <w:t>білім алушылары үшін</w:t>
      </w:r>
    </w:p>
    <w:p w:rsidR="00870E9F" w:rsidRPr="00A014B2" w:rsidRDefault="00870E9F" w:rsidP="00870E9F">
      <w:pPr>
        <w:jc w:val="center"/>
        <w:rPr>
          <w:b/>
          <w:noProof/>
          <w:color w:val="000000"/>
          <w:spacing w:val="-2"/>
          <w:sz w:val="24"/>
          <w:szCs w:val="24"/>
          <w:lang w:val="kk-KZ"/>
        </w:rPr>
      </w:pPr>
    </w:p>
    <w:p w:rsidR="00870E9F" w:rsidRPr="00A014B2" w:rsidRDefault="00870E9F" w:rsidP="00870E9F">
      <w:pPr>
        <w:jc w:val="center"/>
        <w:rPr>
          <w:b/>
          <w:noProof/>
          <w:color w:val="000000"/>
          <w:spacing w:val="-2"/>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Default="00870E9F" w:rsidP="00870E9F">
      <w:pPr>
        <w:jc w:val="both"/>
        <w:rPr>
          <w:sz w:val="24"/>
          <w:szCs w:val="24"/>
          <w:lang w:val="kk-KZ"/>
        </w:rPr>
      </w:pPr>
    </w:p>
    <w:p w:rsidR="00A66CF8" w:rsidRPr="00A014B2" w:rsidRDefault="00A66CF8"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center"/>
        <w:rPr>
          <w:b/>
          <w:sz w:val="24"/>
          <w:szCs w:val="24"/>
          <w:lang w:val="kk-KZ"/>
        </w:rPr>
      </w:pPr>
      <w:r w:rsidRPr="00A014B2">
        <w:rPr>
          <w:b/>
          <w:sz w:val="24"/>
          <w:szCs w:val="24"/>
          <w:lang w:val="kk-KZ"/>
        </w:rPr>
        <w:t>Шымкент, 2022ж</w:t>
      </w:r>
    </w:p>
    <w:p w:rsidR="00870E9F" w:rsidRPr="00A014B2" w:rsidRDefault="00E65764" w:rsidP="00870E9F">
      <w:pPr>
        <w:rPr>
          <w:sz w:val="24"/>
          <w:szCs w:val="24"/>
          <w:lang w:val="kk-KZ"/>
        </w:rPr>
      </w:pPr>
      <w:r w:rsidRPr="00E65764">
        <w:rPr>
          <w:rFonts w:eastAsiaTheme="minorEastAsia"/>
          <w:sz w:val="24"/>
          <w:szCs w:val="24"/>
        </w:rPr>
        <w:pict>
          <v:rect id="_x0000_s1046" style="position:absolute;margin-left:2in;margin-top:16.85pt;width:27pt;height:18pt;z-index:251665408" stroked="f"/>
        </w:pict>
      </w:r>
      <w:r w:rsidR="00870E9F" w:rsidRPr="00A014B2">
        <w:rPr>
          <w:noProof/>
          <w:color w:val="000000"/>
          <w:sz w:val="24"/>
          <w:szCs w:val="24"/>
          <w:lang w:val="kk-KZ"/>
        </w:rPr>
        <w:br w:type="page"/>
      </w:r>
      <w:r w:rsidR="00870E9F" w:rsidRPr="00A014B2">
        <w:rPr>
          <w:sz w:val="24"/>
          <w:szCs w:val="24"/>
          <w:lang w:val="kk-KZ"/>
        </w:rPr>
        <w:lastRenderedPageBreak/>
        <w:t>ӘОЖ : 595.792</w:t>
      </w:r>
    </w:p>
    <w:p w:rsidR="00870E9F" w:rsidRPr="00A014B2" w:rsidRDefault="00870E9F" w:rsidP="00DC1174">
      <w:pPr>
        <w:shd w:val="clear" w:color="auto" w:fill="FFFFFF"/>
        <w:tabs>
          <w:tab w:val="left" w:pos="9072"/>
        </w:tabs>
        <w:ind w:firstLine="709"/>
        <w:jc w:val="center"/>
        <w:rPr>
          <w:sz w:val="24"/>
          <w:szCs w:val="24"/>
          <w:lang w:val="kk-KZ"/>
        </w:rPr>
      </w:pPr>
      <w:r w:rsidRPr="00A014B2">
        <w:rPr>
          <w:sz w:val="24"/>
          <w:szCs w:val="24"/>
          <w:lang w:val="kk-KZ"/>
        </w:rPr>
        <w:tab/>
      </w:r>
      <w:r w:rsidRPr="00A014B2">
        <w:rPr>
          <w:sz w:val="24"/>
          <w:szCs w:val="24"/>
          <w:lang w:val="kk-KZ"/>
        </w:rPr>
        <w:tab/>
      </w:r>
    </w:p>
    <w:p w:rsidR="00870E9F" w:rsidRPr="00A014B2" w:rsidRDefault="00870E9F" w:rsidP="00DC1174">
      <w:pPr>
        <w:shd w:val="clear" w:color="auto" w:fill="FFFFFF"/>
        <w:tabs>
          <w:tab w:val="left" w:pos="9072"/>
        </w:tabs>
        <w:ind w:firstLine="709"/>
        <w:jc w:val="both"/>
        <w:rPr>
          <w:sz w:val="24"/>
          <w:szCs w:val="24"/>
          <w:lang w:val="kk-KZ"/>
        </w:rPr>
      </w:pPr>
      <w:r w:rsidRPr="00A014B2">
        <w:rPr>
          <w:sz w:val="24"/>
          <w:szCs w:val="24"/>
          <w:lang w:val="kk-KZ"/>
        </w:rPr>
        <w:t xml:space="preserve">Құрастырушы: </w:t>
      </w:r>
      <w:r w:rsidR="00AF36FF" w:rsidRPr="00A014B2">
        <w:rPr>
          <w:sz w:val="24"/>
          <w:szCs w:val="24"/>
          <w:lang w:val="kk-KZ"/>
        </w:rPr>
        <w:t xml:space="preserve">а.ш.ғ.к., аға оқытушы,  Мурзабаев Б.А., </w:t>
      </w:r>
      <w:r w:rsidRPr="00A014B2">
        <w:rPr>
          <w:sz w:val="24"/>
          <w:szCs w:val="24"/>
          <w:lang w:val="kk-KZ"/>
        </w:rPr>
        <w:t>аға оқытушы Абишева Г.С.</w:t>
      </w:r>
    </w:p>
    <w:p w:rsidR="00DC1174" w:rsidRPr="00A014B2" w:rsidRDefault="00870E9F" w:rsidP="00DC1174">
      <w:pPr>
        <w:shd w:val="clear" w:color="auto" w:fill="FFFFFF"/>
        <w:tabs>
          <w:tab w:val="left" w:pos="9072"/>
        </w:tabs>
        <w:ind w:firstLine="709"/>
        <w:jc w:val="both"/>
        <w:rPr>
          <w:sz w:val="24"/>
          <w:szCs w:val="24"/>
          <w:lang w:val="kk-KZ"/>
        </w:rPr>
      </w:pPr>
      <w:r w:rsidRPr="00A014B2">
        <w:rPr>
          <w:noProof/>
          <w:color w:val="000000"/>
          <w:sz w:val="24"/>
          <w:szCs w:val="24"/>
          <w:lang w:val="kk-KZ"/>
        </w:rPr>
        <w:t xml:space="preserve">6В08120- және «Топырақтану және агрохимия» БББ білім алушыларына арналған </w:t>
      </w:r>
      <w:r w:rsidRPr="00A014B2">
        <w:rPr>
          <w:sz w:val="24"/>
          <w:szCs w:val="24"/>
          <w:lang w:val="kk-KZ"/>
        </w:rPr>
        <w:t xml:space="preserve">дәрістер жинағы - Шымкент: М.Әуезов атындағы Оңтүстік Қазақстан университеті, </w:t>
      </w:r>
    </w:p>
    <w:p w:rsidR="00870E9F" w:rsidRPr="00A014B2" w:rsidRDefault="00870E9F" w:rsidP="00DC1174">
      <w:pPr>
        <w:shd w:val="clear" w:color="auto" w:fill="FFFFFF"/>
        <w:tabs>
          <w:tab w:val="left" w:pos="9072"/>
        </w:tabs>
        <w:ind w:firstLine="709"/>
        <w:jc w:val="both"/>
        <w:rPr>
          <w:b/>
          <w:color w:val="000000"/>
          <w:sz w:val="24"/>
          <w:szCs w:val="24"/>
          <w:lang w:val="kk-KZ"/>
        </w:rPr>
      </w:pPr>
      <w:r w:rsidRPr="00A014B2">
        <w:rPr>
          <w:sz w:val="24"/>
          <w:szCs w:val="24"/>
          <w:lang w:val="kk-KZ"/>
        </w:rPr>
        <w:t>2022.- 85 б.</w:t>
      </w:r>
    </w:p>
    <w:p w:rsidR="00870E9F" w:rsidRPr="00A014B2" w:rsidRDefault="00870E9F" w:rsidP="00870E9F">
      <w:pPr>
        <w:shd w:val="clear" w:color="auto" w:fill="FFFFFF"/>
        <w:spacing w:before="187"/>
        <w:jc w:val="both"/>
        <w:rPr>
          <w:sz w:val="24"/>
          <w:szCs w:val="24"/>
          <w:lang w:val="kk-KZ"/>
        </w:rPr>
      </w:pPr>
    </w:p>
    <w:p w:rsidR="00870E9F" w:rsidRPr="00A014B2" w:rsidRDefault="00DC1174" w:rsidP="00870E9F">
      <w:pPr>
        <w:ind w:firstLine="708"/>
        <w:jc w:val="both"/>
        <w:rPr>
          <w:sz w:val="24"/>
          <w:szCs w:val="24"/>
          <w:lang w:val="kk-KZ"/>
        </w:rPr>
      </w:pPr>
      <w:r w:rsidRPr="00A014B2">
        <w:rPr>
          <w:sz w:val="24"/>
          <w:szCs w:val="24"/>
          <w:lang w:val="kk-KZ"/>
        </w:rPr>
        <w:t>«Дала тәжірибе жұмыстарды  ұйымдастыру және жүргізу және картограмма құру</w:t>
      </w:r>
      <w:r w:rsidRPr="00A014B2">
        <w:rPr>
          <w:noProof/>
          <w:color w:val="000000"/>
          <w:sz w:val="24"/>
          <w:szCs w:val="24"/>
          <w:lang w:val="kk-KZ"/>
        </w:rPr>
        <w:t>»</w:t>
      </w:r>
      <w:r w:rsidR="00870E9F" w:rsidRPr="00A014B2">
        <w:rPr>
          <w:sz w:val="24"/>
          <w:szCs w:val="24"/>
          <w:lang w:val="kk-KZ"/>
        </w:rPr>
        <w:t xml:space="preserve"> дәрістер жинағы оқу жоспарының талаптарына және пәнінің оқу бағдарламасына сай жасалынған.</w:t>
      </w:r>
    </w:p>
    <w:p w:rsidR="00870E9F" w:rsidRPr="00A014B2" w:rsidRDefault="00137E39" w:rsidP="00137E39">
      <w:pPr>
        <w:ind w:firstLine="708"/>
        <w:jc w:val="both"/>
        <w:rPr>
          <w:sz w:val="24"/>
          <w:szCs w:val="24"/>
          <w:lang w:val="kk-KZ"/>
        </w:rPr>
      </w:pPr>
      <w:r>
        <w:rPr>
          <w:sz w:val="24"/>
          <w:szCs w:val="24"/>
          <w:lang w:val="kk-KZ"/>
        </w:rPr>
        <w:t>Дәрістер жинағында 30-</w:t>
      </w:r>
      <w:r w:rsidR="00870E9F" w:rsidRPr="00A014B2">
        <w:rPr>
          <w:sz w:val="24"/>
          <w:szCs w:val="24"/>
          <w:lang w:val="kk-KZ"/>
        </w:rPr>
        <w:t xml:space="preserve">сабақ қарастырылған. Дәрістер жинағы қысқаша мақсаттан, теориялық бөлімнен,  бақылау сұрақтарынан тұрады. </w:t>
      </w:r>
    </w:p>
    <w:p w:rsidR="00870E9F" w:rsidRPr="00A014B2" w:rsidRDefault="00870E9F" w:rsidP="00870E9F">
      <w:pPr>
        <w:jc w:val="both"/>
        <w:rPr>
          <w:sz w:val="24"/>
          <w:szCs w:val="24"/>
          <w:lang w:val="kk-KZ"/>
        </w:rPr>
      </w:pPr>
    </w:p>
    <w:p w:rsidR="00870E9F" w:rsidRPr="00A014B2" w:rsidRDefault="00870E9F" w:rsidP="00870E9F">
      <w:pPr>
        <w:rPr>
          <w:sz w:val="24"/>
          <w:szCs w:val="24"/>
          <w:lang w:val="kk-KZ"/>
        </w:rPr>
      </w:pPr>
    </w:p>
    <w:p w:rsidR="00870E9F" w:rsidRPr="00A014B2" w:rsidRDefault="00870E9F" w:rsidP="0040578A">
      <w:pPr>
        <w:ind w:firstLine="708"/>
        <w:jc w:val="both"/>
        <w:rPr>
          <w:sz w:val="24"/>
          <w:szCs w:val="24"/>
          <w:lang w:val="kk-KZ"/>
        </w:rPr>
      </w:pPr>
      <w:r w:rsidRPr="00A014B2">
        <w:rPr>
          <w:b/>
          <w:sz w:val="24"/>
          <w:szCs w:val="24"/>
          <w:lang w:val="kk-KZ"/>
        </w:rPr>
        <w:t>Пікір білдірушілер</w:t>
      </w:r>
      <w:r w:rsidRPr="00A014B2">
        <w:rPr>
          <w:sz w:val="24"/>
          <w:szCs w:val="24"/>
          <w:lang w:val="kk-KZ"/>
        </w:rPr>
        <w:t xml:space="preserve">: </w:t>
      </w:r>
    </w:p>
    <w:p w:rsidR="00870E9F" w:rsidRPr="00A014B2" w:rsidRDefault="00870E9F" w:rsidP="00870E9F">
      <w:pPr>
        <w:jc w:val="both"/>
        <w:rPr>
          <w:sz w:val="24"/>
          <w:szCs w:val="24"/>
          <w:lang w:val="kk-KZ"/>
        </w:rPr>
      </w:pPr>
    </w:p>
    <w:p w:rsidR="00870E9F" w:rsidRPr="00D42484" w:rsidRDefault="00D42484" w:rsidP="00D42484">
      <w:pPr>
        <w:shd w:val="clear" w:color="auto" w:fill="FFFFFF"/>
        <w:tabs>
          <w:tab w:val="left" w:pos="9072"/>
        </w:tabs>
        <w:jc w:val="both"/>
        <w:rPr>
          <w:rFonts w:eastAsiaTheme="minorEastAsia"/>
          <w:noProof/>
          <w:color w:val="000000"/>
          <w:sz w:val="24"/>
          <w:szCs w:val="24"/>
          <w:lang w:val="kk-KZ"/>
        </w:rPr>
      </w:pPr>
      <w:r>
        <w:rPr>
          <w:noProof/>
          <w:color w:val="000000"/>
          <w:sz w:val="24"/>
          <w:szCs w:val="24"/>
          <w:lang w:val="kk-KZ"/>
        </w:rPr>
        <w:t xml:space="preserve">           Жумжаев Ғ.К</w:t>
      </w:r>
      <w:r w:rsidRPr="00D42484">
        <w:rPr>
          <w:noProof/>
          <w:color w:val="000000"/>
          <w:sz w:val="24"/>
          <w:szCs w:val="24"/>
          <w:lang w:val="kk-KZ"/>
        </w:rPr>
        <w:t>.</w:t>
      </w:r>
      <w:r w:rsidR="00DC1174" w:rsidRPr="00D42484">
        <w:rPr>
          <w:noProof/>
          <w:color w:val="000000"/>
          <w:sz w:val="24"/>
          <w:szCs w:val="24"/>
          <w:lang w:val="kk-KZ"/>
        </w:rPr>
        <w:t xml:space="preserve"> </w:t>
      </w:r>
      <w:r w:rsidRPr="00D42484">
        <w:rPr>
          <w:noProof/>
          <w:color w:val="000000"/>
          <w:sz w:val="24"/>
          <w:szCs w:val="24"/>
          <w:lang w:val="kk-KZ"/>
        </w:rPr>
        <w:t>ҚР Ауылшаруашылығы Министрлігі «Ауылшаруашылық дақылдарының сорттарын сынау жөніндегі мемлекеттік комиссиясы» Республикалық Мемлекеттік мекемесінің Түркістан облыстық филиалының басшысы.</w:t>
      </w:r>
    </w:p>
    <w:p w:rsidR="00870E9F" w:rsidRPr="00A014B2" w:rsidRDefault="00816276" w:rsidP="00A014B2">
      <w:pPr>
        <w:ind w:firstLine="708"/>
        <w:jc w:val="both"/>
        <w:rPr>
          <w:noProof/>
          <w:color w:val="000000"/>
          <w:sz w:val="24"/>
          <w:szCs w:val="24"/>
          <w:lang w:val="kk-KZ"/>
        </w:rPr>
      </w:pPr>
      <w:r w:rsidRPr="00510AB9">
        <w:rPr>
          <w:noProof/>
          <w:color w:val="000000"/>
          <w:sz w:val="24"/>
          <w:szCs w:val="24"/>
          <w:lang w:val="kk-KZ"/>
        </w:rPr>
        <w:t>Юсупов Ш</w:t>
      </w:r>
      <w:r w:rsidR="00870E9F" w:rsidRPr="00510AB9">
        <w:rPr>
          <w:noProof/>
          <w:color w:val="000000"/>
          <w:sz w:val="24"/>
          <w:szCs w:val="24"/>
          <w:lang w:val="kk-KZ"/>
        </w:rPr>
        <w:t xml:space="preserve"> - </w:t>
      </w:r>
      <w:r w:rsidR="00870E9F" w:rsidRPr="00510AB9">
        <w:rPr>
          <w:sz w:val="24"/>
          <w:szCs w:val="24"/>
          <w:lang w:val="kk-KZ"/>
        </w:rPr>
        <w:t>М. Әуезов атындағы ОҚУ, «Өсімдік шаруашылығы және мал шаруашылығы</w:t>
      </w:r>
      <w:r w:rsidRPr="00510AB9">
        <w:rPr>
          <w:noProof/>
          <w:color w:val="000000"/>
          <w:sz w:val="24"/>
          <w:szCs w:val="24"/>
          <w:lang w:val="kk-KZ"/>
        </w:rPr>
        <w:t>» кафедрасының б</w:t>
      </w:r>
      <w:r w:rsidR="00870E9F" w:rsidRPr="00510AB9">
        <w:rPr>
          <w:noProof/>
          <w:color w:val="000000"/>
          <w:sz w:val="24"/>
          <w:szCs w:val="24"/>
          <w:lang w:val="kk-KZ"/>
        </w:rPr>
        <w:t>.ғ.к., аға оқытушы</w:t>
      </w:r>
      <w:r w:rsidR="00870E9F" w:rsidRPr="00A014B2">
        <w:rPr>
          <w:noProof/>
          <w:color w:val="000000"/>
          <w:sz w:val="24"/>
          <w:szCs w:val="24"/>
          <w:lang w:val="kk-KZ"/>
        </w:rPr>
        <w:t xml:space="preserve"> </w:t>
      </w:r>
    </w:p>
    <w:p w:rsidR="00870E9F" w:rsidRPr="00A014B2" w:rsidRDefault="00870E9F" w:rsidP="00870E9F">
      <w:pPr>
        <w:shd w:val="clear" w:color="auto" w:fill="FFFFFF"/>
        <w:jc w:val="both"/>
        <w:rPr>
          <w:sz w:val="24"/>
          <w:szCs w:val="24"/>
          <w:lang w:val="kk-KZ"/>
        </w:rPr>
      </w:pPr>
    </w:p>
    <w:p w:rsidR="00870E9F" w:rsidRPr="00A014B2" w:rsidRDefault="00870E9F" w:rsidP="00870E9F">
      <w:pPr>
        <w:shd w:val="clear" w:color="auto" w:fill="FFFFFF"/>
        <w:jc w:val="both"/>
        <w:rPr>
          <w:sz w:val="24"/>
          <w:szCs w:val="24"/>
          <w:lang w:val="kk-KZ"/>
        </w:rPr>
      </w:pPr>
      <w:r w:rsidRPr="00A014B2">
        <w:rPr>
          <w:sz w:val="24"/>
          <w:szCs w:val="24"/>
          <w:lang w:val="kk-KZ"/>
        </w:rPr>
        <w:tab/>
      </w: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A014B2" w:rsidRPr="00A014B2" w:rsidRDefault="00870E9F" w:rsidP="00870E9F">
      <w:pPr>
        <w:jc w:val="both"/>
        <w:rPr>
          <w:rFonts w:eastAsia="Calibri"/>
          <w:sz w:val="24"/>
          <w:szCs w:val="24"/>
          <w:lang w:val="kk-KZ" w:eastAsia="en-US"/>
        </w:rPr>
      </w:pPr>
      <w:r w:rsidRPr="00A014B2">
        <w:rPr>
          <w:rFonts w:eastAsia="Calibri"/>
          <w:noProof/>
          <w:sz w:val="24"/>
          <w:szCs w:val="24"/>
          <w:lang w:val="kk-KZ" w:eastAsia="en-US"/>
        </w:rPr>
        <w:t>«</w:t>
      </w:r>
      <w:r w:rsidRPr="00A014B2">
        <w:rPr>
          <w:rFonts w:eastAsia="Calibri"/>
          <w:sz w:val="24"/>
          <w:szCs w:val="24"/>
          <w:lang w:val="kk-KZ" w:eastAsia="en-US"/>
        </w:rPr>
        <w:t xml:space="preserve">М. Әуезов атындағы ОҚУ Оқу - Әдістемелік кеңесімен баспаға ұсынылды (хаттама </w:t>
      </w:r>
    </w:p>
    <w:p w:rsidR="00870E9F" w:rsidRPr="00A014B2" w:rsidRDefault="00D42484" w:rsidP="00870E9F">
      <w:pPr>
        <w:jc w:val="both"/>
        <w:rPr>
          <w:rFonts w:eastAsia="Calibri"/>
          <w:sz w:val="24"/>
          <w:szCs w:val="24"/>
          <w:lang w:val="kk-KZ" w:eastAsia="en-US"/>
        </w:rPr>
      </w:pPr>
      <w:r>
        <w:rPr>
          <w:rFonts w:eastAsia="Calibri"/>
          <w:sz w:val="24"/>
          <w:szCs w:val="24"/>
          <w:lang w:val="kk-KZ" w:eastAsia="en-US"/>
        </w:rPr>
        <w:t xml:space="preserve">№       «   </w:t>
      </w:r>
      <w:r w:rsidR="00870E9F" w:rsidRPr="00A014B2">
        <w:rPr>
          <w:rFonts w:eastAsia="Calibri"/>
          <w:sz w:val="24"/>
          <w:szCs w:val="24"/>
          <w:lang w:val="kk-KZ" w:eastAsia="en-US"/>
        </w:rPr>
        <w:t xml:space="preserve"> »      20     ж)</w:t>
      </w: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A014B2" w:rsidRPr="00A014B2" w:rsidRDefault="00A014B2" w:rsidP="00870E9F">
      <w:pPr>
        <w:jc w:val="both"/>
        <w:rPr>
          <w:sz w:val="24"/>
          <w:szCs w:val="24"/>
          <w:lang w:val="kk-KZ"/>
        </w:rPr>
      </w:pPr>
    </w:p>
    <w:p w:rsidR="00870E9F" w:rsidRPr="00A014B2" w:rsidRDefault="00870E9F" w:rsidP="00870E9F">
      <w:pPr>
        <w:jc w:val="both"/>
        <w:rPr>
          <w:sz w:val="24"/>
          <w:szCs w:val="24"/>
          <w:lang w:val="kk-KZ"/>
        </w:rPr>
      </w:pPr>
    </w:p>
    <w:p w:rsidR="00870E9F" w:rsidRPr="00A014B2" w:rsidRDefault="00870E9F" w:rsidP="00870E9F">
      <w:pPr>
        <w:jc w:val="both"/>
        <w:rPr>
          <w:sz w:val="24"/>
          <w:szCs w:val="24"/>
          <w:lang w:val="kk-KZ"/>
        </w:rPr>
      </w:pPr>
    </w:p>
    <w:p w:rsidR="00870E9F" w:rsidRPr="0040578A" w:rsidRDefault="00870E9F" w:rsidP="0040578A">
      <w:pPr>
        <w:jc w:val="both"/>
        <w:rPr>
          <w:sz w:val="24"/>
          <w:szCs w:val="24"/>
          <w:lang w:val="kk-KZ"/>
        </w:rPr>
      </w:pPr>
      <w:r w:rsidRPr="00A014B2">
        <w:rPr>
          <w:sz w:val="24"/>
          <w:szCs w:val="24"/>
          <w:lang w:val="kk-KZ"/>
        </w:rPr>
        <w:t>М.О. Әуезов атындағы ОҚУ, 2022 ж</w:t>
      </w:r>
    </w:p>
    <w:p w:rsidR="00870E9F" w:rsidRPr="00A014B2" w:rsidRDefault="00870E9F" w:rsidP="00870E9F">
      <w:pPr>
        <w:shd w:val="clear" w:color="auto" w:fill="FFFFFF"/>
        <w:tabs>
          <w:tab w:val="left" w:pos="9072"/>
        </w:tabs>
        <w:ind w:firstLine="709"/>
        <w:jc w:val="center"/>
        <w:rPr>
          <w:b/>
          <w:color w:val="000000"/>
          <w:sz w:val="24"/>
          <w:szCs w:val="24"/>
          <w:lang w:val="kk-KZ"/>
        </w:rPr>
      </w:pPr>
      <w:r w:rsidRPr="00A014B2">
        <w:rPr>
          <w:b/>
          <w:color w:val="000000"/>
          <w:sz w:val="24"/>
          <w:szCs w:val="24"/>
          <w:lang w:val="kk-KZ"/>
        </w:rPr>
        <w:lastRenderedPageBreak/>
        <w:t>Мазмұны</w:t>
      </w:r>
    </w:p>
    <w:p w:rsidR="00870E9F" w:rsidRPr="00A014B2" w:rsidRDefault="00870E9F" w:rsidP="00870E9F">
      <w:pPr>
        <w:shd w:val="clear" w:color="auto" w:fill="FFFFFF"/>
        <w:tabs>
          <w:tab w:val="left" w:pos="9072"/>
        </w:tabs>
        <w:ind w:firstLine="709"/>
        <w:jc w:val="both"/>
        <w:rPr>
          <w:b/>
          <w:color w:val="000000"/>
          <w:sz w:val="24"/>
          <w:szCs w:val="24"/>
          <w:lang w:val="kk-KZ"/>
        </w:rPr>
      </w:pP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7655"/>
        <w:gridCol w:w="708"/>
      </w:tblGrid>
      <w:tr w:rsidR="00885F42" w:rsidRPr="00885F42" w:rsidTr="00885F42">
        <w:trPr>
          <w:trHeight w:val="294"/>
        </w:trPr>
        <w:tc>
          <w:tcPr>
            <w:tcW w:w="567" w:type="dxa"/>
            <w:hideMark/>
          </w:tcPr>
          <w:p w:rsidR="00885F42" w:rsidRPr="00816276" w:rsidRDefault="00885F42">
            <w:pPr>
              <w:shd w:val="clear" w:color="auto" w:fill="FFFFFF"/>
              <w:tabs>
                <w:tab w:val="left" w:pos="567"/>
              </w:tabs>
              <w:spacing w:line="276" w:lineRule="auto"/>
              <w:jc w:val="both"/>
              <w:rPr>
                <w:sz w:val="24"/>
                <w:szCs w:val="24"/>
                <w:lang w:val="kk-KZ" w:eastAsia="ko-KR"/>
              </w:rPr>
            </w:pPr>
            <w:r>
              <w:rPr>
                <w:sz w:val="24"/>
                <w:szCs w:val="24"/>
                <w:lang w:val="kk-KZ" w:eastAsia="ko-KR"/>
              </w:rPr>
              <w:t>1</w:t>
            </w:r>
          </w:p>
        </w:tc>
        <w:tc>
          <w:tcPr>
            <w:tcW w:w="7655" w:type="dxa"/>
          </w:tcPr>
          <w:p w:rsidR="00885F42" w:rsidRPr="00816276" w:rsidRDefault="00885F42">
            <w:pPr>
              <w:shd w:val="clear" w:color="auto" w:fill="FFFFFF"/>
              <w:tabs>
                <w:tab w:val="left" w:pos="567"/>
              </w:tabs>
              <w:spacing w:line="276" w:lineRule="auto"/>
              <w:jc w:val="both"/>
              <w:rPr>
                <w:sz w:val="24"/>
                <w:szCs w:val="24"/>
                <w:lang w:val="kk-KZ" w:eastAsia="ko-KR"/>
              </w:rPr>
            </w:pPr>
            <w:r>
              <w:rPr>
                <w:sz w:val="24"/>
                <w:szCs w:val="24"/>
                <w:lang w:val="kk-KZ" w:eastAsia="ko-KR"/>
              </w:rPr>
              <w:t>Кіріспе</w:t>
            </w:r>
          </w:p>
        </w:tc>
        <w:tc>
          <w:tcPr>
            <w:tcW w:w="708" w:type="dxa"/>
            <w:hideMark/>
          </w:tcPr>
          <w:p w:rsidR="00885F42" w:rsidRPr="00A014B2" w:rsidRDefault="00885F42">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5</w:t>
            </w:r>
          </w:p>
        </w:tc>
      </w:tr>
      <w:tr w:rsidR="00885F42" w:rsidRPr="00885F42" w:rsidTr="00885F42">
        <w:trPr>
          <w:trHeight w:val="294"/>
        </w:trPr>
        <w:tc>
          <w:tcPr>
            <w:tcW w:w="567" w:type="dxa"/>
            <w:hideMark/>
          </w:tcPr>
          <w:p w:rsidR="00885F42" w:rsidRPr="00816276" w:rsidRDefault="00885F42">
            <w:pPr>
              <w:shd w:val="clear" w:color="auto" w:fill="FFFFFF"/>
              <w:tabs>
                <w:tab w:val="left" w:pos="567"/>
              </w:tabs>
              <w:spacing w:line="276" w:lineRule="auto"/>
              <w:jc w:val="both"/>
              <w:rPr>
                <w:sz w:val="24"/>
                <w:szCs w:val="24"/>
                <w:lang w:val="kk-KZ" w:eastAsia="ko-KR"/>
              </w:rPr>
            </w:pPr>
            <w:r>
              <w:rPr>
                <w:sz w:val="24"/>
                <w:szCs w:val="24"/>
                <w:lang w:val="kk-KZ" w:eastAsia="ko-KR"/>
              </w:rPr>
              <w:t>2</w:t>
            </w:r>
          </w:p>
        </w:tc>
        <w:tc>
          <w:tcPr>
            <w:tcW w:w="7655" w:type="dxa"/>
          </w:tcPr>
          <w:p w:rsidR="00885F42" w:rsidRPr="00816276" w:rsidRDefault="00885F42" w:rsidP="00885F42">
            <w:pPr>
              <w:shd w:val="clear" w:color="auto" w:fill="FFFFFF"/>
              <w:tabs>
                <w:tab w:val="left" w:pos="567"/>
              </w:tabs>
              <w:spacing w:line="276" w:lineRule="auto"/>
              <w:jc w:val="both"/>
              <w:rPr>
                <w:sz w:val="24"/>
                <w:szCs w:val="24"/>
                <w:lang w:val="kk-KZ" w:eastAsia="ko-KR"/>
              </w:rPr>
            </w:pPr>
            <w:r w:rsidRPr="00816276">
              <w:rPr>
                <w:noProof/>
                <w:color w:val="000000"/>
                <w:sz w:val="24"/>
                <w:szCs w:val="24"/>
                <w:lang w:val="kk-KZ"/>
              </w:rPr>
              <w:t>Дәріс № 1-2</w:t>
            </w:r>
            <w:r>
              <w:rPr>
                <w:noProof/>
                <w:color w:val="000000"/>
                <w:sz w:val="24"/>
                <w:szCs w:val="24"/>
                <w:lang w:val="kk-KZ"/>
              </w:rPr>
              <w:t xml:space="preserve"> . Кіріспе </w:t>
            </w:r>
            <w:r w:rsidRPr="00816276">
              <w:rPr>
                <w:noProof/>
                <w:color w:val="000000"/>
                <w:sz w:val="24"/>
                <w:szCs w:val="24"/>
                <w:lang w:val="kk-KZ"/>
              </w:rPr>
              <w:t>Та</w:t>
            </w:r>
            <w:r>
              <w:rPr>
                <w:noProof/>
                <w:color w:val="000000"/>
                <w:sz w:val="24"/>
                <w:szCs w:val="24"/>
                <w:lang w:val="kk-KZ"/>
              </w:rPr>
              <w:t>қырыбы: « Агрохимиялық зерттеу</w:t>
            </w:r>
            <w:r w:rsidRPr="00816276">
              <w:rPr>
                <w:noProof/>
                <w:color w:val="000000"/>
                <w:sz w:val="24"/>
                <w:szCs w:val="24"/>
                <w:lang w:val="kk-KZ"/>
              </w:rPr>
              <w:t xml:space="preserve">»  </w:t>
            </w:r>
          </w:p>
        </w:tc>
        <w:tc>
          <w:tcPr>
            <w:tcW w:w="708" w:type="dxa"/>
            <w:hideMark/>
          </w:tcPr>
          <w:p w:rsidR="00885F42" w:rsidRDefault="00885F42">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6</w:t>
            </w:r>
          </w:p>
        </w:tc>
      </w:tr>
      <w:tr w:rsidR="00885F42" w:rsidRPr="00885F42" w:rsidTr="00885F42">
        <w:tc>
          <w:tcPr>
            <w:tcW w:w="567" w:type="dxa"/>
            <w:hideMark/>
          </w:tcPr>
          <w:p w:rsidR="00885F42" w:rsidRPr="00816276" w:rsidRDefault="00885F42" w:rsidP="0040578A">
            <w:pPr>
              <w:shd w:val="clear" w:color="auto" w:fill="FFFFFF"/>
              <w:rPr>
                <w:bCs/>
                <w:noProof/>
                <w:color w:val="000000"/>
                <w:sz w:val="24"/>
                <w:szCs w:val="24"/>
                <w:lang w:val="kk-KZ"/>
              </w:rPr>
            </w:pPr>
            <w:r>
              <w:rPr>
                <w:bCs/>
                <w:noProof/>
                <w:color w:val="000000"/>
                <w:sz w:val="24"/>
                <w:szCs w:val="24"/>
                <w:lang w:val="kk-KZ"/>
              </w:rPr>
              <w:t>3</w:t>
            </w:r>
          </w:p>
        </w:tc>
        <w:tc>
          <w:tcPr>
            <w:tcW w:w="7655" w:type="dxa"/>
          </w:tcPr>
          <w:p w:rsidR="00885F42" w:rsidRPr="00816276" w:rsidRDefault="00885F42" w:rsidP="00885F42">
            <w:pPr>
              <w:shd w:val="clear" w:color="auto" w:fill="FFFFFF"/>
              <w:rPr>
                <w:bCs/>
                <w:noProof/>
                <w:color w:val="000000"/>
                <w:sz w:val="24"/>
                <w:szCs w:val="24"/>
                <w:lang w:val="kk-KZ"/>
              </w:rPr>
            </w:pPr>
            <w:r w:rsidRPr="00816276">
              <w:rPr>
                <w:bCs/>
                <w:noProof/>
                <w:color w:val="000000"/>
                <w:sz w:val="24"/>
                <w:szCs w:val="24"/>
                <w:lang w:val="kk-KZ"/>
              </w:rPr>
              <w:t>Дәріс № 3-4</w:t>
            </w:r>
            <w:r>
              <w:rPr>
                <w:bCs/>
                <w:noProof/>
                <w:color w:val="000000"/>
                <w:sz w:val="24"/>
                <w:szCs w:val="24"/>
                <w:lang w:val="kk-KZ"/>
              </w:rPr>
              <w:t xml:space="preserve"> </w:t>
            </w:r>
            <w:r w:rsidRPr="00816276">
              <w:rPr>
                <w:bCs/>
                <w:noProof/>
                <w:color w:val="000000"/>
                <w:sz w:val="24"/>
                <w:szCs w:val="24"/>
                <w:lang w:val="kk-KZ"/>
              </w:rPr>
              <w:t xml:space="preserve"> «</w:t>
            </w:r>
            <w:r>
              <w:rPr>
                <w:bCs/>
                <w:noProof/>
                <w:color w:val="000000"/>
                <w:sz w:val="24"/>
                <w:szCs w:val="24"/>
                <w:lang w:val="kk-KZ"/>
              </w:rPr>
              <w:t>Агрохимиялық егістік тәжірибе туралы түсінік</w:t>
            </w:r>
            <w:r w:rsidRPr="00816276">
              <w:rPr>
                <w:bCs/>
                <w:noProof/>
                <w:color w:val="000000"/>
                <w:sz w:val="24"/>
                <w:szCs w:val="24"/>
                <w:lang w:val="kk-KZ"/>
              </w:rPr>
              <w:t>»</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13</w:t>
            </w:r>
          </w:p>
        </w:tc>
      </w:tr>
      <w:tr w:rsidR="00885F42" w:rsidRPr="00A014B2" w:rsidTr="00885F42">
        <w:tc>
          <w:tcPr>
            <w:tcW w:w="567" w:type="dxa"/>
            <w:hideMark/>
          </w:tcPr>
          <w:p w:rsidR="00885F42" w:rsidRPr="00816276" w:rsidRDefault="00885F42" w:rsidP="00816276">
            <w:pPr>
              <w:shd w:val="clear" w:color="auto" w:fill="FFFFFF"/>
              <w:rPr>
                <w:noProof/>
                <w:color w:val="000000"/>
                <w:sz w:val="24"/>
                <w:szCs w:val="24"/>
                <w:lang w:val="kk-KZ"/>
              </w:rPr>
            </w:pPr>
            <w:r>
              <w:rPr>
                <w:noProof/>
                <w:color w:val="000000"/>
                <w:sz w:val="24"/>
                <w:szCs w:val="24"/>
                <w:lang w:val="kk-KZ"/>
              </w:rPr>
              <w:t>4</w:t>
            </w:r>
          </w:p>
        </w:tc>
        <w:tc>
          <w:tcPr>
            <w:tcW w:w="7655" w:type="dxa"/>
          </w:tcPr>
          <w:p w:rsidR="00885F42" w:rsidRPr="00816276" w:rsidRDefault="00885F42" w:rsidP="00885F42">
            <w:pPr>
              <w:widowControl/>
              <w:autoSpaceDE/>
              <w:autoSpaceDN/>
              <w:adjustRightInd/>
              <w:rPr>
                <w:noProof/>
                <w:color w:val="000000"/>
                <w:sz w:val="24"/>
                <w:szCs w:val="24"/>
                <w:lang w:val="kk-KZ"/>
              </w:rPr>
            </w:pPr>
            <w:r w:rsidRPr="00816276">
              <w:rPr>
                <w:bCs/>
                <w:noProof/>
                <w:color w:val="000000"/>
                <w:sz w:val="24"/>
                <w:szCs w:val="24"/>
                <w:lang w:val="kk-KZ"/>
              </w:rPr>
              <w:t>Дәріс №5-6</w:t>
            </w:r>
            <w:r>
              <w:rPr>
                <w:bCs/>
                <w:noProof/>
                <w:color w:val="000000"/>
                <w:sz w:val="24"/>
                <w:szCs w:val="24"/>
                <w:lang w:val="kk-KZ"/>
              </w:rPr>
              <w:t xml:space="preserve"> </w:t>
            </w:r>
            <w:r w:rsidRPr="00816276">
              <w:rPr>
                <w:bCs/>
                <w:noProof/>
                <w:color w:val="000000"/>
                <w:sz w:val="24"/>
                <w:szCs w:val="24"/>
                <w:lang w:val="kk-KZ"/>
              </w:rPr>
              <w:t>«</w:t>
            </w:r>
            <w:r w:rsidRPr="00816276">
              <w:rPr>
                <w:noProof/>
                <w:color w:val="000000"/>
                <w:sz w:val="24"/>
                <w:szCs w:val="24"/>
                <w:lang w:val="kk-KZ"/>
              </w:rPr>
              <w:t xml:space="preserve"> Егістік тәжірибе сапасына қойылатын негізгі әдістемелік талаптар»</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16</w:t>
            </w:r>
          </w:p>
        </w:tc>
      </w:tr>
      <w:tr w:rsidR="00885F42" w:rsidRPr="00A014B2" w:rsidTr="00885F42">
        <w:tc>
          <w:tcPr>
            <w:tcW w:w="567" w:type="dxa"/>
            <w:hideMark/>
          </w:tcPr>
          <w:p w:rsidR="00885F42" w:rsidRPr="00816276" w:rsidRDefault="00885F42" w:rsidP="00816276">
            <w:pPr>
              <w:shd w:val="clear" w:color="auto" w:fill="FFFFFF"/>
              <w:rPr>
                <w:noProof/>
                <w:color w:val="000000"/>
                <w:sz w:val="24"/>
                <w:szCs w:val="24"/>
                <w:lang w:val="kk-KZ"/>
              </w:rPr>
            </w:pPr>
            <w:r>
              <w:rPr>
                <w:noProof/>
                <w:color w:val="000000"/>
                <w:sz w:val="24"/>
                <w:szCs w:val="24"/>
                <w:lang w:val="kk-KZ"/>
              </w:rPr>
              <w:t>5</w:t>
            </w:r>
          </w:p>
        </w:tc>
        <w:tc>
          <w:tcPr>
            <w:tcW w:w="7655" w:type="dxa"/>
          </w:tcPr>
          <w:p w:rsidR="00885F42" w:rsidRPr="00816276" w:rsidRDefault="00885F42" w:rsidP="00885F42">
            <w:pPr>
              <w:shd w:val="clear" w:color="auto" w:fill="FFFFFF"/>
              <w:rPr>
                <w:noProof/>
                <w:color w:val="000000"/>
                <w:sz w:val="24"/>
                <w:szCs w:val="24"/>
                <w:lang w:val="kk-KZ"/>
              </w:rPr>
            </w:pPr>
            <w:r w:rsidRPr="00816276">
              <w:rPr>
                <w:noProof/>
                <w:color w:val="000000"/>
                <w:sz w:val="24"/>
                <w:szCs w:val="24"/>
                <w:lang w:val="kk-KZ"/>
              </w:rPr>
              <w:t xml:space="preserve">Дәріс №7-8. </w:t>
            </w:r>
            <w:r w:rsidRPr="00816276">
              <w:rPr>
                <w:bCs/>
                <w:noProof/>
                <w:color w:val="000000"/>
                <w:sz w:val="24"/>
                <w:szCs w:val="24"/>
                <w:lang w:val="kk-KZ"/>
              </w:rPr>
              <w:t>«</w:t>
            </w:r>
            <w:r>
              <w:rPr>
                <w:bCs/>
                <w:noProof/>
                <w:color w:val="000000"/>
                <w:sz w:val="24"/>
                <w:szCs w:val="24"/>
                <w:lang w:val="kk-KZ"/>
              </w:rPr>
              <w:t xml:space="preserve"> Агрохимиялық егістік тәжірибеде тыңайтқыш тиімділігін анықтаудың басты әдісі</w:t>
            </w:r>
            <w:r w:rsidRPr="00816276">
              <w:rPr>
                <w:bCs/>
                <w:noProof/>
                <w:color w:val="000000"/>
                <w:sz w:val="24"/>
                <w:szCs w:val="24"/>
                <w:lang w:val="kk-KZ"/>
              </w:rPr>
              <w:t>»</w:t>
            </w:r>
          </w:p>
        </w:tc>
        <w:tc>
          <w:tcPr>
            <w:tcW w:w="708" w:type="dxa"/>
            <w:hideMark/>
          </w:tcPr>
          <w:p w:rsidR="00885F42" w:rsidRPr="00A014B2" w:rsidRDefault="001874BF" w:rsidP="00885F42">
            <w:pPr>
              <w:shd w:val="clear" w:color="auto" w:fill="FFFFFF"/>
              <w:tabs>
                <w:tab w:val="left" w:pos="567"/>
                <w:tab w:val="left" w:pos="9072"/>
              </w:tabs>
              <w:spacing w:line="276" w:lineRule="auto"/>
              <w:jc w:val="both"/>
              <w:rPr>
                <w:color w:val="000000"/>
                <w:sz w:val="24"/>
                <w:szCs w:val="24"/>
                <w:lang w:val="kk-KZ"/>
              </w:rPr>
            </w:pPr>
            <w:r>
              <w:rPr>
                <w:color w:val="000000"/>
                <w:sz w:val="24"/>
                <w:szCs w:val="24"/>
                <w:lang w:val="kk-KZ"/>
              </w:rPr>
              <w:t>20</w:t>
            </w:r>
          </w:p>
        </w:tc>
      </w:tr>
      <w:tr w:rsidR="00885F42" w:rsidRPr="00A014B2" w:rsidTr="00885F42">
        <w:tc>
          <w:tcPr>
            <w:tcW w:w="567" w:type="dxa"/>
            <w:hideMark/>
          </w:tcPr>
          <w:p w:rsidR="00885F42" w:rsidRPr="00816276" w:rsidRDefault="00885F42" w:rsidP="00816276">
            <w:pPr>
              <w:shd w:val="clear" w:color="auto" w:fill="FFFFFF"/>
              <w:rPr>
                <w:bCs/>
                <w:noProof/>
                <w:color w:val="000000"/>
                <w:sz w:val="24"/>
                <w:szCs w:val="24"/>
                <w:lang w:val="kk-KZ"/>
              </w:rPr>
            </w:pPr>
            <w:r>
              <w:rPr>
                <w:bCs/>
                <w:noProof/>
                <w:color w:val="000000"/>
                <w:sz w:val="24"/>
                <w:szCs w:val="24"/>
                <w:lang w:val="kk-KZ"/>
              </w:rPr>
              <w:t>6</w:t>
            </w:r>
          </w:p>
        </w:tc>
        <w:tc>
          <w:tcPr>
            <w:tcW w:w="7655" w:type="dxa"/>
          </w:tcPr>
          <w:p w:rsidR="00885F42" w:rsidRPr="00816276" w:rsidRDefault="00885F42" w:rsidP="00885F42">
            <w:pPr>
              <w:widowControl/>
              <w:autoSpaceDE/>
              <w:autoSpaceDN/>
              <w:adjustRightInd/>
              <w:rPr>
                <w:bCs/>
                <w:noProof/>
                <w:color w:val="000000"/>
                <w:sz w:val="24"/>
                <w:szCs w:val="24"/>
                <w:lang w:val="kk-KZ"/>
              </w:rPr>
            </w:pPr>
            <w:r w:rsidRPr="00816276">
              <w:rPr>
                <w:noProof/>
                <w:color w:val="000000"/>
                <w:sz w:val="24"/>
                <w:szCs w:val="24"/>
                <w:lang w:val="kk-KZ"/>
              </w:rPr>
              <w:t xml:space="preserve">Дәріс №9-10. </w:t>
            </w:r>
            <w:r w:rsidRPr="00816276">
              <w:rPr>
                <w:bCs/>
                <w:noProof/>
                <w:color w:val="000000"/>
                <w:sz w:val="24"/>
                <w:szCs w:val="24"/>
                <w:lang w:val="kk-KZ"/>
              </w:rPr>
              <w:t>Тыңайтқыштармен жүргізілетін егістік тәжірибелердің сызбаларын құрастыру</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26</w:t>
            </w:r>
          </w:p>
        </w:tc>
      </w:tr>
      <w:tr w:rsidR="00885F42" w:rsidRPr="00A014B2" w:rsidTr="00885F42">
        <w:tc>
          <w:tcPr>
            <w:tcW w:w="567" w:type="dxa"/>
            <w:hideMark/>
          </w:tcPr>
          <w:p w:rsidR="00885F42" w:rsidRPr="00816276" w:rsidRDefault="00885F42" w:rsidP="00816276">
            <w:pPr>
              <w:shd w:val="clear" w:color="auto" w:fill="FFFFFF"/>
              <w:rPr>
                <w:bCs/>
                <w:noProof/>
                <w:color w:val="000000"/>
                <w:sz w:val="24"/>
                <w:szCs w:val="24"/>
                <w:lang w:val="kk-KZ"/>
              </w:rPr>
            </w:pPr>
            <w:r>
              <w:rPr>
                <w:bCs/>
                <w:noProof/>
                <w:color w:val="000000"/>
                <w:sz w:val="24"/>
                <w:szCs w:val="24"/>
                <w:lang w:val="kk-KZ"/>
              </w:rPr>
              <w:t>7</w:t>
            </w:r>
          </w:p>
        </w:tc>
        <w:tc>
          <w:tcPr>
            <w:tcW w:w="7655" w:type="dxa"/>
          </w:tcPr>
          <w:p w:rsidR="00885F42" w:rsidRPr="00816276" w:rsidRDefault="00885F42" w:rsidP="00885F42">
            <w:pPr>
              <w:widowControl/>
              <w:autoSpaceDE/>
              <w:autoSpaceDN/>
              <w:adjustRightInd/>
              <w:rPr>
                <w:bCs/>
                <w:noProof/>
                <w:color w:val="000000"/>
                <w:sz w:val="24"/>
                <w:szCs w:val="24"/>
                <w:lang w:val="kk-KZ"/>
              </w:rPr>
            </w:pPr>
            <w:r w:rsidRPr="00816276">
              <w:rPr>
                <w:noProof/>
                <w:color w:val="000000"/>
                <w:sz w:val="24"/>
                <w:szCs w:val="24"/>
                <w:lang w:val="kk-KZ"/>
              </w:rPr>
              <w:t xml:space="preserve">Дәріс №11-12. </w:t>
            </w:r>
            <w:r w:rsidRPr="00816276">
              <w:rPr>
                <w:bCs/>
                <w:noProof/>
                <w:color w:val="000000"/>
                <w:sz w:val="24"/>
                <w:szCs w:val="24"/>
                <w:lang w:val="kk-KZ"/>
              </w:rPr>
              <w:t>Егістік тәжірибе учаскес  жүргізу және орындалатын жұмыстар</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30</w:t>
            </w:r>
          </w:p>
        </w:tc>
      </w:tr>
      <w:tr w:rsidR="00885F42" w:rsidRPr="00A014B2" w:rsidTr="00885F42">
        <w:tc>
          <w:tcPr>
            <w:tcW w:w="567" w:type="dxa"/>
            <w:hideMark/>
          </w:tcPr>
          <w:p w:rsidR="00885F42" w:rsidRPr="00816276" w:rsidRDefault="00885F42" w:rsidP="00816276">
            <w:pPr>
              <w:shd w:val="clear" w:color="auto" w:fill="FFFFFF"/>
              <w:rPr>
                <w:bCs/>
                <w:noProof/>
                <w:color w:val="000000"/>
                <w:sz w:val="24"/>
                <w:szCs w:val="24"/>
                <w:lang w:val="kk-KZ"/>
              </w:rPr>
            </w:pPr>
            <w:r>
              <w:rPr>
                <w:bCs/>
                <w:noProof/>
                <w:color w:val="000000"/>
                <w:sz w:val="24"/>
                <w:szCs w:val="24"/>
                <w:lang w:val="kk-KZ"/>
              </w:rPr>
              <w:t>8</w:t>
            </w:r>
          </w:p>
        </w:tc>
        <w:tc>
          <w:tcPr>
            <w:tcW w:w="7655" w:type="dxa"/>
          </w:tcPr>
          <w:p w:rsidR="00885F42" w:rsidRPr="00816276" w:rsidRDefault="00885F42" w:rsidP="00885F42">
            <w:pPr>
              <w:shd w:val="clear" w:color="auto" w:fill="FFFFFF"/>
              <w:rPr>
                <w:bCs/>
                <w:noProof/>
                <w:color w:val="000000"/>
                <w:sz w:val="24"/>
                <w:szCs w:val="24"/>
                <w:lang w:val="kk-KZ"/>
              </w:rPr>
            </w:pPr>
            <w:r w:rsidRPr="00816276">
              <w:rPr>
                <w:noProof/>
                <w:color w:val="000000"/>
                <w:sz w:val="24"/>
                <w:szCs w:val="24"/>
                <w:lang w:val="kk-KZ"/>
              </w:rPr>
              <w:t xml:space="preserve">Дәріс №13-14. </w:t>
            </w:r>
            <w:r w:rsidRPr="00816276">
              <w:rPr>
                <w:bCs/>
                <w:noProof/>
                <w:color w:val="000000"/>
                <w:sz w:val="24"/>
                <w:szCs w:val="24"/>
                <w:lang w:val="kk-KZ"/>
              </w:rPr>
              <w:t>Егістік тәжірибеде орындалатын байқау жұмыстары</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34</w:t>
            </w:r>
          </w:p>
        </w:tc>
      </w:tr>
      <w:tr w:rsidR="00885F42" w:rsidRPr="00A014B2" w:rsidTr="00885F42">
        <w:tc>
          <w:tcPr>
            <w:tcW w:w="567" w:type="dxa"/>
            <w:hideMark/>
          </w:tcPr>
          <w:p w:rsidR="00885F42" w:rsidRPr="00816276" w:rsidRDefault="00885F42" w:rsidP="00816276">
            <w:pPr>
              <w:shd w:val="clear" w:color="auto" w:fill="FFFFFF"/>
              <w:rPr>
                <w:bCs/>
                <w:noProof/>
                <w:color w:val="000000"/>
                <w:sz w:val="24"/>
                <w:szCs w:val="24"/>
                <w:lang w:val="kk-KZ"/>
              </w:rPr>
            </w:pPr>
            <w:r>
              <w:rPr>
                <w:bCs/>
                <w:noProof/>
                <w:color w:val="000000"/>
                <w:sz w:val="24"/>
                <w:szCs w:val="24"/>
                <w:lang w:val="kk-KZ"/>
              </w:rPr>
              <w:t>9</w:t>
            </w:r>
          </w:p>
        </w:tc>
        <w:tc>
          <w:tcPr>
            <w:tcW w:w="7655" w:type="dxa"/>
          </w:tcPr>
          <w:p w:rsidR="00885F42" w:rsidRPr="00816276" w:rsidRDefault="00885F42" w:rsidP="00885F42">
            <w:pPr>
              <w:shd w:val="clear" w:color="auto" w:fill="FFFFFF"/>
              <w:rPr>
                <w:bCs/>
                <w:noProof/>
                <w:color w:val="000000"/>
                <w:sz w:val="24"/>
                <w:szCs w:val="24"/>
                <w:lang w:val="kk-KZ"/>
              </w:rPr>
            </w:pPr>
            <w:r w:rsidRPr="00816276">
              <w:rPr>
                <w:bCs/>
                <w:noProof/>
                <w:color w:val="000000"/>
                <w:sz w:val="24"/>
                <w:szCs w:val="24"/>
                <w:lang w:val="kk-KZ"/>
              </w:rPr>
              <w:t xml:space="preserve">Дәріс </w:t>
            </w:r>
            <w:r w:rsidRPr="00885F42">
              <w:rPr>
                <w:bCs/>
                <w:noProof/>
                <w:color w:val="000000"/>
                <w:sz w:val="24"/>
                <w:szCs w:val="24"/>
                <w:lang w:val="kk-KZ"/>
              </w:rPr>
              <w:t>№15-16. Вегетациялы</w:t>
            </w:r>
            <w:r w:rsidRPr="00816276">
              <w:rPr>
                <w:bCs/>
                <w:noProof/>
                <w:color w:val="000000"/>
                <w:sz w:val="24"/>
                <w:szCs w:val="24"/>
                <w:lang w:val="kk-KZ"/>
              </w:rPr>
              <w:t>қ тәжірибе туралы жалпы түсінік</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40</w:t>
            </w:r>
          </w:p>
        </w:tc>
      </w:tr>
      <w:tr w:rsidR="00885F42" w:rsidRPr="00A014B2" w:rsidTr="00885F42">
        <w:tc>
          <w:tcPr>
            <w:tcW w:w="567" w:type="dxa"/>
            <w:hideMark/>
          </w:tcPr>
          <w:p w:rsidR="00885F42" w:rsidRPr="00510AB9" w:rsidRDefault="00885F42" w:rsidP="00510AB9">
            <w:pPr>
              <w:shd w:val="clear" w:color="auto" w:fill="FFFFFF"/>
              <w:jc w:val="both"/>
              <w:rPr>
                <w:sz w:val="24"/>
                <w:szCs w:val="24"/>
                <w:lang w:val="kk-KZ"/>
              </w:rPr>
            </w:pPr>
            <w:r>
              <w:rPr>
                <w:sz w:val="24"/>
                <w:szCs w:val="24"/>
                <w:lang w:val="kk-KZ"/>
              </w:rPr>
              <w:t>10</w:t>
            </w:r>
          </w:p>
        </w:tc>
        <w:tc>
          <w:tcPr>
            <w:tcW w:w="7655" w:type="dxa"/>
          </w:tcPr>
          <w:p w:rsidR="00885F42" w:rsidRPr="00510AB9" w:rsidRDefault="00885F42" w:rsidP="00510AB9">
            <w:pPr>
              <w:shd w:val="clear" w:color="auto" w:fill="FFFFFF"/>
              <w:jc w:val="both"/>
              <w:rPr>
                <w:sz w:val="24"/>
                <w:szCs w:val="24"/>
                <w:lang w:val="kk-KZ"/>
              </w:rPr>
            </w:pPr>
            <w:r w:rsidRPr="00510AB9">
              <w:rPr>
                <w:bCs/>
                <w:noProof/>
                <w:color w:val="000000"/>
                <w:sz w:val="24"/>
                <w:szCs w:val="24"/>
                <w:lang w:val="kk-KZ"/>
              </w:rPr>
              <w:t>Дәріс №17-18. Вегетациялық тәжірибенің өсімдік қоректенумен топырақ және тыңайтқыштардың қасиеттерін зерттеудегі маңызы</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47</w:t>
            </w:r>
          </w:p>
        </w:tc>
      </w:tr>
      <w:tr w:rsidR="00885F42" w:rsidRPr="00A014B2" w:rsidTr="00885F42">
        <w:tc>
          <w:tcPr>
            <w:tcW w:w="567" w:type="dxa"/>
            <w:hideMark/>
          </w:tcPr>
          <w:p w:rsidR="00885F42" w:rsidRPr="00510AB9" w:rsidRDefault="00885F42" w:rsidP="00510AB9">
            <w:pPr>
              <w:shd w:val="clear" w:color="auto" w:fill="FFFFFF"/>
              <w:rPr>
                <w:bCs/>
                <w:noProof/>
                <w:color w:val="000000"/>
                <w:sz w:val="24"/>
                <w:szCs w:val="24"/>
                <w:lang w:val="kk-KZ"/>
              </w:rPr>
            </w:pPr>
            <w:r>
              <w:rPr>
                <w:bCs/>
                <w:noProof/>
                <w:color w:val="000000"/>
                <w:sz w:val="24"/>
                <w:szCs w:val="24"/>
                <w:lang w:val="kk-KZ"/>
              </w:rPr>
              <w:t>11</w:t>
            </w:r>
          </w:p>
        </w:tc>
        <w:tc>
          <w:tcPr>
            <w:tcW w:w="7655" w:type="dxa"/>
          </w:tcPr>
          <w:p w:rsidR="00885F42" w:rsidRPr="00510AB9" w:rsidRDefault="00885F42" w:rsidP="00885F42">
            <w:pPr>
              <w:shd w:val="clear" w:color="auto" w:fill="FFFFFF"/>
              <w:rPr>
                <w:bCs/>
                <w:noProof/>
                <w:color w:val="000000"/>
                <w:sz w:val="24"/>
                <w:szCs w:val="24"/>
                <w:lang w:val="kk-KZ"/>
              </w:rPr>
            </w:pPr>
            <w:r w:rsidRPr="00510AB9">
              <w:rPr>
                <w:bCs/>
                <w:noProof/>
                <w:color w:val="000000"/>
                <w:sz w:val="24"/>
                <w:szCs w:val="24"/>
                <w:lang w:val="kk-KZ"/>
              </w:rPr>
              <w:t>Дәріс №19-20. Лизиметрлік зерттеулер</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51</w:t>
            </w:r>
          </w:p>
        </w:tc>
      </w:tr>
      <w:tr w:rsidR="00885F42" w:rsidRPr="00A014B2" w:rsidTr="00885F42">
        <w:tc>
          <w:tcPr>
            <w:tcW w:w="567" w:type="dxa"/>
            <w:hideMark/>
          </w:tcPr>
          <w:p w:rsidR="00885F42" w:rsidRPr="00510AB9" w:rsidRDefault="00885F42" w:rsidP="00510AB9">
            <w:pPr>
              <w:shd w:val="clear" w:color="auto" w:fill="FFFFFF"/>
              <w:rPr>
                <w:bCs/>
                <w:noProof/>
                <w:color w:val="000000"/>
                <w:sz w:val="24"/>
                <w:szCs w:val="24"/>
                <w:lang w:val="kk-KZ"/>
              </w:rPr>
            </w:pPr>
            <w:r>
              <w:rPr>
                <w:bCs/>
                <w:noProof/>
                <w:color w:val="000000"/>
                <w:sz w:val="24"/>
                <w:szCs w:val="24"/>
                <w:lang w:val="kk-KZ"/>
              </w:rPr>
              <w:t>12</w:t>
            </w:r>
          </w:p>
        </w:tc>
        <w:tc>
          <w:tcPr>
            <w:tcW w:w="7655" w:type="dxa"/>
          </w:tcPr>
          <w:p w:rsidR="00885F42" w:rsidRPr="00510AB9" w:rsidRDefault="00885F42" w:rsidP="00885F42">
            <w:pPr>
              <w:shd w:val="clear" w:color="auto" w:fill="FFFFFF"/>
              <w:rPr>
                <w:bCs/>
                <w:noProof/>
                <w:color w:val="000000"/>
                <w:sz w:val="24"/>
                <w:szCs w:val="24"/>
                <w:lang w:val="kk-KZ"/>
              </w:rPr>
            </w:pPr>
            <w:r w:rsidRPr="00510AB9">
              <w:rPr>
                <w:bCs/>
                <w:noProof/>
                <w:color w:val="000000"/>
                <w:sz w:val="24"/>
                <w:szCs w:val="24"/>
                <w:lang w:val="kk-KZ"/>
              </w:rPr>
              <w:t>Дәріс № 21-22. Тәжірибе мәліметтерін статистикалық өндеу</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54</w:t>
            </w:r>
          </w:p>
        </w:tc>
      </w:tr>
      <w:tr w:rsidR="00885F42" w:rsidRPr="00A014B2" w:rsidTr="00885F42">
        <w:tc>
          <w:tcPr>
            <w:tcW w:w="567" w:type="dxa"/>
            <w:hideMark/>
          </w:tcPr>
          <w:p w:rsidR="00885F42" w:rsidRPr="00510AB9" w:rsidRDefault="00885F42" w:rsidP="00510AB9">
            <w:pPr>
              <w:shd w:val="clear" w:color="auto" w:fill="FFFFFF"/>
              <w:rPr>
                <w:sz w:val="24"/>
                <w:szCs w:val="24"/>
                <w:lang w:val="kk-KZ"/>
              </w:rPr>
            </w:pPr>
            <w:r>
              <w:rPr>
                <w:sz w:val="24"/>
                <w:szCs w:val="24"/>
                <w:lang w:val="kk-KZ"/>
              </w:rPr>
              <w:t>13</w:t>
            </w:r>
          </w:p>
        </w:tc>
        <w:tc>
          <w:tcPr>
            <w:tcW w:w="7655" w:type="dxa"/>
          </w:tcPr>
          <w:p w:rsidR="00885F42" w:rsidRPr="00510AB9" w:rsidRDefault="00885F42" w:rsidP="00885F42">
            <w:pPr>
              <w:shd w:val="clear" w:color="auto" w:fill="FFFFFF"/>
              <w:rPr>
                <w:sz w:val="24"/>
                <w:szCs w:val="24"/>
                <w:lang w:val="kk-KZ"/>
              </w:rPr>
            </w:pPr>
            <w:r w:rsidRPr="00510AB9">
              <w:rPr>
                <w:sz w:val="24"/>
                <w:szCs w:val="24"/>
                <w:lang w:val="kk-KZ"/>
              </w:rPr>
              <w:t>Дәріс№23-24. Агрохимиялық зерттеулерде таңбалы атомдарды қолдану әдістемесі</w:t>
            </w:r>
          </w:p>
        </w:tc>
        <w:tc>
          <w:tcPr>
            <w:tcW w:w="708" w:type="dxa"/>
            <w:hideMark/>
          </w:tcPr>
          <w:p w:rsidR="00885F42" w:rsidRPr="00A014B2" w:rsidRDefault="001874BF" w:rsidP="00885F42">
            <w:pPr>
              <w:shd w:val="clear" w:color="auto" w:fill="FFFFFF"/>
              <w:tabs>
                <w:tab w:val="left" w:pos="567"/>
                <w:tab w:val="left" w:pos="9072"/>
              </w:tabs>
              <w:spacing w:line="276" w:lineRule="auto"/>
              <w:jc w:val="both"/>
              <w:rPr>
                <w:color w:val="000000"/>
                <w:sz w:val="24"/>
                <w:szCs w:val="24"/>
                <w:lang w:val="kk-KZ"/>
              </w:rPr>
            </w:pPr>
            <w:r>
              <w:rPr>
                <w:color w:val="000000"/>
                <w:sz w:val="24"/>
                <w:szCs w:val="24"/>
                <w:lang w:val="kk-KZ"/>
              </w:rPr>
              <w:t>69</w:t>
            </w:r>
          </w:p>
        </w:tc>
      </w:tr>
      <w:tr w:rsidR="00885F42" w:rsidRPr="00A014B2" w:rsidTr="00885F42">
        <w:tc>
          <w:tcPr>
            <w:tcW w:w="567" w:type="dxa"/>
            <w:hideMark/>
          </w:tcPr>
          <w:p w:rsidR="00885F42" w:rsidRPr="00510AB9" w:rsidRDefault="00885F42" w:rsidP="00510AB9">
            <w:pPr>
              <w:shd w:val="clear" w:color="auto" w:fill="FFFFFF"/>
              <w:rPr>
                <w:bCs/>
                <w:noProof/>
                <w:color w:val="000000"/>
                <w:sz w:val="24"/>
                <w:szCs w:val="24"/>
                <w:lang w:val="kk-KZ"/>
              </w:rPr>
            </w:pPr>
            <w:r>
              <w:rPr>
                <w:bCs/>
                <w:noProof/>
                <w:color w:val="000000"/>
                <w:sz w:val="24"/>
                <w:szCs w:val="24"/>
                <w:lang w:val="kk-KZ"/>
              </w:rPr>
              <w:t>14</w:t>
            </w:r>
          </w:p>
        </w:tc>
        <w:tc>
          <w:tcPr>
            <w:tcW w:w="7655" w:type="dxa"/>
          </w:tcPr>
          <w:p w:rsidR="00885F42" w:rsidRPr="00510AB9" w:rsidRDefault="00885F42" w:rsidP="00885F42">
            <w:pPr>
              <w:shd w:val="clear" w:color="auto" w:fill="FFFFFF"/>
              <w:rPr>
                <w:bCs/>
                <w:noProof/>
                <w:color w:val="000000"/>
                <w:sz w:val="24"/>
                <w:szCs w:val="24"/>
                <w:lang w:val="kk-KZ"/>
              </w:rPr>
            </w:pPr>
            <w:r w:rsidRPr="00510AB9">
              <w:rPr>
                <w:bCs/>
                <w:noProof/>
                <w:color w:val="000000"/>
                <w:sz w:val="24"/>
                <w:szCs w:val="24"/>
                <w:lang w:val="kk-KZ"/>
              </w:rPr>
              <w:t>Дәріс №25-26. Өсімдікті талдау</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75</w:t>
            </w:r>
          </w:p>
        </w:tc>
      </w:tr>
      <w:tr w:rsidR="00885F42" w:rsidRPr="00A014B2" w:rsidTr="00885F42">
        <w:tc>
          <w:tcPr>
            <w:tcW w:w="567" w:type="dxa"/>
            <w:hideMark/>
          </w:tcPr>
          <w:p w:rsidR="00885F42" w:rsidRPr="00510AB9" w:rsidRDefault="00885F42" w:rsidP="00510AB9">
            <w:pPr>
              <w:shd w:val="clear" w:color="auto" w:fill="FFFFFF"/>
              <w:rPr>
                <w:noProof/>
                <w:color w:val="000000"/>
                <w:sz w:val="24"/>
                <w:szCs w:val="24"/>
                <w:lang w:val="kk-KZ"/>
              </w:rPr>
            </w:pPr>
            <w:r>
              <w:rPr>
                <w:noProof/>
                <w:color w:val="000000"/>
                <w:sz w:val="24"/>
                <w:szCs w:val="24"/>
                <w:lang w:val="kk-KZ"/>
              </w:rPr>
              <w:t>15</w:t>
            </w:r>
          </w:p>
        </w:tc>
        <w:tc>
          <w:tcPr>
            <w:tcW w:w="7655" w:type="dxa"/>
          </w:tcPr>
          <w:p w:rsidR="00885F42" w:rsidRPr="00510AB9" w:rsidRDefault="00885F42" w:rsidP="00885F42">
            <w:pPr>
              <w:shd w:val="clear" w:color="auto" w:fill="FFFFFF"/>
              <w:rPr>
                <w:noProof/>
                <w:color w:val="000000"/>
                <w:sz w:val="24"/>
                <w:szCs w:val="24"/>
                <w:lang w:val="kk-KZ"/>
              </w:rPr>
            </w:pPr>
            <w:r w:rsidRPr="00510AB9">
              <w:rPr>
                <w:noProof/>
                <w:color w:val="000000"/>
                <w:sz w:val="24"/>
                <w:szCs w:val="24"/>
                <w:lang w:val="kk-KZ"/>
              </w:rPr>
              <w:t>Дәріс№27-28. Топырақты агрохимиялық талдау</w:t>
            </w:r>
          </w:p>
        </w:tc>
        <w:tc>
          <w:tcPr>
            <w:tcW w:w="708" w:type="dxa"/>
            <w:hideMark/>
          </w:tcPr>
          <w:p w:rsidR="00885F42" w:rsidRPr="00A014B2" w:rsidRDefault="001874BF">
            <w:pPr>
              <w:shd w:val="clear" w:color="auto" w:fill="FFFFFF"/>
              <w:tabs>
                <w:tab w:val="left" w:pos="567"/>
                <w:tab w:val="left" w:pos="9072"/>
              </w:tabs>
              <w:spacing w:line="276" w:lineRule="auto"/>
              <w:ind w:firstLine="10"/>
              <w:jc w:val="both"/>
              <w:rPr>
                <w:color w:val="000000"/>
                <w:sz w:val="24"/>
                <w:szCs w:val="24"/>
                <w:lang w:val="kk-KZ"/>
              </w:rPr>
            </w:pPr>
            <w:r>
              <w:rPr>
                <w:color w:val="000000"/>
                <w:sz w:val="24"/>
                <w:szCs w:val="24"/>
                <w:lang w:val="kk-KZ"/>
              </w:rPr>
              <w:t>83</w:t>
            </w:r>
          </w:p>
        </w:tc>
      </w:tr>
      <w:tr w:rsidR="00885F42" w:rsidRPr="00A014B2" w:rsidTr="00885F42">
        <w:tc>
          <w:tcPr>
            <w:tcW w:w="567" w:type="dxa"/>
            <w:hideMark/>
          </w:tcPr>
          <w:p w:rsidR="00885F42" w:rsidRPr="00510AB9" w:rsidRDefault="00885F42" w:rsidP="00510AB9">
            <w:pPr>
              <w:shd w:val="clear" w:color="auto" w:fill="FFFFFF"/>
              <w:rPr>
                <w:bCs/>
                <w:noProof/>
                <w:color w:val="000000"/>
                <w:sz w:val="24"/>
                <w:szCs w:val="24"/>
                <w:lang w:val="kk-KZ"/>
              </w:rPr>
            </w:pPr>
            <w:r>
              <w:rPr>
                <w:bCs/>
                <w:noProof/>
                <w:color w:val="000000"/>
                <w:sz w:val="24"/>
                <w:szCs w:val="24"/>
                <w:lang w:val="kk-KZ"/>
              </w:rPr>
              <w:t>16</w:t>
            </w:r>
          </w:p>
        </w:tc>
        <w:tc>
          <w:tcPr>
            <w:tcW w:w="7655" w:type="dxa"/>
          </w:tcPr>
          <w:p w:rsidR="00885F42" w:rsidRPr="00510AB9" w:rsidRDefault="00885F42" w:rsidP="00885F42">
            <w:pPr>
              <w:shd w:val="clear" w:color="auto" w:fill="FFFFFF"/>
              <w:rPr>
                <w:bCs/>
                <w:noProof/>
                <w:color w:val="000000"/>
                <w:sz w:val="24"/>
                <w:szCs w:val="24"/>
                <w:lang w:val="kk-KZ"/>
              </w:rPr>
            </w:pPr>
            <w:r w:rsidRPr="00510AB9">
              <w:rPr>
                <w:bCs/>
                <w:noProof/>
                <w:color w:val="000000"/>
                <w:sz w:val="24"/>
                <w:szCs w:val="24"/>
                <w:lang w:val="kk-KZ"/>
              </w:rPr>
              <w:t>Дәріс №29-30. Тыңайтқыштарды талдау</w:t>
            </w:r>
          </w:p>
        </w:tc>
        <w:tc>
          <w:tcPr>
            <w:tcW w:w="708" w:type="dxa"/>
            <w:hideMark/>
          </w:tcPr>
          <w:p w:rsidR="00885F42" w:rsidRPr="00A014B2" w:rsidRDefault="001874BF" w:rsidP="00885F42">
            <w:pPr>
              <w:shd w:val="clear" w:color="auto" w:fill="FFFFFF"/>
              <w:tabs>
                <w:tab w:val="left" w:pos="567"/>
                <w:tab w:val="left" w:pos="9072"/>
              </w:tabs>
              <w:spacing w:line="276" w:lineRule="auto"/>
              <w:jc w:val="both"/>
              <w:rPr>
                <w:color w:val="000000"/>
                <w:sz w:val="24"/>
                <w:szCs w:val="24"/>
                <w:lang w:val="kk-KZ"/>
              </w:rPr>
            </w:pPr>
            <w:r>
              <w:rPr>
                <w:color w:val="000000"/>
                <w:sz w:val="24"/>
                <w:szCs w:val="24"/>
                <w:lang w:val="kk-KZ"/>
              </w:rPr>
              <w:t>93</w:t>
            </w:r>
          </w:p>
        </w:tc>
      </w:tr>
      <w:tr w:rsidR="001874BF" w:rsidRPr="00A014B2" w:rsidTr="00885F42">
        <w:tc>
          <w:tcPr>
            <w:tcW w:w="567" w:type="dxa"/>
            <w:hideMark/>
          </w:tcPr>
          <w:p w:rsidR="001874BF" w:rsidRDefault="001874BF" w:rsidP="00510AB9">
            <w:pPr>
              <w:shd w:val="clear" w:color="auto" w:fill="FFFFFF"/>
              <w:rPr>
                <w:bCs/>
                <w:noProof/>
                <w:color w:val="000000"/>
                <w:sz w:val="24"/>
                <w:szCs w:val="24"/>
                <w:lang w:val="kk-KZ"/>
              </w:rPr>
            </w:pPr>
            <w:r>
              <w:rPr>
                <w:bCs/>
                <w:noProof/>
                <w:color w:val="000000"/>
                <w:sz w:val="24"/>
                <w:szCs w:val="24"/>
                <w:lang w:val="kk-KZ"/>
              </w:rPr>
              <w:t>17</w:t>
            </w:r>
          </w:p>
        </w:tc>
        <w:tc>
          <w:tcPr>
            <w:tcW w:w="7655" w:type="dxa"/>
          </w:tcPr>
          <w:p w:rsidR="001874BF" w:rsidRPr="00510AB9" w:rsidRDefault="001874BF" w:rsidP="00885F42">
            <w:pPr>
              <w:shd w:val="clear" w:color="auto" w:fill="FFFFFF"/>
              <w:rPr>
                <w:bCs/>
                <w:noProof/>
                <w:color w:val="000000"/>
                <w:sz w:val="24"/>
                <w:szCs w:val="24"/>
                <w:lang w:val="kk-KZ"/>
              </w:rPr>
            </w:pPr>
            <w:r>
              <w:rPr>
                <w:bCs/>
                <w:noProof/>
                <w:color w:val="000000"/>
                <w:sz w:val="24"/>
                <w:szCs w:val="24"/>
                <w:lang w:val="kk-KZ"/>
              </w:rPr>
              <w:t>Бағалау критерииі</w:t>
            </w:r>
          </w:p>
        </w:tc>
        <w:tc>
          <w:tcPr>
            <w:tcW w:w="708" w:type="dxa"/>
            <w:hideMark/>
          </w:tcPr>
          <w:p w:rsidR="001874BF" w:rsidRDefault="001874BF" w:rsidP="00885F42">
            <w:pPr>
              <w:shd w:val="clear" w:color="auto" w:fill="FFFFFF"/>
              <w:tabs>
                <w:tab w:val="left" w:pos="567"/>
                <w:tab w:val="left" w:pos="9072"/>
              </w:tabs>
              <w:spacing w:line="276" w:lineRule="auto"/>
              <w:jc w:val="both"/>
              <w:rPr>
                <w:color w:val="000000"/>
                <w:sz w:val="24"/>
                <w:szCs w:val="24"/>
                <w:lang w:val="kk-KZ"/>
              </w:rPr>
            </w:pPr>
            <w:r>
              <w:rPr>
                <w:color w:val="000000"/>
                <w:sz w:val="24"/>
                <w:szCs w:val="24"/>
                <w:lang w:val="kk-KZ"/>
              </w:rPr>
              <w:t>96</w:t>
            </w:r>
          </w:p>
        </w:tc>
      </w:tr>
      <w:tr w:rsidR="001874BF" w:rsidRPr="00A014B2" w:rsidTr="00885F42">
        <w:tc>
          <w:tcPr>
            <w:tcW w:w="567" w:type="dxa"/>
            <w:hideMark/>
          </w:tcPr>
          <w:p w:rsidR="001874BF" w:rsidRDefault="001874BF" w:rsidP="00510AB9">
            <w:pPr>
              <w:shd w:val="clear" w:color="auto" w:fill="FFFFFF"/>
              <w:rPr>
                <w:bCs/>
                <w:noProof/>
                <w:color w:val="000000"/>
                <w:sz w:val="24"/>
                <w:szCs w:val="24"/>
                <w:lang w:val="kk-KZ"/>
              </w:rPr>
            </w:pPr>
            <w:r>
              <w:rPr>
                <w:bCs/>
                <w:noProof/>
                <w:color w:val="000000"/>
                <w:sz w:val="24"/>
                <w:szCs w:val="24"/>
                <w:lang w:val="kk-KZ"/>
              </w:rPr>
              <w:t>17</w:t>
            </w:r>
          </w:p>
        </w:tc>
        <w:tc>
          <w:tcPr>
            <w:tcW w:w="7655" w:type="dxa"/>
          </w:tcPr>
          <w:p w:rsidR="001874BF" w:rsidRPr="00510AB9" w:rsidRDefault="001874BF" w:rsidP="00885F42">
            <w:pPr>
              <w:shd w:val="clear" w:color="auto" w:fill="FFFFFF"/>
              <w:rPr>
                <w:bCs/>
                <w:noProof/>
                <w:color w:val="000000"/>
                <w:sz w:val="24"/>
                <w:szCs w:val="24"/>
                <w:lang w:val="kk-KZ"/>
              </w:rPr>
            </w:pPr>
            <w:r>
              <w:rPr>
                <w:bCs/>
                <w:noProof/>
                <w:color w:val="000000"/>
                <w:sz w:val="24"/>
                <w:szCs w:val="24"/>
                <w:lang w:val="kk-KZ"/>
              </w:rPr>
              <w:t>Пайдаланылған әдебиеттер тізімі</w:t>
            </w:r>
          </w:p>
        </w:tc>
        <w:tc>
          <w:tcPr>
            <w:tcW w:w="708" w:type="dxa"/>
            <w:hideMark/>
          </w:tcPr>
          <w:p w:rsidR="001874BF" w:rsidRDefault="001874BF" w:rsidP="00885F42">
            <w:pPr>
              <w:shd w:val="clear" w:color="auto" w:fill="FFFFFF"/>
              <w:tabs>
                <w:tab w:val="left" w:pos="567"/>
                <w:tab w:val="left" w:pos="9072"/>
              </w:tabs>
              <w:spacing w:line="276" w:lineRule="auto"/>
              <w:jc w:val="both"/>
              <w:rPr>
                <w:color w:val="000000"/>
                <w:sz w:val="24"/>
                <w:szCs w:val="24"/>
                <w:lang w:val="kk-KZ"/>
              </w:rPr>
            </w:pPr>
            <w:r>
              <w:rPr>
                <w:color w:val="000000"/>
                <w:sz w:val="24"/>
                <w:szCs w:val="24"/>
                <w:lang w:val="kk-KZ"/>
              </w:rPr>
              <w:t>101</w:t>
            </w:r>
          </w:p>
        </w:tc>
      </w:tr>
      <w:tr w:rsidR="00885F42" w:rsidRPr="00A014B2" w:rsidTr="00885F42">
        <w:tc>
          <w:tcPr>
            <w:tcW w:w="8222" w:type="dxa"/>
            <w:gridSpan w:val="2"/>
            <w:hideMark/>
          </w:tcPr>
          <w:p w:rsidR="00885F42" w:rsidRPr="00510AB9" w:rsidRDefault="00885F42" w:rsidP="00510AB9">
            <w:pPr>
              <w:shd w:val="clear" w:color="auto" w:fill="FFFFFF"/>
              <w:rPr>
                <w:bCs/>
                <w:noProof/>
                <w:color w:val="000000"/>
                <w:sz w:val="24"/>
                <w:szCs w:val="24"/>
                <w:lang w:val="kk-KZ"/>
              </w:rPr>
            </w:pPr>
          </w:p>
        </w:tc>
        <w:tc>
          <w:tcPr>
            <w:tcW w:w="708" w:type="dxa"/>
            <w:hideMark/>
          </w:tcPr>
          <w:p w:rsidR="00885F42" w:rsidRPr="00A014B2" w:rsidRDefault="00885F42">
            <w:pPr>
              <w:shd w:val="clear" w:color="auto" w:fill="FFFFFF"/>
              <w:tabs>
                <w:tab w:val="left" w:pos="567"/>
                <w:tab w:val="left" w:pos="9072"/>
              </w:tabs>
              <w:spacing w:line="276" w:lineRule="auto"/>
              <w:ind w:firstLine="10"/>
              <w:jc w:val="both"/>
              <w:rPr>
                <w:color w:val="000000"/>
                <w:sz w:val="24"/>
                <w:szCs w:val="24"/>
                <w:lang w:val="kk-KZ"/>
              </w:rPr>
            </w:pPr>
          </w:p>
        </w:tc>
      </w:tr>
      <w:tr w:rsidR="00885F42" w:rsidRPr="00A014B2" w:rsidTr="00885F42">
        <w:tc>
          <w:tcPr>
            <w:tcW w:w="8222" w:type="dxa"/>
            <w:gridSpan w:val="2"/>
            <w:hideMark/>
          </w:tcPr>
          <w:p w:rsidR="00885F42" w:rsidRPr="00510AB9" w:rsidRDefault="00885F42" w:rsidP="00510AB9">
            <w:pPr>
              <w:shd w:val="clear" w:color="auto" w:fill="FFFFFF"/>
              <w:rPr>
                <w:bCs/>
                <w:noProof/>
                <w:color w:val="000000"/>
                <w:sz w:val="24"/>
                <w:szCs w:val="24"/>
                <w:lang w:val="kk-KZ"/>
              </w:rPr>
            </w:pPr>
          </w:p>
        </w:tc>
        <w:tc>
          <w:tcPr>
            <w:tcW w:w="708" w:type="dxa"/>
            <w:hideMark/>
          </w:tcPr>
          <w:p w:rsidR="00885F42" w:rsidRPr="00A014B2" w:rsidRDefault="00885F42">
            <w:pPr>
              <w:shd w:val="clear" w:color="auto" w:fill="FFFFFF"/>
              <w:tabs>
                <w:tab w:val="left" w:pos="567"/>
                <w:tab w:val="left" w:pos="9072"/>
              </w:tabs>
              <w:spacing w:line="276" w:lineRule="auto"/>
              <w:ind w:firstLine="10"/>
              <w:jc w:val="both"/>
              <w:rPr>
                <w:color w:val="000000"/>
                <w:sz w:val="24"/>
                <w:szCs w:val="24"/>
                <w:lang w:val="kk-KZ"/>
              </w:rPr>
            </w:pPr>
          </w:p>
        </w:tc>
      </w:tr>
    </w:tbl>
    <w:p w:rsidR="00870E9F" w:rsidRPr="00A014B2" w:rsidRDefault="00870E9F" w:rsidP="00870E9F">
      <w:pPr>
        <w:tabs>
          <w:tab w:val="left" w:pos="567"/>
        </w:tabs>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Default="00870E9F" w:rsidP="00870E9F">
      <w:pPr>
        <w:jc w:val="right"/>
        <w:rPr>
          <w:sz w:val="24"/>
          <w:szCs w:val="24"/>
          <w:lang w:val="kk-KZ" w:eastAsia="ko-KR"/>
        </w:rPr>
      </w:pPr>
    </w:p>
    <w:p w:rsidR="00816276" w:rsidRDefault="00816276" w:rsidP="00870E9F">
      <w:pPr>
        <w:jc w:val="right"/>
        <w:rPr>
          <w:sz w:val="24"/>
          <w:szCs w:val="24"/>
          <w:lang w:val="kk-KZ" w:eastAsia="ko-KR"/>
        </w:rPr>
      </w:pPr>
    </w:p>
    <w:p w:rsidR="0040578A" w:rsidRPr="00A014B2" w:rsidRDefault="0040578A" w:rsidP="00870E9F">
      <w:pPr>
        <w:jc w:val="right"/>
        <w:rPr>
          <w:sz w:val="24"/>
          <w:szCs w:val="24"/>
          <w:lang w:val="kk-KZ" w:eastAsia="ko-KR"/>
        </w:rPr>
      </w:pPr>
    </w:p>
    <w:p w:rsidR="00870E9F" w:rsidRPr="00A014B2" w:rsidRDefault="00870E9F" w:rsidP="00870E9F">
      <w:pPr>
        <w:jc w:val="right"/>
        <w:rPr>
          <w:sz w:val="24"/>
          <w:szCs w:val="24"/>
          <w:lang w:val="kk-KZ" w:eastAsia="ko-KR"/>
        </w:rPr>
      </w:pPr>
    </w:p>
    <w:p w:rsidR="00870E9F" w:rsidRDefault="00870E9F" w:rsidP="00870E9F">
      <w:pPr>
        <w:jc w:val="right"/>
        <w:rPr>
          <w:sz w:val="24"/>
          <w:szCs w:val="24"/>
          <w:lang w:val="kk-KZ" w:eastAsia="ko-KR"/>
        </w:rPr>
      </w:pPr>
    </w:p>
    <w:p w:rsidR="00760DF6" w:rsidRPr="00A014B2" w:rsidRDefault="00760DF6" w:rsidP="00A014B2">
      <w:pPr>
        <w:rPr>
          <w:sz w:val="24"/>
          <w:szCs w:val="24"/>
          <w:lang w:val="kk-KZ" w:eastAsia="ko-KR"/>
        </w:rPr>
      </w:pPr>
    </w:p>
    <w:p w:rsidR="00A014B2" w:rsidRPr="00A014B2" w:rsidRDefault="00A014B2" w:rsidP="00A014B2">
      <w:pPr>
        <w:rPr>
          <w:b/>
          <w:sz w:val="24"/>
          <w:szCs w:val="24"/>
          <w:lang w:val="kk-KZ"/>
        </w:rPr>
      </w:pPr>
    </w:p>
    <w:p w:rsidR="007B44F4" w:rsidRPr="00A014B2" w:rsidRDefault="00885F42" w:rsidP="007B44F4">
      <w:pPr>
        <w:jc w:val="center"/>
        <w:rPr>
          <w:b/>
          <w:sz w:val="24"/>
          <w:szCs w:val="24"/>
          <w:lang w:val="kk-KZ"/>
        </w:rPr>
      </w:pPr>
      <w:r>
        <w:rPr>
          <w:b/>
          <w:sz w:val="24"/>
          <w:szCs w:val="24"/>
          <w:lang w:val="kk-KZ"/>
        </w:rPr>
        <w:t>Кіріспе</w:t>
      </w:r>
    </w:p>
    <w:p w:rsidR="007B44F4" w:rsidRPr="00A014B2" w:rsidRDefault="007B44F4" w:rsidP="007B44F4">
      <w:pPr>
        <w:ind w:firstLine="709"/>
        <w:jc w:val="center"/>
        <w:rPr>
          <w:b/>
          <w:sz w:val="24"/>
          <w:szCs w:val="24"/>
          <w:lang w:val="kk-KZ"/>
        </w:rPr>
      </w:pPr>
    </w:p>
    <w:p w:rsidR="007B44F4" w:rsidRPr="00A014B2" w:rsidRDefault="007B44F4" w:rsidP="007B44F4">
      <w:pPr>
        <w:ind w:firstLine="709"/>
        <w:jc w:val="both"/>
        <w:rPr>
          <w:sz w:val="24"/>
          <w:szCs w:val="24"/>
          <w:lang w:val="kk-KZ"/>
        </w:rPr>
      </w:pPr>
      <w:r w:rsidRPr="00A014B2">
        <w:rPr>
          <w:noProof/>
          <w:color w:val="000000"/>
          <w:sz w:val="24"/>
          <w:szCs w:val="24"/>
          <w:lang w:val="kk-KZ"/>
        </w:rPr>
        <w:t>Далалық тәжірибе жұмыстарын ұйымдастыру және картограммаларды жасау</w:t>
      </w:r>
      <w:r w:rsidRPr="00A014B2">
        <w:rPr>
          <w:sz w:val="24"/>
          <w:szCs w:val="24"/>
          <w:lang w:val="kk-KZ"/>
        </w:rPr>
        <w:t xml:space="preserve"> - студенттерге топырақ туралы түсінік беретін, топырақтың – бүкіл биосфераның басты экологиялық қуысы ретінде, табиғаты мен қасиеттерін, оның қоршаған ортамен байланысын көрсететін, іргелі теориялық ғылыми пәндердің бірі. Топырақ - ерекше   табиғи дене. Ол геологиялық және биологиялық денелермен тығыз байланысты, ал оларды оқып-білу мамандарға өте маңызды.</w:t>
      </w:r>
    </w:p>
    <w:p w:rsidR="007B44F4" w:rsidRPr="00A014B2" w:rsidRDefault="007B44F4" w:rsidP="007B44F4">
      <w:pPr>
        <w:ind w:firstLine="709"/>
        <w:jc w:val="both"/>
        <w:rPr>
          <w:sz w:val="24"/>
          <w:szCs w:val="24"/>
          <w:lang w:val="kk-KZ"/>
        </w:rPr>
      </w:pPr>
      <w:r w:rsidRPr="00A014B2">
        <w:rPr>
          <w:sz w:val="24"/>
          <w:szCs w:val="24"/>
          <w:lang w:val="kk-KZ"/>
        </w:rPr>
        <w:t>Топырақтану - топырақтың түзілуі, құрамы мен қасиеттері, оларды қорғау және тиімді пайдалану жолдары туралы ғылым.</w:t>
      </w:r>
    </w:p>
    <w:p w:rsidR="007B44F4" w:rsidRPr="00A014B2" w:rsidRDefault="007B44F4" w:rsidP="007B44F4">
      <w:pPr>
        <w:ind w:firstLine="709"/>
        <w:jc w:val="both"/>
        <w:rPr>
          <w:sz w:val="24"/>
          <w:szCs w:val="24"/>
          <w:lang w:val="kk-KZ"/>
        </w:rPr>
      </w:pPr>
      <w:r w:rsidRPr="00A014B2">
        <w:rPr>
          <w:sz w:val="24"/>
          <w:szCs w:val="24"/>
          <w:lang w:val="kk-KZ"/>
        </w:rPr>
        <w:t>Ландшафтың туындысы және элементі бола тұрып, топырақ жер бетінің табиғатының дамуына маңызды орта болады. Атмосфера, биосфера, литосфера, гидросфера арасында үздіксіз байланыста болып, топырақ жамылғысы Жер бетінде осы сфералардың арасындағы тіршіліктің дамуына аса қажет тепе-теңдікті сақтайды. Өзінің құнарлылығы арқылы топырақ өндірістің негізгі құралы болады. Сондықтан да топырақты, оның биосферадағы және адам өміріндегі маңызы мен орнын білу өте қажет.</w:t>
      </w:r>
    </w:p>
    <w:p w:rsidR="007B44F4" w:rsidRPr="00A014B2" w:rsidRDefault="007B44F4" w:rsidP="007B44F4">
      <w:pPr>
        <w:ind w:firstLine="709"/>
        <w:jc w:val="both"/>
        <w:rPr>
          <w:sz w:val="24"/>
          <w:szCs w:val="24"/>
          <w:lang w:val="kk-KZ"/>
        </w:rPr>
      </w:pPr>
      <w:r w:rsidRPr="00A014B2">
        <w:rPr>
          <w:bCs/>
          <w:sz w:val="24"/>
          <w:szCs w:val="24"/>
          <w:lang w:val="kk-KZ"/>
        </w:rPr>
        <w:t>Пәнді оқытудың мақсаты:</w:t>
      </w:r>
      <w:r w:rsidRPr="00A014B2">
        <w:rPr>
          <w:sz w:val="24"/>
          <w:szCs w:val="24"/>
          <w:lang w:val="kk-KZ"/>
        </w:rPr>
        <w:t xml:space="preserve"> Жердің тірі қабаты - топырақ туралы, оны табиғи дене ретінде қарап, оның қасиеттері, түзілуі, эволюциясы туралы білім негіздерін қалау. Топырақ түзілу процесін, оның жер бетінде дамуын, топырақ түзілуіне әртүрлі факторлардың әсерлерін, топырақ қорларын тиімді пайдалану жолдарын оқып білу.</w:t>
      </w: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Default="007B44F4"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Default="00A014B2" w:rsidP="007B44F4">
      <w:pPr>
        <w:ind w:firstLine="567"/>
        <w:jc w:val="center"/>
        <w:rPr>
          <w:b/>
          <w:sz w:val="24"/>
          <w:szCs w:val="24"/>
          <w:lang w:val="kk-KZ"/>
        </w:rPr>
      </w:pPr>
    </w:p>
    <w:p w:rsidR="00A014B2" w:rsidRPr="00A014B2" w:rsidRDefault="00A014B2"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7B44F4" w:rsidRPr="00A014B2" w:rsidRDefault="007B44F4" w:rsidP="007B44F4">
      <w:pPr>
        <w:ind w:firstLine="567"/>
        <w:jc w:val="center"/>
        <w:rPr>
          <w:b/>
          <w:sz w:val="24"/>
          <w:szCs w:val="24"/>
          <w:lang w:val="kk-KZ"/>
        </w:rPr>
      </w:pPr>
    </w:p>
    <w:p w:rsidR="00EE62E7" w:rsidRPr="00A014B2" w:rsidRDefault="00885F42" w:rsidP="00EE62E7">
      <w:pPr>
        <w:shd w:val="clear" w:color="auto" w:fill="FFFFFF"/>
        <w:ind w:firstLine="567"/>
        <w:rPr>
          <w:b/>
          <w:noProof/>
          <w:color w:val="000000"/>
          <w:sz w:val="24"/>
          <w:szCs w:val="24"/>
          <w:lang w:val="kk-KZ"/>
        </w:rPr>
      </w:pPr>
      <w:r>
        <w:rPr>
          <w:b/>
          <w:noProof/>
          <w:color w:val="000000"/>
          <w:sz w:val="24"/>
          <w:szCs w:val="24"/>
          <w:lang w:val="kk-KZ"/>
        </w:rPr>
        <w:t xml:space="preserve"> Кіріспе. </w:t>
      </w:r>
      <w:r w:rsidR="00EE62E7" w:rsidRPr="00A014B2">
        <w:rPr>
          <w:b/>
          <w:noProof/>
          <w:color w:val="000000"/>
          <w:sz w:val="24"/>
          <w:szCs w:val="24"/>
          <w:lang w:val="kk-KZ"/>
        </w:rPr>
        <w:t>Дәріс № 1</w:t>
      </w:r>
      <w:r w:rsidR="00016D9A" w:rsidRPr="00A014B2">
        <w:rPr>
          <w:b/>
          <w:noProof/>
          <w:color w:val="000000"/>
          <w:sz w:val="24"/>
          <w:szCs w:val="24"/>
          <w:lang w:val="kk-KZ"/>
        </w:rPr>
        <w:t>-2</w:t>
      </w:r>
      <w:r w:rsidR="00EE62E7" w:rsidRPr="00A014B2">
        <w:rPr>
          <w:b/>
          <w:noProof/>
          <w:color w:val="000000"/>
          <w:sz w:val="24"/>
          <w:szCs w:val="24"/>
          <w:lang w:val="kk-KZ"/>
        </w:rPr>
        <w:t xml:space="preserve">. Тақырыбы: « АГРОХИМИЯЛЫҚ   ЗЕРТТЕУ»   </w:t>
      </w:r>
    </w:p>
    <w:p w:rsidR="0024114E" w:rsidRPr="00A014B2" w:rsidRDefault="0024114E" w:rsidP="0024114E">
      <w:pPr>
        <w:shd w:val="clear" w:color="auto" w:fill="FFFFFF"/>
        <w:ind w:firstLine="567"/>
        <w:jc w:val="both"/>
        <w:rPr>
          <w:b/>
          <w:sz w:val="24"/>
          <w:szCs w:val="24"/>
          <w:lang w:val="kk-KZ"/>
        </w:rPr>
      </w:pPr>
      <w:r w:rsidRPr="00A014B2">
        <w:rPr>
          <w:b/>
          <w:sz w:val="24"/>
          <w:szCs w:val="24"/>
          <w:lang w:val="kk-KZ"/>
        </w:rPr>
        <w:t>Жоспар:</w:t>
      </w:r>
    </w:p>
    <w:p w:rsidR="0024114E" w:rsidRPr="00A014B2" w:rsidRDefault="0024114E" w:rsidP="0024114E">
      <w:pPr>
        <w:shd w:val="clear" w:color="auto" w:fill="FFFFFF"/>
        <w:rPr>
          <w:noProof/>
          <w:color w:val="000000"/>
          <w:sz w:val="24"/>
          <w:szCs w:val="24"/>
          <w:lang w:val="kk-KZ"/>
        </w:rPr>
      </w:pPr>
      <w:r w:rsidRPr="00A014B2">
        <w:rPr>
          <w:b/>
          <w:sz w:val="24"/>
          <w:szCs w:val="24"/>
          <w:lang w:val="kk-KZ"/>
        </w:rPr>
        <w:t xml:space="preserve">      </w:t>
      </w:r>
      <w:r w:rsidR="00A014B2" w:rsidRPr="00A014B2">
        <w:rPr>
          <w:sz w:val="24"/>
          <w:szCs w:val="24"/>
          <w:lang w:val="kk-KZ"/>
        </w:rPr>
        <w:t xml:space="preserve">1. </w:t>
      </w:r>
      <w:r w:rsidRPr="00A014B2">
        <w:rPr>
          <w:noProof/>
          <w:color w:val="000000"/>
          <w:sz w:val="24"/>
          <w:szCs w:val="24"/>
          <w:lang w:val="kk-KZ"/>
        </w:rPr>
        <w:t xml:space="preserve">Агрохимиялық зерттеу әдістеме ілімі және оның тәсілдері </w:t>
      </w:r>
    </w:p>
    <w:p w:rsidR="0024114E" w:rsidRPr="00A014B2" w:rsidRDefault="00A014B2" w:rsidP="0024114E">
      <w:pPr>
        <w:shd w:val="clear" w:color="auto" w:fill="FFFFFF"/>
        <w:ind w:left="567" w:hanging="567"/>
        <w:rPr>
          <w:noProof/>
          <w:color w:val="000000"/>
          <w:sz w:val="24"/>
          <w:szCs w:val="24"/>
          <w:lang w:val="kk-KZ"/>
        </w:rPr>
      </w:pPr>
      <w:r w:rsidRPr="00A014B2">
        <w:rPr>
          <w:sz w:val="24"/>
          <w:szCs w:val="24"/>
          <w:lang w:val="kk-KZ"/>
        </w:rPr>
        <w:t xml:space="preserve">      2</w:t>
      </w:r>
      <w:r>
        <w:rPr>
          <w:b/>
          <w:sz w:val="24"/>
          <w:szCs w:val="24"/>
          <w:lang w:val="kk-KZ"/>
        </w:rPr>
        <w:t xml:space="preserve">. </w:t>
      </w:r>
      <w:r w:rsidR="0024114E" w:rsidRPr="00A014B2">
        <w:rPr>
          <w:noProof/>
          <w:color w:val="000000"/>
          <w:sz w:val="24"/>
          <w:szCs w:val="24"/>
          <w:lang w:val="kk-KZ"/>
        </w:rPr>
        <w:t>Шетелдерде агрохимиялық зерттеу әдістеме ілімінің қалыптасуы мен дамуы</w:t>
      </w:r>
    </w:p>
    <w:p w:rsidR="0024114E" w:rsidRPr="00A014B2" w:rsidRDefault="00A014B2" w:rsidP="0024114E">
      <w:pPr>
        <w:shd w:val="clear" w:color="auto" w:fill="FFFFFF"/>
        <w:rPr>
          <w:noProof/>
          <w:color w:val="000000"/>
          <w:sz w:val="24"/>
          <w:szCs w:val="24"/>
          <w:lang w:val="kk-KZ"/>
        </w:rPr>
      </w:pPr>
      <w:r>
        <w:rPr>
          <w:noProof/>
          <w:color w:val="000000"/>
          <w:sz w:val="24"/>
          <w:szCs w:val="24"/>
          <w:lang w:val="kk-KZ"/>
        </w:rPr>
        <w:t xml:space="preserve">      3. </w:t>
      </w:r>
      <w:r w:rsidR="0024114E" w:rsidRPr="00A014B2">
        <w:rPr>
          <w:noProof/>
          <w:color w:val="000000"/>
          <w:sz w:val="24"/>
          <w:szCs w:val="24"/>
          <w:lang w:val="kk-KZ"/>
        </w:rPr>
        <w:t xml:space="preserve">Қазақстанда агрохимиялық зерттеу әдістеме ілімінің қалыптасуы мен </w:t>
      </w:r>
    </w:p>
    <w:p w:rsidR="0024114E" w:rsidRPr="00A014B2" w:rsidRDefault="0024114E" w:rsidP="0024114E">
      <w:pPr>
        <w:shd w:val="clear" w:color="auto" w:fill="FFFFFF"/>
        <w:rPr>
          <w:noProof/>
          <w:color w:val="000000"/>
          <w:sz w:val="24"/>
          <w:szCs w:val="24"/>
          <w:lang w:val="kk-KZ"/>
        </w:rPr>
      </w:pPr>
      <w:r w:rsidRPr="00A014B2">
        <w:rPr>
          <w:noProof/>
          <w:color w:val="000000"/>
          <w:sz w:val="24"/>
          <w:szCs w:val="24"/>
          <w:lang w:val="kk-KZ"/>
        </w:rPr>
        <w:t xml:space="preserve">        даму кезеңдері</w:t>
      </w:r>
    </w:p>
    <w:p w:rsidR="0024114E" w:rsidRPr="00A014B2" w:rsidRDefault="0024114E" w:rsidP="0024114E">
      <w:pPr>
        <w:shd w:val="clear" w:color="auto" w:fill="FFFFFF"/>
        <w:ind w:left="567" w:hanging="567"/>
        <w:rPr>
          <w:sz w:val="24"/>
          <w:szCs w:val="24"/>
          <w:lang w:val="kk-KZ"/>
        </w:rPr>
      </w:pP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Өсімдіктердің қоректенуіне қажетті элементтердің физиологиялық рөлі, топырақтың агрономиялық көрсеткіштері, фотосинтез үрдісі, сондай-ақ тыңайтқыштарды қолданудың негіздері тәжірибе жүргізу және агрохимиялық зерттеу арқылы анықталады.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Агрохимиялық зерттеу әдістеме ғылымының агрономия үшін маңызы зор екенін түсіндіре келе атақты агроном-химик </w:t>
      </w:r>
      <w:r w:rsidRPr="00A014B2">
        <w:rPr>
          <w:i/>
          <w:iCs/>
          <w:noProof/>
          <w:color w:val="000000"/>
          <w:sz w:val="24"/>
          <w:szCs w:val="24"/>
          <w:lang w:val="kk-KZ"/>
        </w:rPr>
        <w:t xml:space="preserve">Грандо: </w:t>
      </w:r>
      <w:r w:rsidRPr="00A014B2">
        <w:rPr>
          <w:noProof/>
          <w:color w:val="000000"/>
          <w:sz w:val="24"/>
          <w:szCs w:val="24"/>
          <w:lang w:val="kk-KZ"/>
        </w:rPr>
        <w:t>«Агрономияның барлық міндеттері, егер олардың мәнін байыбына жете ұғын-сақ, өсімдіктердің дұрыс қоректену жағдайларын анықтап, дәл жүзеге асыру болып табылады», - деген.</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Өсімдіктердің өнімін арттыру, оның сапасын жақсарту, топырақ құнарлылығын көтеру тәсілдерін анықтау жолдарын іздестіру агрохимиялық зерттеу әдістемесінде қарастырылады. Агрохимиялық зерттеу әдістемесі белгілі бір жинақтаған тұрады. Оның зерттеу әдістері химия, физика, математика, өсімдік физиологиясы, биологиялық химия, микробиология, то-пырақтану тағы басқа ғылымдар арқылы толықтырылып отырады. Сондай-ақ, ғылым үздіксіз дамып отыратындықтан мүлтіксіз дәл және мәңгілік талдау әдістерін жасау немесе дайындау мүмкін емес. Олар түзетіліп, кемелдендіріліп отырылады.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Агрохимиялық зерттеудің басты мәселелерінің бірі - </w:t>
      </w:r>
      <w:r w:rsidRPr="00A014B2">
        <w:rPr>
          <w:b/>
          <w:noProof/>
          <w:color w:val="000000"/>
          <w:sz w:val="24"/>
          <w:szCs w:val="24"/>
          <w:lang w:val="kk-KZ"/>
        </w:rPr>
        <w:t>өсімдік.</w:t>
      </w:r>
      <w:r w:rsidRPr="00A014B2">
        <w:rPr>
          <w:noProof/>
          <w:color w:val="000000"/>
          <w:sz w:val="24"/>
          <w:szCs w:val="24"/>
          <w:lang w:val="kk-KZ"/>
        </w:rPr>
        <w:t xml:space="preserve"> «Адамдардың ең басты зерттейтін заттары-ның бірі және қамқорлық ететіні өсімдіктер», - деп жазды </w:t>
      </w:r>
      <w:r w:rsidRPr="00A014B2">
        <w:rPr>
          <w:i/>
          <w:iCs/>
          <w:noProof/>
          <w:color w:val="000000"/>
          <w:sz w:val="24"/>
          <w:szCs w:val="24"/>
          <w:lang w:val="kk-KZ"/>
        </w:rPr>
        <w:t xml:space="preserve">К.А.Тимирязев. </w:t>
      </w:r>
      <w:r w:rsidRPr="00A014B2">
        <w:rPr>
          <w:noProof/>
          <w:color w:val="000000"/>
          <w:sz w:val="24"/>
          <w:szCs w:val="24"/>
          <w:lang w:val="kk-KZ"/>
        </w:rPr>
        <w:t>Ол өсімдіктердің қоректік зат-тарды қажетсінуін анықтау және мүмкіндігінше дәл белгілеу үшін тиісті тәжірибе жүргізу керек екендігін талай рет атап көрсетті. Қажетті заттарды өсімдіктердің  қаншалықты  мөлшерде талап ететініне  орай реттеп, дақылдардың биологиялық ерекшеліктеріне сәйкес қолданған жағдайда агротехникалық талаптар да сакталады. Мұның өзі агрохимиялық зерттеулер әдістемесінің басқа ғылымдармен тығыз байланысты екенін дәлелдейді.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Агрохимиялық зерттеулер әдістемесінің екінші нысаны </w:t>
      </w:r>
      <w:r w:rsidRPr="00A014B2">
        <w:rPr>
          <w:b/>
          <w:noProof/>
          <w:color w:val="000000"/>
          <w:sz w:val="24"/>
          <w:szCs w:val="24"/>
          <w:lang w:val="kk-KZ"/>
        </w:rPr>
        <w:t>- топырақ</w:t>
      </w:r>
      <w:r w:rsidRPr="00A014B2">
        <w:rPr>
          <w:noProof/>
          <w:color w:val="000000"/>
          <w:sz w:val="24"/>
          <w:szCs w:val="24"/>
          <w:lang w:val="kk-KZ"/>
        </w:rPr>
        <w:t xml:space="preserve"> болып саналады. Топырақтың негізгі морфологиялық белгілерін, физикалық қасиеттерін, құрамындағы қоректік заттардың жалпы және өсімдікке сіңімді түрлерінің мөлшері мен өзгеруін агрохимиялық зерттеу әдістерінің көмегімен анықтайды.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Аталған ғылымның үшінші нысаны – </w:t>
      </w:r>
      <w:r w:rsidRPr="00A014B2">
        <w:rPr>
          <w:b/>
          <w:noProof/>
          <w:color w:val="000000"/>
          <w:sz w:val="24"/>
          <w:szCs w:val="24"/>
          <w:lang w:val="kk-KZ"/>
        </w:rPr>
        <w:t>тыңайтқыштар.</w:t>
      </w:r>
      <w:r w:rsidRPr="00A014B2">
        <w:rPr>
          <w:noProof/>
          <w:color w:val="000000"/>
          <w:sz w:val="24"/>
          <w:szCs w:val="24"/>
          <w:lang w:val="kk-KZ"/>
        </w:rPr>
        <w:t xml:space="preserve"> Тыңайтқыштардың құрамы мен қасиеттері, олар-ды топыраққа енгізгенде өртүрлі өзгерістерге ұшырауы, тыңайтқыш ңолдануды ауыспалы егістегі баска агротехникалық шаралармен үйлестіру мәселелері зерттеледі.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Бұл нысандар бір-бірімен тығыз байланысты болғандықтан оларды біріктіріп тексеру агрохимиялық зерттеулер әдістеме ғылымының басты міндеті. Осы міндетті жүзеге асыру үшін агрохимиялық зерттеулер әдістемесінде түрлі тәсілдер қолданылады: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1. </w:t>
      </w:r>
      <w:r w:rsidRPr="00A014B2">
        <w:rPr>
          <w:b/>
          <w:noProof/>
          <w:color w:val="000000"/>
          <w:sz w:val="24"/>
          <w:szCs w:val="24"/>
          <w:lang w:val="kk-KZ"/>
        </w:rPr>
        <w:t>Егістік, вегетацяилық, лизиметрлік тәжірибелер</w:t>
      </w:r>
      <w:r w:rsidRPr="00A014B2">
        <w:rPr>
          <w:noProof/>
          <w:color w:val="000000"/>
          <w:sz w:val="24"/>
          <w:szCs w:val="24"/>
          <w:lang w:val="kk-KZ"/>
        </w:rPr>
        <w:t>. Бұл    тәжірибелердің    көмегімен   өсімдіктің қоректенуінде ж</w:t>
      </w:r>
      <w:r w:rsidR="00C97DBF" w:rsidRPr="00A014B2">
        <w:rPr>
          <w:noProof/>
          <w:color w:val="000000"/>
          <w:sz w:val="24"/>
          <w:szCs w:val="24"/>
          <w:lang w:val="kk-KZ"/>
        </w:rPr>
        <w:t>еке химиялық элементтердің маңы</w:t>
      </w:r>
      <w:r w:rsidRPr="00A014B2">
        <w:rPr>
          <w:noProof/>
          <w:color w:val="000000"/>
          <w:sz w:val="24"/>
          <w:szCs w:val="24"/>
          <w:lang w:val="kk-KZ"/>
        </w:rPr>
        <w:t>зы, олардың дақылдар үшін қолайлы арақатынасы мен мөлшері жөніндегі мәселелерді шешуге, өсімдіктердің қоректік заттарды сіңіру механизмін зерттеуге мүмкіндік береді.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2. Өсімдік, топырақ, тыңайтқыштар үлгілерін </w:t>
      </w:r>
      <w:r w:rsidRPr="00A014B2">
        <w:rPr>
          <w:b/>
          <w:noProof/>
          <w:color w:val="000000"/>
          <w:sz w:val="24"/>
          <w:szCs w:val="24"/>
          <w:lang w:val="kk-KZ"/>
        </w:rPr>
        <w:t>сандық және сапалық</w:t>
      </w:r>
      <w:r w:rsidRPr="00A014B2">
        <w:rPr>
          <w:noProof/>
          <w:color w:val="000000"/>
          <w:sz w:val="24"/>
          <w:szCs w:val="24"/>
          <w:lang w:val="kk-KZ"/>
        </w:rPr>
        <w:t xml:space="preserve"> жағынан зерттеудің зертханалық тәсілі. Аталған тәсілді қолданып агрохимия нысанда-рының құрамын жан-жақты талдауға болады.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3</w:t>
      </w:r>
      <w:r w:rsidR="00510780" w:rsidRPr="00A014B2">
        <w:rPr>
          <w:b/>
          <w:noProof/>
          <w:color w:val="000000"/>
          <w:sz w:val="24"/>
          <w:szCs w:val="24"/>
          <w:lang w:val="kk-KZ"/>
        </w:rPr>
        <w:t xml:space="preserve">. </w:t>
      </w:r>
      <w:r w:rsidRPr="00A014B2">
        <w:rPr>
          <w:b/>
          <w:noProof/>
          <w:color w:val="000000"/>
          <w:sz w:val="24"/>
          <w:szCs w:val="24"/>
          <w:lang w:val="kk-KZ"/>
        </w:rPr>
        <w:t>Биофизикалық және микробиологиялық тәсілдер</w:t>
      </w:r>
      <w:r w:rsidRPr="00A014B2">
        <w:rPr>
          <w:noProof/>
          <w:color w:val="000000"/>
          <w:sz w:val="24"/>
          <w:szCs w:val="24"/>
          <w:lang w:val="kk-KZ"/>
        </w:rPr>
        <w:t>. Бұл тәсілдермен физикалық құбылыстар мен   микробиологиялық үрдістерді зерттейді.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lastRenderedPageBreak/>
        <w:t xml:space="preserve">4. </w:t>
      </w:r>
      <w:r w:rsidRPr="00A014B2">
        <w:rPr>
          <w:b/>
          <w:noProof/>
          <w:color w:val="000000"/>
          <w:sz w:val="24"/>
          <w:szCs w:val="24"/>
          <w:lang w:val="kk-KZ"/>
        </w:rPr>
        <w:t>Математикалық тәсілге</w:t>
      </w:r>
      <w:r w:rsidRPr="00A014B2">
        <w:rPr>
          <w:noProof/>
          <w:color w:val="000000"/>
          <w:sz w:val="24"/>
          <w:szCs w:val="24"/>
          <w:lang w:val="kk-KZ"/>
        </w:rPr>
        <w:t xml:space="preserve"> тәжірибелердің нәтижелерін статистикалық өңдеу жатады. Ол үшін дисперсиялық талдау кеңінен қолданылады.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Жоғарыда аталған тәсілдер зерттеу жұмыстарында өр уақытта тепе-тең дәрежеде қолданылмайды, бірін-бірі алмастырмайды, керісінше, толықтырып отырады. Толықтьфу нәтижесінде ғана зерттеу жұмыстарын жүйелі жүргізіп, алга қойған мақсатқа жетуге болады. Себебі өсімдіктердің қоректенуіне қолайлы жағдай тұғызу үшін тыңайтқыштарды қолданудың және олардың топырақпен өрекеттесуін анықтаудың, олардың ара қатынасы мен топыраққа енгізу тәсілдерін сақтаудың маңызы зор. Сондай-ак, агрохимиялық зерттеу тәсілдерін ауыспалы егіс жүйесінің ерекшеліктері мен суармалы жерлердің жағдайына сәйкес пайдаланған дұрыс.</w:t>
      </w:r>
    </w:p>
    <w:p w:rsidR="0024114E" w:rsidRPr="00A014B2"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Бұл ұсынылып отырған оқулықта агрохимиялық зерттеу әдістеменің теориялық негіздері мен агрохимия нысандарын талдау тәсілдері толық баяндалған.</w:t>
      </w:r>
    </w:p>
    <w:p w:rsidR="0024114E" w:rsidRPr="00A014B2" w:rsidRDefault="0024114E" w:rsidP="0024114E">
      <w:pPr>
        <w:shd w:val="clear" w:color="auto" w:fill="FFFFFF"/>
        <w:ind w:firstLine="567"/>
        <w:jc w:val="both"/>
        <w:rPr>
          <w:sz w:val="24"/>
          <w:szCs w:val="24"/>
          <w:lang w:val="kk-KZ"/>
        </w:rPr>
      </w:pPr>
    </w:p>
    <w:p w:rsidR="0024114E" w:rsidRPr="00A014B2" w:rsidRDefault="008C3734" w:rsidP="003941CE">
      <w:pPr>
        <w:shd w:val="clear" w:color="auto" w:fill="FFFFFF"/>
        <w:ind w:left="426"/>
        <w:rPr>
          <w:b/>
          <w:sz w:val="24"/>
          <w:szCs w:val="24"/>
          <w:lang w:val="kk-KZ"/>
        </w:rPr>
      </w:pPr>
      <w:r>
        <w:rPr>
          <w:b/>
          <w:noProof/>
          <w:color w:val="000000"/>
          <w:sz w:val="24"/>
          <w:szCs w:val="24"/>
          <w:lang w:val="kk-KZ"/>
        </w:rPr>
        <w:t xml:space="preserve">    </w:t>
      </w:r>
      <w:r w:rsidR="003941CE" w:rsidRPr="00A014B2">
        <w:rPr>
          <w:b/>
          <w:noProof/>
          <w:color w:val="000000"/>
          <w:sz w:val="24"/>
          <w:szCs w:val="24"/>
          <w:lang w:val="kk-KZ"/>
        </w:rPr>
        <w:t xml:space="preserve">2. </w:t>
      </w:r>
      <w:r w:rsidR="0024114E" w:rsidRPr="00A014B2">
        <w:rPr>
          <w:b/>
          <w:noProof/>
          <w:color w:val="000000"/>
          <w:sz w:val="24"/>
          <w:szCs w:val="24"/>
          <w:lang w:val="kk-KZ"/>
        </w:rPr>
        <w:t>Шетелдерде агрохимиялық зерттеу әдістеме ілімінің қалыптасуы мен дамуы</w:t>
      </w:r>
      <w:r w:rsidR="003941CE" w:rsidRPr="00A014B2">
        <w:rPr>
          <w:b/>
          <w:sz w:val="24"/>
          <w:szCs w:val="24"/>
          <w:lang w:val="kk-KZ"/>
        </w:rPr>
        <w:t>.</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Агрономиялық химияның негізі қаланып, ал химияда сандық талдау әдісі толық дәрежеде жетілгеннен кейін агрохимиялық зерттеулер әдістеме ілімінің қалыптасуы мен дамуына зор мүмкіндік туды, өйткені агрохимияның және өсімдіктер физиологиясының негізгі мәселелерін шешу үшін ғылыми зерттеу әдістемелер қажет болды.</w:t>
      </w:r>
    </w:p>
    <w:p w:rsidR="0024114E" w:rsidRPr="00A014B2" w:rsidRDefault="0024114E" w:rsidP="0024114E">
      <w:pPr>
        <w:shd w:val="clear" w:color="auto" w:fill="FFFFFF"/>
        <w:ind w:firstLine="567"/>
        <w:jc w:val="both"/>
        <w:rPr>
          <w:sz w:val="24"/>
          <w:szCs w:val="24"/>
          <w:lang w:val="kk-KZ"/>
        </w:rPr>
      </w:pPr>
      <w:r w:rsidRPr="00A014B2">
        <w:rPr>
          <w:color w:val="000000"/>
          <w:sz w:val="24"/>
          <w:szCs w:val="24"/>
          <w:lang w:val="kk-KZ"/>
        </w:rPr>
        <w:t xml:space="preserve">XVII </w:t>
      </w:r>
      <w:r w:rsidRPr="00A014B2">
        <w:rPr>
          <w:noProof/>
          <w:color w:val="000000"/>
          <w:sz w:val="24"/>
          <w:szCs w:val="24"/>
          <w:lang w:val="kk-KZ"/>
        </w:rPr>
        <w:t xml:space="preserve">ғасырдың бас кезінде </w:t>
      </w:r>
      <w:r w:rsidRPr="00A014B2">
        <w:rPr>
          <w:i/>
          <w:iCs/>
          <w:noProof/>
          <w:color w:val="000000"/>
          <w:sz w:val="24"/>
          <w:szCs w:val="24"/>
          <w:lang w:val="kk-KZ"/>
        </w:rPr>
        <w:t xml:space="preserve">Я.Б.Ваи-Гельмонт </w:t>
      </w:r>
      <w:r w:rsidRPr="00A014B2">
        <w:rPr>
          <w:noProof/>
          <w:color w:val="000000"/>
          <w:sz w:val="24"/>
          <w:szCs w:val="24"/>
          <w:lang w:val="kk-KZ"/>
        </w:rPr>
        <w:t xml:space="preserve">(1579-1644 жж.) өсімдік қорегі жөніндегі мәселені тәжірибе жүзінде шешуге сөтсіз де болса, алғаш кадам жасаған болатын. Ол 1629 жылы өзінің бес жыл бойы құмыра ыдысқа салынған топырақта жүргізген  тәжірибесінің қорытындысын баяндады. Ауаның құрамы белгісіз болғандықтан және көмір қышқыл газының өсімдіктің қоректенуіне қатысатыны ешкімнің ойында болмағандықтан, Ван-Гельмонт өсімдіктің </w:t>
      </w:r>
      <w:r w:rsidRPr="00A014B2">
        <w:rPr>
          <w:b/>
          <w:noProof/>
          <w:color w:val="000000"/>
          <w:sz w:val="24"/>
          <w:szCs w:val="24"/>
          <w:lang w:val="kk-KZ"/>
        </w:rPr>
        <w:t>өсуі үшін жалғыз су ғана жеткілікті деген қорытынды</w:t>
      </w:r>
      <w:r w:rsidRPr="00A014B2">
        <w:rPr>
          <w:noProof/>
          <w:color w:val="000000"/>
          <w:sz w:val="24"/>
          <w:szCs w:val="24"/>
          <w:lang w:val="kk-KZ"/>
        </w:rPr>
        <w:t xml:space="preserve"> жасады.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Дегенмен өсімдік қорегі жөніндегі негізгі меселелерді тәжірибе жолымен шешуге өрекеттену біртендеп арта берді. </w:t>
      </w:r>
      <w:r w:rsidRPr="00A014B2">
        <w:rPr>
          <w:color w:val="000000"/>
          <w:sz w:val="24"/>
          <w:szCs w:val="24"/>
          <w:lang w:val="kk-KZ"/>
        </w:rPr>
        <w:t xml:space="preserve">XVII </w:t>
      </w:r>
      <w:r w:rsidRPr="00A014B2">
        <w:rPr>
          <w:noProof/>
          <w:color w:val="000000"/>
          <w:sz w:val="24"/>
          <w:szCs w:val="24"/>
          <w:lang w:val="kk-KZ"/>
        </w:rPr>
        <w:t xml:space="preserve">ғасырдың ортасында неміс хңмигі, өрі дөрігері </w:t>
      </w:r>
      <w:r w:rsidRPr="00A014B2">
        <w:rPr>
          <w:i/>
          <w:iCs/>
          <w:noProof/>
          <w:color w:val="000000"/>
          <w:sz w:val="24"/>
          <w:szCs w:val="24"/>
          <w:lang w:val="kk-KZ"/>
        </w:rPr>
        <w:t xml:space="preserve">И.Р.Глаубер </w:t>
      </w:r>
      <w:r w:rsidRPr="00A014B2">
        <w:rPr>
          <w:noProof/>
          <w:color w:val="000000"/>
          <w:sz w:val="24"/>
          <w:szCs w:val="24"/>
          <w:lang w:val="kk-KZ"/>
        </w:rPr>
        <w:t xml:space="preserve">(1604-1664 жж.) тәжірибе жүргізу арқылы топырақка селитра косқ-анда дақылдың түсімі артатынын анықтады. И.Р.Глауберден кейін 40 жыл өткен соң, Англияда 1699 жылы </w:t>
      </w:r>
      <w:r w:rsidRPr="00A014B2">
        <w:rPr>
          <w:i/>
          <w:iCs/>
          <w:noProof/>
          <w:color w:val="000000"/>
          <w:sz w:val="24"/>
          <w:szCs w:val="24"/>
          <w:lang w:val="kk-KZ"/>
        </w:rPr>
        <w:t xml:space="preserve">Вудворд </w:t>
      </w:r>
      <w:r w:rsidRPr="00A014B2">
        <w:rPr>
          <w:noProof/>
          <w:color w:val="000000"/>
          <w:sz w:val="24"/>
          <w:szCs w:val="24"/>
          <w:lang w:val="kk-KZ"/>
        </w:rPr>
        <w:t xml:space="preserve">Ван-Гельмонттың қорытындысын тексеруге кірісті. Оның тәжірибесі бойынша жалғыз өсімдігі жаңбыр суынан гөрі өзен суында жақсы, ал суға </w:t>
      </w:r>
      <w:r w:rsidRPr="00A014B2">
        <w:rPr>
          <w:b/>
          <w:noProof/>
          <w:color w:val="000000"/>
          <w:sz w:val="24"/>
          <w:szCs w:val="24"/>
          <w:lang w:val="kk-KZ"/>
        </w:rPr>
        <w:t>бақтың</w:t>
      </w:r>
      <w:r w:rsidRPr="00A014B2">
        <w:rPr>
          <w:noProof/>
          <w:color w:val="000000"/>
          <w:sz w:val="24"/>
          <w:szCs w:val="24"/>
          <w:lang w:val="kk-KZ"/>
        </w:rPr>
        <w:t xml:space="preserve"> </w:t>
      </w:r>
      <w:r w:rsidRPr="00A014B2">
        <w:rPr>
          <w:b/>
          <w:noProof/>
          <w:color w:val="000000"/>
          <w:sz w:val="24"/>
          <w:szCs w:val="24"/>
          <w:lang w:val="kk-KZ"/>
        </w:rPr>
        <w:t>топырағын</w:t>
      </w:r>
      <w:r w:rsidRPr="00A014B2">
        <w:rPr>
          <w:noProof/>
          <w:color w:val="000000"/>
          <w:sz w:val="24"/>
          <w:szCs w:val="24"/>
          <w:lang w:val="kk-KZ"/>
        </w:rPr>
        <w:t xml:space="preserve"> біршама араластырса, өсімдіктің тіпті жақсы өсетіні байқалды. Сонымен Вудворд тәжірибесі Ван-Гельмонттың пікірін теріске шағарды. Сөйтіп ол топырақта өсімдіктің өсіп жетілуі үшін </w:t>
      </w:r>
      <w:r w:rsidRPr="00A014B2">
        <w:rPr>
          <w:b/>
          <w:noProof/>
          <w:color w:val="000000"/>
          <w:sz w:val="24"/>
          <w:szCs w:val="24"/>
          <w:lang w:val="kk-KZ"/>
        </w:rPr>
        <w:t>қажетті зат</w:t>
      </w:r>
      <w:r w:rsidRPr="00A014B2">
        <w:rPr>
          <w:noProof/>
          <w:color w:val="000000"/>
          <w:sz w:val="24"/>
          <w:szCs w:val="24"/>
          <w:lang w:val="kk-KZ"/>
        </w:rPr>
        <w:t xml:space="preserve"> бар деген қорытынды шығарды.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Англияда осы кезде жалпы өсімдік үшін минералды заттардың қызметін мойындап қана қоймай, тәжірибе жолымен </w:t>
      </w:r>
      <w:r w:rsidRPr="00A014B2">
        <w:rPr>
          <w:b/>
          <w:noProof/>
          <w:color w:val="000000"/>
          <w:sz w:val="24"/>
          <w:szCs w:val="24"/>
          <w:lang w:val="kk-KZ"/>
        </w:rPr>
        <w:t>жеке элементтердің рөлін</w:t>
      </w:r>
      <w:r w:rsidRPr="00A014B2">
        <w:rPr>
          <w:noProof/>
          <w:color w:val="000000"/>
          <w:sz w:val="24"/>
          <w:szCs w:val="24"/>
          <w:lang w:val="kk-KZ"/>
        </w:rPr>
        <w:t xml:space="preserve"> анықтау жұмыстары жүргізілді. Мысалы, </w:t>
      </w:r>
      <w:r w:rsidRPr="00A014B2">
        <w:rPr>
          <w:i/>
          <w:iCs/>
          <w:noProof/>
          <w:color w:val="000000"/>
          <w:sz w:val="24"/>
          <w:szCs w:val="24"/>
          <w:lang w:val="kk-KZ"/>
        </w:rPr>
        <w:t xml:space="preserve">Гом </w:t>
      </w:r>
      <w:r w:rsidRPr="00A014B2">
        <w:rPr>
          <w:noProof/>
          <w:color w:val="000000"/>
          <w:sz w:val="24"/>
          <w:szCs w:val="24"/>
          <w:lang w:val="kk-KZ"/>
        </w:rPr>
        <w:t xml:space="preserve">1756 жылы ыдысқа өсімдік өсіріп тәжірибе жасау арқылы оның жақсы өсіп жетілуі үшін </w:t>
      </w:r>
      <w:r w:rsidRPr="00A014B2">
        <w:rPr>
          <w:b/>
          <w:noProof/>
          <w:color w:val="000000"/>
          <w:sz w:val="24"/>
          <w:szCs w:val="24"/>
          <w:lang w:val="kk-KZ"/>
        </w:rPr>
        <w:t>калий</w:t>
      </w:r>
      <w:r w:rsidRPr="00A014B2">
        <w:rPr>
          <w:noProof/>
          <w:color w:val="000000"/>
          <w:sz w:val="24"/>
          <w:szCs w:val="24"/>
          <w:lang w:val="kk-KZ"/>
        </w:rPr>
        <w:t xml:space="preserve"> тұздары, ал 1795 жылы </w:t>
      </w:r>
      <w:r w:rsidRPr="00A014B2">
        <w:rPr>
          <w:i/>
          <w:iCs/>
          <w:noProof/>
          <w:color w:val="000000"/>
          <w:sz w:val="24"/>
          <w:szCs w:val="24"/>
          <w:lang w:val="kk-KZ"/>
        </w:rPr>
        <w:t xml:space="preserve">Дендоналbд </w:t>
      </w:r>
      <w:r w:rsidRPr="00A014B2">
        <w:rPr>
          <w:b/>
          <w:noProof/>
          <w:color w:val="000000"/>
          <w:sz w:val="24"/>
          <w:szCs w:val="24"/>
          <w:lang w:val="kk-KZ"/>
        </w:rPr>
        <w:t>фосфор</w:t>
      </w:r>
      <w:r w:rsidRPr="00A014B2">
        <w:rPr>
          <w:noProof/>
          <w:color w:val="000000"/>
          <w:sz w:val="24"/>
          <w:szCs w:val="24"/>
          <w:lang w:val="kk-KZ"/>
        </w:rPr>
        <w:t xml:space="preserve"> қышқылының тұздары қажет деген қорытынды жасады.</w:t>
      </w:r>
    </w:p>
    <w:p w:rsidR="0024114E" w:rsidRPr="00A014B2" w:rsidRDefault="0024114E" w:rsidP="0024114E">
      <w:pPr>
        <w:shd w:val="clear" w:color="auto" w:fill="FFFFFF"/>
        <w:ind w:firstLine="567"/>
        <w:jc w:val="both"/>
        <w:rPr>
          <w:sz w:val="24"/>
          <w:szCs w:val="24"/>
          <w:lang w:val="kk-KZ"/>
        </w:rPr>
      </w:pPr>
      <w:r w:rsidRPr="00A014B2">
        <w:rPr>
          <w:color w:val="000000"/>
          <w:sz w:val="24"/>
          <w:szCs w:val="24"/>
          <w:lang w:val="kk-KZ"/>
        </w:rPr>
        <w:t xml:space="preserve">XVIII </w:t>
      </w:r>
      <w:r w:rsidRPr="00A014B2">
        <w:rPr>
          <w:noProof/>
          <w:color w:val="000000"/>
          <w:sz w:val="24"/>
          <w:szCs w:val="24"/>
          <w:lang w:val="kk-KZ"/>
        </w:rPr>
        <w:t xml:space="preserve">ғасырдың аяғында агрохимиялық зерттеулер әдістеме ілімінің дамуында француз ғалымы </w:t>
      </w:r>
      <w:r w:rsidRPr="00A014B2">
        <w:rPr>
          <w:i/>
          <w:iCs/>
          <w:noProof/>
          <w:color w:val="000000"/>
          <w:sz w:val="24"/>
          <w:szCs w:val="24"/>
          <w:lang w:val="kk-KZ"/>
        </w:rPr>
        <w:t xml:space="preserve">А.Л.Лавуазье </w:t>
      </w:r>
      <w:r w:rsidRPr="00A014B2">
        <w:rPr>
          <w:noProof/>
          <w:color w:val="000000"/>
          <w:sz w:val="24"/>
          <w:szCs w:val="24"/>
          <w:lang w:val="kk-KZ"/>
        </w:rPr>
        <w:t>(1743-1794 жж.) зор еңбек сіңірді. Ол өсімдіктегі зат алмасу үрдісін білу үшін өсімдік пен қоршаған ортаны химиялық жолмен талдау қажет екенін тәжірибе жүргізу арқылы дәлелдеді.</w:t>
      </w:r>
    </w:p>
    <w:p w:rsidR="00E074BB" w:rsidRPr="00A014B2"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 xml:space="preserve">Өсімдіктің көміртек пен </w:t>
      </w:r>
      <w:r w:rsidRPr="00A014B2">
        <w:rPr>
          <w:b/>
          <w:noProof/>
          <w:color w:val="000000"/>
          <w:sz w:val="24"/>
          <w:szCs w:val="24"/>
          <w:lang w:val="kk-KZ"/>
        </w:rPr>
        <w:t>азотты</w:t>
      </w:r>
      <w:r w:rsidRPr="00A014B2">
        <w:rPr>
          <w:noProof/>
          <w:color w:val="000000"/>
          <w:sz w:val="24"/>
          <w:szCs w:val="24"/>
          <w:lang w:val="kk-KZ"/>
        </w:rPr>
        <w:t xml:space="preserve"> ассимиляциялауы жөніндегі жүйелі</w:t>
      </w:r>
      <w:r w:rsidR="00E074BB" w:rsidRPr="00A014B2">
        <w:rPr>
          <w:noProof/>
          <w:color w:val="000000"/>
          <w:sz w:val="24"/>
          <w:szCs w:val="24"/>
          <w:lang w:val="kk-KZ"/>
        </w:rPr>
        <w:t xml:space="preserve"> ғылыми жұмыстарымен өйгілі бол</w:t>
      </w:r>
      <w:r w:rsidRPr="00A014B2">
        <w:rPr>
          <w:noProof/>
          <w:color w:val="000000"/>
          <w:sz w:val="24"/>
          <w:szCs w:val="24"/>
          <w:lang w:val="kk-KZ"/>
        </w:rPr>
        <w:t xml:space="preserve">ган француз ғалымы </w:t>
      </w:r>
      <w:r w:rsidRPr="00A014B2">
        <w:rPr>
          <w:i/>
          <w:iCs/>
          <w:noProof/>
          <w:color w:val="000000"/>
          <w:sz w:val="24"/>
          <w:szCs w:val="24"/>
          <w:lang w:val="kk-KZ"/>
        </w:rPr>
        <w:t xml:space="preserve">Ж.Б.Буссенго </w:t>
      </w:r>
      <w:r w:rsidRPr="00A014B2">
        <w:rPr>
          <w:noProof/>
          <w:color w:val="000000"/>
          <w:sz w:val="24"/>
          <w:szCs w:val="24"/>
          <w:lang w:val="kk-KZ"/>
        </w:rPr>
        <w:t xml:space="preserve">(1802-1887 жжі) 1837 жылдан бастап өсімдікті таза құмда өсіру жөнінде алгашқы тәжірибелер жүргізді.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Агрохимиялық зерттеу әдістемесінің дамуына ағылшындық</w:t>
      </w:r>
      <w:r w:rsidR="00E074BB" w:rsidRPr="00A014B2">
        <w:rPr>
          <w:noProof/>
          <w:color w:val="000000"/>
          <w:sz w:val="24"/>
          <w:szCs w:val="24"/>
          <w:lang w:val="kk-KZ"/>
        </w:rPr>
        <w:t xml:space="preserve"> ға</w:t>
      </w:r>
      <w:r w:rsidRPr="00A014B2">
        <w:rPr>
          <w:noProof/>
          <w:color w:val="000000"/>
          <w:sz w:val="24"/>
          <w:szCs w:val="24"/>
          <w:lang w:val="kk-KZ"/>
        </w:rPr>
        <w:t xml:space="preserve">лым </w:t>
      </w:r>
      <w:r w:rsidRPr="00A014B2">
        <w:rPr>
          <w:i/>
          <w:iCs/>
          <w:noProof/>
          <w:color w:val="000000"/>
          <w:sz w:val="24"/>
          <w:szCs w:val="24"/>
          <w:lang w:val="kk-KZ"/>
        </w:rPr>
        <w:t xml:space="preserve">Д.Б.Лооз </w:t>
      </w:r>
      <w:r w:rsidRPr="00A014B2">
        <w:rPr>
          <w:noProof/>
          <w:color w:val="000000"/>
          <w:sz w:val="24"/>
          <w:szCs w:val="24"/>
          <w:lang w:val="kk-KZ"/>
        </w:rPr>
        <w:t xml:space="preserve">(1814-1900 жж.) біршама үлес қосты. Ол 1843 жылы ғылыми мекеме - </w:t>
      </w:r>
      <w:r w:rsidRPr="00A014B2">
        <w:rPr>
          <w:b/>
          <w:noProof/>
          <w:color w:val="000000"/>
          <w:sz w:val="24"/>
          <w:szCs w:val="24"/>
          <w:lang w:val="kk-KZ"/>
        </w:rPr>
        <w:t>Ротамстед</w:t>
      </w:r>
      <w:r w:rsidRPr="00A014B2">
        <w:rPr>
          <w:noProof/>
          <w:color w:val="000000"/>
          <w:sz w:val="24"/>
          <w:szCs w:val="24"/>
          <w:lang w:val="kk-KZ"/>
        </w:rPr>
        <w:t xml:space="preserve"> </w:t>
      </w:r>
      <w:r w:rsidRPr="00A014B2">
        <w:rPr>
          <w:b/>
          <w:noProof/>
          <w:color w:val="000000"/>
          <w:sz w:val="24"/>
          <w:szCs w:val="24"/>
          <w:lang w:val="kk-KZ"/>
        </w:rPr>
        <w:t>тәжірибе</w:t>
      </w:r>
      <w:r w:rsidRPr="00A014B2">
        <w:rPr>
          <w:noProof/>
          <w:color w:val="000000"/>
          <w:sz w:val="24"/>
          <w:szCs w:val="24"/>
          <w:lang w:val="kk-KZ"/>
        </w:rPr>
        <w:t xml:space="preserve"> стансасын </w:t>
      </w:r>
      <w:r w:rsidRPr="00A014B2">
        <w:rPr>
          <w:b/>
          <w:noProof/>
          <w:color w:val="000000"/>
          <w:sz w:val="24"/>
          <w:szCs w:val="24"/>
          <w:lang w:val="kk-KZ"/>
        </w:rPr>
        <w:t>ұйымдастырды.</w:t>
      </w:r>
      <w:r w:rsidRPr="00A014B2">
        <w:rPr>
          <w:noProof/>
          <w:color w:val="000000"/>
          <w:sz w:val="24"/>
          <w:szCs w:val="24"/>
          <w:lang w:val="kk-KZ"/>
        </w:rPr>
        <w:t xml:space="preserve"> Мұнда тыңайтқыштардың дақылдарға әсерін зерттеу мақсатында көпжылдық егістік тәжірибе салынды. Сөйтіп Ротамстед тәжірибе стансасы агрохимиялық ғылыми  әдістемелік орталыққа айналды.</w:t>
      </w:r>
      <w:r w:rsidR="00510780" w:rsidRPr="00A014B2">
        <w:rPr>
          <w:sz w:val="24"/>
          <w:szCs w:val="24"/>
          <w:lang w:val="kk-KZ"/>
        </w:rPr>
        <w:t xml:space="preserve"> </w:t>
      </w:r>
      <w:r w:rsidRPr="00A014B2">
        <w:rPr>
          <w:noProof/>
          <w:color w:val="000000"/>
          <w:sz w:val="24"/>
          <w:szCs w:val="24"/>
          <w:lang w:val="kk-KZ"/>
        </w:rPr>
        <w:t xml:space="preserve">Лооз 1836-1838 жылдары </w:t>
      </w:r>
      <w:r w:rsidRPr="00A014B2">
        <w:rPr>
          <w:b/>
          <w:noProof/>
          <w:color w:val="000000"/>
          <w:sz w:val="24"/>
          <w:szCs w:val="24"/>
          <w:lang w:val="kk-KZ"/>
        </w:rPr>
        <w:lastRenderedPageBreak/>
        <w:t>вегетациялық</w:t>
      </w:r>
      <w:r w:rsidRPr="00A014B2">
        <w:rPr>
          <w:noProof/>
          <w:color w:val="000000"/>
          <w:sz w:val="24"/>
          <w:szCs w:val="24"/>
          <w:lang w:val="kk-KZ"/>
        </w:rPr>
        <w:t xml:space="preserve"> тәжірибелер жүргізу арқы</w:t>
      </w:r>
      <w:r w:rsidR="00510780" w:rsidRPr="00A014B2">
        <w:rPr>
          <w:noProof/>
          <w:color w:val="000000"/>
          <w:sz w:val="24"/>
          <w:szCs w:val="24"/>
          <w:lang w:val="kk-KZ"/>
        </w:rPr>
        <w:t xml:space="preserve">лы өсімдік үшін </w:t>
      </w:r>
      <w:r w:rsidR="00510780" w:rsidRPr="00A014B2">
        <w:rPr>
          <w:b/>
          <w:noProof/>
          <w:color w:val="000000"/>
          <w:sz w:val="24"/>
          <w:szCs w:val="24"/>
          <w:lang w:val="kk-KZ"/>
        </w:rPr>
        <w:t>фосфор</w:t>
      </w:r>
      <w:r w:rsidRPr="00A014B2">
        <w:rPr>
          <w:b/>
          <w:noProof/>
          <w:color w:val="000000"/>
          <w:sz w:val="24"/>
          <w:szCs w:val="24"/>
          <w:lang w:val="kk-KZ"/>
        </w:rPr>
        <w:t xml:space="preserve">дың </w:t>
      </w:r>
      <w:r w:rsidRPr="00A014B2">
        <w:rPr>
          <w:noProof/>
          <w:color w:val="000000"/>
          <w:sz w:val="24"/>
          <w:szCs w:val="24"/>
          <w:lang w:val="kk-KZ"/>
        </w:rPr>
        <w:t>маңызын анықтады. Бұл тәжірибеде Лооз фосфор тыңайтқышы ретінде күкірт қышқылымен өңделген сүйектің күлін пайдаланды. Ал 1840 және 1841 жылдары бұл тыңайтқыштың ауыл шаруашылығы   дақылдарына әсерін егістік тәжірибелерде сынады. Лооз 1843 жылы азот тыңайтқышының үдемелі мөлшерінің бидай дақылына әсерін білу үшін егістік тәжірибе салды. Кейінірек ол көң мен толық минералды тыңайтқыштардың әсерін салыстыру мақсатында түрлі егістік тәжірибелер жүргізді.</w:t>
      </w:r>
    </w:p>
    <w:p w:rsidR="0024114E" w:rsidRPr="00A014B2" w:rsidRDefault="0024114E" w:rsidP="0024114E">
      <w:pPr>
        <w:shd w:val="clear" w:color="auto" w:fill="FFFFFF"/>
        <w:ind w:firstLine="567"/>
        <w:jc w:val="both"/>
        <w:rPr>
          <w:sz w:val="24"/>
          <w:szCs w:val="24"/>
          <w:lang w:val="kk-KZ"/>
        </w:rPr>
      </w:pPr>
      <w:r w:rsidRPr="00A014B2">
        <w:rPr>
          <w:b/>
          <w:i/>
          <w:iCs/>
          <w:noProof/>
          <w:color w:val="000000"/>
          <w:sz w:val="24"/>
          <w:szCs w:val="24"/>
          <w:lang w:val="kk-KZ"/>
        </w:rPr>
        <w:t>Сальм-Горстмар</w:t>
      </w:r>
      <w:r w:rsidRPr="00A014B2">
        <w:rPr>
          <w:i/>
          <w:iCs/>
          <w:noProof/>
          <w:color w:val="000000"/>
          <w:sz w:val="24"/>
          <w:szCs w:val="24"/>
          <w:lang w:val="kk-KZ"/>
        </w:rPr>
        <w:t xml:space="preserve"> </w:t>
      </w:r>
      <w:r w:rsidRPr="00A014B2">
        <w:rPr>
          <w:noProof/>
          <w:color w:val="000000"/>
          <w:sz w:val="24"/>
          <w:szCs w:val="24"/>
          <w:lang w:val="kk-KZ"/>
        </w:rPr>
        <w:t>күл элементтері мен азоттың өсімдіктің қоректенуіндегі маңызын әдістемелік жағынан зерттеді.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Ол ңүмда және суда дақылдар өсіру әдістерін қол-данды. 1846 жылы алғаш рет органикалық заттар жоқ жасанды ортада сұлы егіп тәжірибе жасады. Мұнда тек күл элементтері берілсе өсімдік айтарлықтай жақсы өспейтінін, ал сіңімді түрдегі азотты қосу оның өсіп жеміс беруіне әсер ететінін керсетті. Сондай-ақ Сальм-Горстмар қоректік ортадан жеке қоректік элементтерді шығарып тастау әдісін қолдана отырып олардың қажеттілігін анықтады.</w:t>
      </w:r>
    </w:p>
    <w:p w:rsidR="00510780" w:rsidRPr="00A014B2" w:rsidRDefault="0024114E" w:rsidP="0024114E">
      <w:pPr>
        <w:shd w:val="clear" w:color="auto" w:fill="FFFFFF"/>
        <w:ind w:firstLine="567"/>
        <w:jc w:val="both"/>
        <w:rPr>
          <w:noProof/>
          <w:color w:val="000000"/>
          <w:sz w:val="24"/>
          <w:szCs w:val="24"/>
          <w:lang w:val="kk-KZ"/>
        </w:rPr>
      </w:pPr>
      <w:r w:rsidRPr="00A014B2">
        <w:rPr>
          <w:color w:val="000000"/>
          <w:sz w:val="24"/>
          <w:szCs w:val="24"/>
          <w:lang w:val="kk-KZ"/>
        </w:rPr>
        <w:t xml:space="preserve">XVIII </w:t>
      </w:r>
      <w:r w:rsidRPr="00A014B2">
        <w:rPr>
          <w:noProof/>
          <w:color w:val="000000"/>
          <w:sz w:val="24"/>
          <w:szCs w:val="24"/>
          <w:lang w:val="kk-KZ"/>
        </w:rPr>
        <w:t xml:space="preserve">ғасырда есімдіктің минералды заттарды пай-далануы жөніндегі тәжірибелердің көпшілігі суда өсімдік өсіру әдісі бойынша жүргізілді. 1856 жылы </w:t>
      </w:r>
      <w:r w:rsidRPr="00A014B2">
        <w:rPr>
          <w:i/>
          <w:iCs/>
          <w:noProof/>
          <w:color w:val="000000"/>
          <w:sz w:val="24"/>
          <w:szCs w:val="24"/>
          <w:lang w:val="kk-KZ"/>
        </w:rPr>
        <w:t xml:space="preserve">Кноп </w:t>
      </w:r>
      <w:r w:rsidRPr="00A014B2">
        <w:rPr>
          <w:noProof/>
          <w:color w:val="000000"/>
          <w:sz w:val="24"/>
          <w:szCs w:val="24"/>
          <w:lang w:val="kk-KZ"/>
        </w:rPr>
        <w:t xml:space="preserve">Макерндегі, </w:t>
      </w:r>
      <w:r w:rsidRPr="00A014B2">
        <w:rPr>
          <w:i/>
          <w:iCs/>
          <w:noProof/>
          <w:color w:val="000000"/>
          <w:sz w:val="24"/>
          <w:szCs w:val="24"/>
          <w:lang w:val="kk-KZ"/>
        </w:rPr>
        <w:t xml:space="preserve">Штекгард </w:t>
      </w:r>
      <w:r w:rsidRPr="00A014B2">
        <w:rPr>
          <w:noProof/>
          <w:color w:val="000000"/>
          <w:sz w:val="24"/>
          <w:szCs w:val="24"/>
          <w:lang w:val="kk-KZ"/>
        </w:rPr>
        <w:t xml:space="preserve">Тарандтегі тәжірибе стансаларында өсімдікті суда өсіру тәжірибелерін ба-стады. Кноп өзінің вегетациялық тәжірибелеріне сүйеніп, бір литр суға 1 г </w:t>
      </w:r>
      <w:r w:rsidRPr="00A014B2">
        <w:rPr>
          <w:color w:val="000000"/>
          <w:sz w:val="24"/>
          <w:szCs w:val="24"/>
          <w:lang w:val="kk-KZ"/>
        </w:rPr>
        <w:t>Ca(NO</w:t>
      </w:r>
      <w:r w:rsidRPr="00A014B2">
        <w:rPr>
          <w:color w:val="000000"/>
          <w:sz w:val="24"/>
          <w:szCs w:val="24"/>
          <w:vertAlign w:val="subscript"/>
          <w:lang w:val="kk-KZ"/>
        </w:rPr>
        <w:t>3</w:t>
      </w:r>
      <w:r w:rsidRPr="00A014B2">
        <w:rPr>
          <w:color w:val="000000"/>
          <w:sz w:val="24"/>
          <w:szCs w:val="24"/>
          <w:lang w:val="kk-KZ"/>
        </w:rPr>
        <w:t>)</w:t>
      </w:r>
      <w:r w:rsidRPr="00A014B2">
        <w:rPr>
          <w:color w:val="000000"/>
          <w:sz w:val="24"/>
          <w:szCs w:val="24"/>
          <w:vertAlign w:val="subscript"/>
          <w:lang w:val="kk-KZ"/>
        </w:rPr>
        <w:t>2</w:t>
      </w:r>
      <w:r w:rsidRPr="00A014B2">
        <w:rPr>
          <w:color w:val="000000"/>
          <w:sz w:val="24"/>
          <w:szCs w:val="24"/>
          <w:lang w:val="kk-KZ"/>
        </w:rPr>
        <w:t xml:space="preserve">, </w:t>
      </w:r>
      <w:r w:rsidRPr="00A014B2">
        <w:rPr>
          <w:noProof/>
          <w:color w:val="000000"/>
          <w:sz w:val="24"/>
          <w:szCs w:val="24"/>
          <w:lang w:val="kk-KZ"/>
        </w:rPr>
        <w:t>0,25 г КН</w:t>
      </w:r>
      <w:r w:rsidRPr="00A014B2">
        <w:rPr>
          <w:noProof/>
          <w:color w:val="000000"/>
          <w:sz w:val="24"/>
          <w:szCs w:val="24"/>
          <w:vertAlign w:val="subscript"/>
          <w:lang w:val="kk-KZ"/>
        </w:rPr>
        <w:t>2</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,0,25</w:t>
      </w:r>
      <w:r w:rsidRPr="00A014B2">
        <w:rPr>
          <w:color w:val="000000"/>
          <w:sz w:val="24"/>
          <w:szCs w:val="24"/>
          <w:lang w:val="kk-KZ"/>
        </w:rPr>
        <w:t>r MgSO</w:t>
      </w:r>
      <w:r w:rsidRPr="00A014B2">
        <w:rPr>
          <w:color w:val="000000"/>
          <w:sz w:val="24"/>
          <w:szCs w:val="24"/>
          <w:vertAlign w:val="subscript"/>
          <w:lang w:val="kk-KZ"/>
        </w:rPr>
        <w:t>4</w:t>
      </w:r>
      <w:r w:rsidRPr="00A014B2">
        <w:rPr>
          <w:color w:val="000000"/>
          <w:sz w:val="24"/>
          <w:szCs w:val="24"/>
          <w:lang w:val="kk-KZ"/>
        </w:rPr>
        <w:t xml:space="preserve">, </w:t>
      </w:r>
      <w:r w:rsidRPr="00A014B2">
        <w:rPr>
          <w:noProof/>
          <w:color w:val="000000"/>
          <w:sz w:val="24"/>
          <w:szCs w:val="24"/>
          <w:lang w:val="kk-KZ"/>
        </w:rPr>
        <w:t xml:space="preserve">біраз мөлшерде </w:t>
      </w:r>
      <w:r w:rsidRPr="00A014B2">
        <w:rPr>
          <w:color w:val="000000"/>
          <w:sz w:val="24"/>
          <w:szCs w:val="24"/>
          <w:lang w:val="kk-KZ"/>
        </w:rPr>
        <w:t>KNO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және Ғе</w:t>
      </w:r>
      <w:r w:rsidRPr="00A014B2">
        <w:rPr>
          <w:noProof/>
          <w:color w:val="000000"/>
          <w:sz w:val="24"/>
          <w:szCs w:val="24"/>
          <w:vertAlign w:val="subscript"/>
          <w:lang w:val="kk-KZ"/>
        </w:rPr>
        <w:t>3</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 xml:space="preserve"> қосып қоректік ерітінді дайындауды ұсынды. Оның ойынша, осылай дайындалған ерітінді өсімдікті негізгі қоректік элементтермен қамтамасыз етеді.</w:t>
      </w:r>
      <w:r w:rsidR="00510780" w:rsidRPr="00A014B2">
        <w:rPr>
          <w:sz w:val="24"/>
          <w:szCs w:val="24"/>
          <w:lang w:val="kk-KZ"/>
        </w:rPr>
        <w:t xml:space="preserve"> </w:t>
      </w:r>
      <w:r w:rsidRPr="00A014B2">
        <w:rPr>
          <w:noProof/>
          <w:color w:val="000000"/>
          <w:sz w:val="24"/>
          <w:szCs w:val="24"/>
          <w:lang w:val="kk-KZ"/>
        </w:rPr>
        <w:t>Сонымен Кноп дақылдан өнім алу ушін толық қоректік ортаны анықтады</w:t>
      </w:r>
      <w:r w:rsidR="00510780" w:rsidRPr="00A014B2">
        <w:rPr>
          <w:noProof/>
          <w:color w:val="000000"/>
          <w:sz w:val="24"/>
          <w:szCs w:val="24"/>
          <w:lang w:val="kk-KZ"/>
        </w:rPr>
        <w:t xml:space="preserve">.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Немістің атақты агрохимик-ғалымы </w:t>
      </w:r>
      <w:r w:rsidRPr="00A014B2">
        <w:rPr>
          <w:i/>
          <w:iCs/>
          <w:noProof/>
          <w:color w:val="000000"/>
          <w:sz w:val="24"/>
          <w:szCs w:val="24"/>
          <w:lang w:val="kk-KZ"/>
        </w:rPr>
        <w:t xml:space="preserve">Г.Гельригель </w:t>
      </w:r>
      <w:r w:rsidRPr="00A014B2">
        <w:rPr>
          <w:noProof/>
          <w:color w:val="000000"/>
          <w:sz w:val="24"/>
          <w:szCs w:val="24"/>
          <w:lang w:val="kk-KZ"/>
        </w:rPr>
        <w:t xml:space="preserve">(1831-1895 жж.) өзінің тамаша вегетациялық тәжірибелерімен бұршақ тұқымдас өсімдіктердің азот-пен қоректену ерекшеліктеріне түсінік берді. Ол өзінің ұзақ жылдарга созылған тәжірибелерінен мынадай ңорытынды жасады: бұршақ тұқымдас өсімдіктер тиісяі </w:t>
      </w:r>
      <w:r w:rsidRPr="00A014B2">
        <w:rPr>
          <w:b/>
          <w:noProof/>
          <w:color w:val="000000"/>
          <w:sz w:val="24"/>
          <w:szCs w:val="24"/>
          <w:lang w:val="kk-KZ"/>
        </w:rPr>
        <w:t>бактериялары</w:t>
      </w:r>
      <w:r w:rsidRPr="00A014B2">
        <w:rPr>
          <w:noProof/>
          <w:color w:val="000000"/>
          <w:sz w:val="24"/>
          <w:szCs w:val="24"/>
          <w:lang w:val="kk-KZ"/>
        </w:rPr>
        <w:t xml:space="preserve"> бар топырақта өсу кезінде сол бактери-яларды өздеріне жұқтырады, сөйтіп олардың тамырларында түйнек пайда болады. Осыдан кейін рана өсімдікте ауадағы бос азотты пайдалана алатын қасиет қалыптасады. </w:t>
      </w:r>
      <w:r w:rsidR="00470D16" w:rsidRPr="00A014B2">
        <w:rPr>
          <w:noProof/>
          <w:color w:val="000000"/>
          <w:sz w:val="24"/>
          <w:szCs w:val="24"/>
          <w:lang w:val="kk-KZ"/>
        </w:rPr>
        <w:t>Мұндай ө</w:t>
      </w:r>
      <w:r w:rsidRPr="00A014B2">
        <w:rPr>
          <w:noProof/>
          <w:color w:val="000000"/>
          <w:sz w:val="24"/>
          <w:szCs w:val="24"/>
          <w:lang w:val="kk-KZ"/>
        </w:rPr>
        <w:t xml:space="preserve">зара көмектесусіз бұршақ тұқымдас есімдіктер ауа </w:t>
      </w:r>
      <w:r w:rsidRPr="00A014B2">
        <w:rPr>
          <w:b/>
          <w:noProof/>
          <w:color w:val="000000"/>
          <w:sz w:val="24"/>
          <w:szCs w:val="24"/>
          <w:lang w:val="kk-KZ"/>
        </w:rPr>
        <w:t>азотын</w:t>
      </w:r>
      <w:r w:rsidRPr="00A014B2">
        <w:rPr>
          <w:noProof/>
          <w:color w:val="000000"/>
          <w:sz w:val="24"/>
          <w:szCs w:val="24"/>
          <w:lang w:val="kk-KZ"/>
        </w:rPr>
        <w:t xml:space="preserve"> пайдалана алмайды.</w:t>
      </w:r>
    </w:p>
    <w:p w:rsidR="0024114E" w:rsidRPr="00A014B2" w:rsidRDefault="00470D16" w:rsidP="0024114E">
      <w:pPr>
        <w:shd w:val="clear" w:color="auto" w:fill="FFFFFF"/>
        <w:ind w:firstLine="567"/>
        <w:jc w:val="both"/>
        <w:rPr>
          <w:sz w:val="24"/>
          <w:szCs w:val="24"/>
          <w:lang w:val="kk-KZ"/>
        </w:rPr>
      </w:pPr>
      <w:r w:rsidRPr="00A014B2">
        <w:rPr>
          <w:noProof/>
          <w:color w:val="000000"/>
          <w:sz w:val="24"/>
          <w:szCs w:val="24"/>
          <w:lang w:val="kk-KZ"/>
        </w:rPr>
        <w:t>Сол кездегі ғ</w:t>
      </w:r>
      <w:r w:rsidR="0024114E" w:rsidRPr="00A014B2">
        <w:rPr>
          <w:noProof/>
          <w:color w:val="000000"/>
          <w:sz w:val="24"/>
          <w:szCs w:val="24"/>
          <w:lang w:val="kk-KZ"/>
        </w:rPr>
        <w:t xml:space="preserve">алымдар су ерітінсінде өсімдік өсіру тәжірибесінде айырмашылық әдісін қатаң қолдану арқылы өсімдіктерді жасанды ортада </w:t>
      </w:r>
      <w:r w:rsidRPr="00A014B2">
        <w:rPr>
          <w:noProof/>
          <w:color w:val="000000"/>
          <w:sz w:val="24"/>
          <w:szCs w:val="24"/>
          <w:lang w:val="kk-KZ"/>
        </w:rPr>
        <w:t>өсіру жағдайы</w:t>
      </w:r>
      <w:r w:rsidR="0024114E" w:rsidRPr="00A014B2">
        <w:rPr>
          <w:noProof/>
          <w:color w:val="000000"/>
          <w:sz w:val="24"/>
          <w:szCs w:val="24"/>
          <w:lang w:val="kk-KZ"/>
        </w:rPr>
        <w:t xml:space="preserve">на қандай элементтердің дақыл үшін қажет екенін, қандай элементтердің өсімдік күлінде кездейсоқ болатынын анықтауға мүмкіндік берді. Сөйтіп өсімдіктің тамыр арқылы қоректенуі үшін қажет </w:t>
      </w:r>
      <w:r w:rsidR="0024114E" w:rsidRPr="00A014B2">
        <w:rPr>
          <w:b/>
          <w:noProof/>
          <w:color w:val="000000"/>
          <w:sz w:val="24"/>
          <w:szCs w:val="24"/>
          <w:lang w:val="kk-KZ"/>
        </w:rPr>
        <w:t>жеті элемент</w:t>
      </w:r>
      <w:r w:rsidR="0024114E" w:rsidRPr="00A014B2">
        <w:rPr>
          <w:noProof/>
          <w:color w:val="000000"/>
          <w:sz w:val="24"/>
          <w:szCs w:val="24"/>
          <w:lang w:val="kk-KZ"/>
        </w:rPr>
        <w:t xml:space="preserve"> -</w:t>
      </w:r>
      <w:r w:rsidR="0024114E" w:rsidRPr="00A014B2">
        <w:rPr>
          <w:b/>
          <w:color w:val="000000"/>
          <w:sz w:val="24"/>
          <w:szCs w:val="24"/>
          <w:lang w:val="kk-KZ"/>
        </w:rPr>
        <w:t xml:space="preserve">N, </w:t>
      </w:r>
      <w:r w:rsidR="0024114E" w:rsidRPr="00A014B2">
        <w:rPr>
          <w:b/>
          <w:noProof/>
          <w:color w:val="000000"/>
          <w:sz w:val="24"/>
          <w:szCs w:val="24"/>
          <w:lang w:val="kk-KZ"/>
        </w:rPr>
        <w:t xml:space="preserve">Р, К, Са, </w:t>
      </w:r>
      <w:r w:rsidR="0024114E" w:rsidRPr="00A014B2">
        <w:rPr>
          <w:b/>
          <w:i/>
          <w:iCs/>
          <w:color w:val="000000"/>
          <w:sz w:val="24"/>
          <w:szCs w:val="24"/>
          <w:lang w:val="kk-KZ"/>
        </w:rPr>
        <w:t xml:space="preserve">Mg, </w:t>
      </w:r>
      <w:r w:rsidR="0024114E" w:rsidRPr="00A014B2">
        <w:rPr>
          <w:b/>
          <w:color w:val="000000"/>
          <w:sz w:val="24"/>
          <w:szCs w:val="24"/>
          <w:lang w:val="kk-KZ"/>
        </w:rPr>
        <w:t xml:space="preserve">S, </w:t>
      </w:r>
      <w:r w:rsidR="0024114E" w:rsidRPr="00A014B2">
        <w:rPr>
          <w:b/>
          <w:noProof/>
          <w:color w:val="000000"/>
          <w:sz w:val="24"/>
          <w:szCs w:val="24"/>
          <w:lang w:val="kk-KZ"/>
        </w:rPr>
        <w:t>Ғе</w:t>
      </w:r>
      <w:r w:rsidR="0024114E" w:rsidRPr="00A014B2">
        <w:rPr>
          <w:noProof/>
          <w:color w:val="000000"/>
          <w:sz w:val="24"/>
          <w:szCs w:val="24"/>
          <w:lang w:val="kk-KZ"/>
        </w:rPr>
        <w:t xml:space="preserve"> анықталды.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Егер агрохимиялық зерттеу женіндегі ілімнің дамуы Батыс елдерінде басталса, одан кейінгі жылдары бұл салада </w:t>
      </w:r>
      <w:r w:rsidRPr="00A014B2">
        <w:rPr>
          <w:b/>
          <w:noProof/>
          <w:color w:val="000000"/>
          <w:sz w:val="24"/>
          <w:szCs w:val="24"/>
          <w:lang w:val="kk-KZ"/>
        </w:rPr>
        <w:t>орыс</w:t>
      </w:r>
      <w:r w:rsidR="00470D16" w:rsidRPr="00A014B2">
        <w:rPr>
          <w:noProof/>
          <w:color w:val="000000"/>
          <w:sz w:val="24"/>
          <w:szCs w:val="24"/>
          <w:lang w:val="kk-KZ"/>
        </w:rPr>
        <w:t xml:space="preserve"> ғ</w:t>
      </w:r>
      <w:r w:rsidRPr="00A014B2">
        <w:rPr>
          <w:noProof/>
          <w:color w:val="000000"/>
          <w:sz w:val="24"/>
          <w:szCs w:val="24"/>
          <w:lang w:val="kk-KZ"/>
        </w:rPr>
        <w:t>алымдарының еңбегі көрнекті орын ала бастады.</w:t>
      </w:r>
    </w:p>
    <w:p w:rsidR="0024114E" w:rsidRPr="00A014B2" w:rsidRDefault="0024114E" w:rsidP="0024114E">
      <w:pPr>
        <w:shd w:val="clear" w:color="auto" w:fill="FFFFFF"/>
        <w:ind w:firstLine="567"/>
        <w:jc w:val="both"/>
        <w:rPr>
          <w:sz w:val="24"/>
          <w:szCs w:val="24"/>
          <w:lang w:val="kk-KZ"/>
        </w:rPr>
      </w:pPr>
      <w:r w:rsidRPr="00A014B2">
        <w:rPr>
          <w:color w:val="000000"/>
          <w:sz w:val="24"/>
          <w:szCs w:val="24"/>
          <w:lang w:val="kk-KZ"/>
        </w:rPr>
        <w:t xml:space="preserve">XVIII </w:t>
      </w:r>
      <w:r w:rsidRPr="00A014B2">
        <w:rPr>
          <w:noProof/>
          <w:color w:val="000000"/>
          <w:sz w:val="24"/>
          <w:szCs w:val="24"/>
          <w:lang w:val="kk-KZ"/>
        </w:rPr>
        <w:t xml:space="preserve">ғасырдың соңында және </w:t>
      </w:r>
      <w:r w:rsidRPr="00A014B2">
        <w:rPr>
          <w:color w:val="000000"/>
          <w:sz w:val="24"/>
          <w:szCs w:val="24"/>
          <w:lang w:val="kk-KZ"/>
        </w:rPr>
        <w:t xml:space="preserve">XIX </w:t>
      </w:r>
      <w:r w:rsidRPr="00A014B2">
        <w:rPr>
          <w:noProof/>
          <w:color w:val="000000"/>
          <w:sz w:val="24"/>
          <w:szCs w:val="24"/>
          <w:lang w:val="kk-KZ"/>
        </w:rPr>
        <w:t>ғасырдың бас кезінде орыс ғалымдары ауыл шаруашылығында тыңайтқыштарға ерекше көңіл бөле бастады. Олар батыс еуропалық тәжірибелерді көрсетумен қатар тыңайтқыш жөніндегі өз ойларын ортаға салды.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Ресейде өсімдіктің қоректенуі мен тыңайтқыш қолдану саласындағы жүйелі зерттеу жұмыстарының басталуы, соған байланысты агрохимиялық әдістемелерді жетілдіріп пайдалануда өйгілі орыс ғалымы Д.И.Менделеевтің еңбектерінің маңызы зор. </w:t>
      </w:r>
      <w:r w:rsidRPr="00A014B2">
        <w:rPr>
          <w:b/>
          <w:bCs/>
          <w:i/>
          <w:iCs/>
          <w:noProof/>
          <w:color w:val="000000"/>
          <w:sz w:val="24"/>
          <w:szCs w:val="24"/>
          <w:lang w:val="kk-KZ"/>
        </w:rPr>
        <w:t xml:space="preserve">Д.И.Менделеев </w:t>
      </w:r>
      <w:r w:rsidRPr="00A014B2">
        <w:rPr>
          <w:b/>
          <w:bCs/>
          <w:noProof/>
          <w:color w:val="000000"/>
          <w:sz w:val="24"/>
          <w:szCs w:val="24"/>
          <w:lang w:val="kk-KZ"/>
        </w:rPr>
        <w:t xml:space="preserve">(1834-1907 </w:t>
      </w:r>
      <w:r w:rsidRPr="00A014B2">
        <w:rPr>
          <w:b/>
          <w:noProof/>
          <w:color w:val="000000"/>
          <w:sz w:val="24"/>
          <w:szCs w:val="24"/>
          <w:lang w:val="kk-KZ"/>
        </w:rPr>
        <w:t>жж.)</w:t>
      </w:r>
      <w:r w:rsidRPr="00A014B2">
        <w:rPr>
          <w:noProof/>
          <w:color w:val="000000"/>
          <w:sz w:val="24"/>
          <w:szCs w:val="24"/>
          <w:lang w:val="kk-KZ"/>
        </w:rPr>
        <w:t xml:space="preserve"> </w:t>
      </w:r>
      <w:r w:rsidRPr="00A014B2">
        <w:rPr>
          <w:b/>
          <w:bCs/>
          <w:noProof/>
          <w:color w:val="000000"/>
          <w:sz w:val="24"/>
          <w:szCs w:val="24"/>
          <w:lang w:val="kk-KZ"/>
        </w:rPr>
        <w:t xml:space="preserve">1866 </w:t>
      </w:r>
      <w:r w:rsidRPr="00A014B2">
        <w:rPr>
          <w:noProof/>
          <w:color w:val="000000"/>
          <w:sz w:val="24"/>
          <w:szCs w:val="24"/>
          <w:lang w:val="kk-KZ"/>
        </w:rPr>
        <w:t>жылы минералды, органикалық және жанама тыңайтқыштармен алғашқы егістік тәжірибелерді түрлі географиялық жағдайда бастайды. 1867-1869 жылдары Менделеев Мәскеу, Смоленск, Петербург, Симбирск губернияларында тыңайтқыштармен жүргізілетін егістік тәжірибелерді ұйымдастырды.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Ол осы тәжірибелерде органикалық (көң) минералды (күкірт қыніқыл аммоний, натрий селитрасы, жай суперфосфат, сүйек ұны, поташ) және жанама (әк, гипс, натрий бисульфаты, ас тұзы)тыңайтқыштарын және оларды бірге үйлестіріп қолданудың үлкен бағдарламасын дайындады. Сонымен қатар бұл мәселені зерттеп анықтау үші</w:t>
      </w:r>
      <w:r w:rsidR="00470D16" w:rsidRPr="00A014B2">
        <w:rPr>
          <w:noProof/>
          <w:color w:val="000000"/>
          <w:sz w:val="24"/>
          <w:szCs w:val="24"/>
          <w:lang w:val="kk-KZ"/>
        </w:rPr>
        <w:t xml:space="preserve">н нақты да </w:t>
      </w:r>
      <w:r w:rsidR="00470D16" w:rsidRPr="00A014B2">
        <w:rPr>
          <w:noProof/>
          <w:color w:val="000000"/>
          <w:sz w:val="24"/>
          <w:szCs w:val="24"/>
          <w:lang w:val="kk-KZ"/>
        </w:rPr>
        <w:lastRenderedPageBreak/>
        <w:t>дәл әдістемені қолда</w:t>
      </w:r>
      <w:r w:rsidRPr="00A014B2">
        <w:rPr>
          <w:noProof/>
          <w:color w:val="000000"/>
          <w:sz w:val="24"/>
          <w:szCs w:val="24"/>
          <w:lang w:val="kk-KZ"/>
        </w:rPr>
        <w:t>ну қажет екенін көрсетті және егістік тәжірибе материалдарына химиялық талдау жасады. Д.И.Менделеев егістік тәжірибелерді бірнеше рет қайталап орын-дауды және олардың нәтижелерін математикалық жолмен өңдеу керектігін аңтты.</w:t>
      </w:r>
    </w:p>
    <w:p w:rsidR="0024114E" w:rsidRPr="00A014B2" w:rsidRDefault="0024114E" w:rsidP="0024114E">
      <w:pPr>
        <w:shd w:val="clear" w:color="auto" w:fill="FFFFFF"/>
        <w:ind w:firstLine="567"/>
        <w:jc w:val="both"/>
        <w:rPr>
          <w:sz w:val="24"/>
          <w:szCs w:val="24"/>
          <w:lang w:val="kk-KZ"/>
        </w:rPr>
      </w:pPr>
      <w:r w:rsidRPr="00A014B2">
        <w:rPr>
          <w:color w:val="000000"/>
          <w:sz w:val="24"/>
          <w:szCs w:val="24"/>
          <w:lang w:val="kk-KZ"/>
        </w:rPr>
        <w:t xml:space="preserve">XIX </w:t>
      </w:r>
      <w:r w:rsidRPr="00A014B2">
        <w:rPr>
          <w:noProof/>
          <w:color w:val="000000"/>
          <w:sz w:val="24"/>
          <w:szCs w:val="24"/>
          <w:lang w:val="kk-KZ"/>
        </w:rPr>
        <w:t xml:space="preserve">ғасырдағы орыс ғалымдары ішінде агрохимия-лық зерттеулер ғылыми жұмыстардық негізін қалаушылардың бірі </w:t>
      </w:r>
      <w:r w:rsidR="000D44DB" w:rsidRPr="00A014B2">
        <w:rPr>
          <w:b/>
          <w:bCs/>
          <w:i/>
          <w:iCs/>
          <w:noProof/>
          <w:color w:val="000000"/>
          <w:sz w:val="24"/>
          <w:szCs w:val="24"/>
          <w:lang w:val="kk-KZ"/>
        </w:rPr>
        <w:t>А.Н.Эн</w:t>
      </w:r>
      <w:r w:rsidRPr="00A014B2">
        <w:rPr>
          <w:b/>
          <w:bCs/>
          <w:i/>
          <w:iCs/>
          <w:noProof/>
          <w:color w:val="000000"/>
          <w:sz w:val="24"/>
          <w:szCs w:val="24"/>
          <w:lang w:val="kk-KZ"/>
        </w:rPr>
        <w:t xml:space="preserve">гельгардт </w:t>
      </w:r>
      <w:r w:rsidRPr="00A014B2">
        <w:rPr>
          <w:noProof/>
          <w:color w:val="000000"/>
          <w:sz w:val="24"/>
          <w:szCs w:val="24"/>
          <w:lang w:val="kk-KZ"/>
        </w:rPr>
        <w:t xml:space="preserve">(1832-1893 жж.) болды. </w:t>
      </w:r>
      <w:r w:rsidR="00470D16" w:rsidRPr="00A014B2">
        <w:rPr>
          <w:noProof/>
          <w:color w:val="000000"/>
          <w:sz w:val="24"/>
          <w:szCs w:val="24"/>
          <w:lang w:val="kk-KZ"/>
        </w:rPr>
        <w:t>Ол фосфо</w:t>
      </w:r>
      <w:r w:rsidRPr="00A014B2">
        <w:rPr>
          <w:noProof/>
          <w:color w:val="000000"/>
          <w:sz w:val="24"/>
          <w:szCs w:val="24"/>
          <w:lang w:val="kk-KZ"/>
        </w:rPr>
        <w:t xml:space="preserve">рит ұны және түрлі тықайтқыштармен егістік тәжірибелер жүргізді. Нәтижесінде құнарсызданган күлгін топырақтың құнарлылығын көтеруде </w:t>
      </w:r>
      <w:r w:rsidRPr="00A014B2">
        <w:rPr>
          <w:b/>
          <w:noProof/>
          <w:color w:val="000000"/>
          <w:sz w:val="24"/>
          <w:szCs w:val="24"/>
          <w:lang w:val="kk-KZ"/>
        </w:rPr>
        <w:t>фосфорит ұны</w:t>
      </w:r>
      <w:r w:rsidRPr="00A014B2">
        <w:rPr>
          <w:noProof/>
          <w:color w:val="000000"/>
          <w:sz w:val="24"/>
          <w:szCs w:val="24"/>
          <w:lang w:val="kk-KZ"/>
        </w:rPr>
        <w:t xml:space="preserve"> өте тиімді болып шықты. А.Н.Энгельгардт фосфоритті беде өсімдігіне қолдануды ұсынды. Ол фос-фаттармен қатар топырақты азотпен байыту максатында сидераттармен де егістік тәжірибелер жүргізді.</w:t>
      </w:r>
    </w:p>
    <w:p w:rsidR="000D44DB" w:rsidRPr="00A014B2" w:rsidRDefault="0024114E" w:rsidP="0024114E">
      <w:pPr>
        <w:shd w:val="clear" w:color="auto" w:fill="FFFFFF"/>
        <w:ind w:firstLine="567"/>
        <w:jc w:val="both"/>
        <w:rPr>
          <w:noProof/>
          <w:color w:val="000000"/>
          <w:sz w:val="24"/>
          <w:szCs w:val="24"/>
          <w:lang w:val="kk-KZ"/>
        </w:rPr>
      </w:pPr>
      <w:r w:rsidRPr="00A014B2">
        <w:rPr>
          <w:b/>
          <w:bCs/>
          <w:i/>
          <w:iCs/>
          <w:noProof/>
          <w:color w:val="000000"/>
          <w:sz w:val="24"/>
          <w:szCs w:val="24"/>
          <w:lang w:val="kk-KZ"/>
        </w:rPr>
        <w:t xml:space="preserve">П.А.Костычев </w:t>
      </w:r>
      <w:r w:rsidRPr="00A014B2">
        <w:rPr>
          <w:b/>
          <w:bCs/>
          <w:noProof/>
          <w:color w:val="000000"/>
          <w:sz w:val="24"/>
          <w:szCs w:val="24"/>
          <w:lang w:val="kk-KZ"/>
        </w:rPr>
        <w:t xml:space="preserve">(1845-1895 </w:t>
      </w:r>
      <w:r w:rsidRPr="00A014B2">
        <w:rPr>
          <w:noProof/>
          <w:color w:val="000000"/>
          <w:sz w:val="24"/>
          <w:szCs w:val="24"/>
          <w:lang w:val="kk-KZ"/>
        </w:rPr>
        <w:t>жж.) топырақта</w:t>
      </w:r>
      <w:r w:rsidR="00470D16" w:rsidRPr="00A014B2">
        <w:rPr>
          <w:noProof/>
          <w:color w:val="000000"/>
          <w:sz w:val="24"/>
          <w:szCs w:val="24"/>
          <w:lang w:val="kk-KZ"/>
        </w:rPr>
        <w:t xml:space="preserve">ғы химиялық үрдістер мен оның </w:t>
      </w:r>
      <w:r w:rsidR="00470D16" w:rsidRPr="00A014B2">
        <w:rPr>
          <w:b/>
          <w:noProof/>
          <w:color w:val="000000"/>
          <w:sz w:val="24"/>
          <w:szCs w:val="24"/>
          <w:lang w:val="kk-KZ"/>
        </w:rPr>
        <w:t>кұ</w:t>
      </w:r>
      <w:r w:rsidRPr="00A014B2">
        <w:rPr>
          <w:b/>
          <w:noProof/>
          <w:color w:val="000000"/>
          <w:sz w:val="24"/>
          <w:szCs w:val="24"/>
          <w:lang w:val="kk-KZ"/>
        </w:rPr>
        <w:t>нарлылығы</w:t>
      </w:r>
      <w:r w:rsidRPr="00A014B2">
        <w:rPr>
          <w:noProof/>
          <w:color w:val="000000"/>
          <w:sz w:val="24"/>
          <w:szCs w:val="24"/>
          <w:lang w:val="kk-KZ"/>
        </w:rPr>
        <w:t xml:space="preserve"> арасындағы  байланысты анықтау үшін көптеген зертханалық талдаулар жүргізді. Ол топырақ құрамындары </w:t>
      </w:r>
      <w:r w:rsidRPr="00A014B2">
        <w:rPr>
          <w:b/>
          <w:noProof/>
          <w:color w:val="000000"/>
          <w:sz w:val="24"/>
          <w:szCs w:val="24"/>
          <w:lang w:val="kk-KZ"/>
        </w:rPr>
        <w:t>фосфаттардың еруі мен өсімдік сіңіруіндегі</w:t>
      </w:r>
      <w:r w:rsidRPr="00A014B2">
        <w:rPr>
          <w:noProof/>
          <w:color w:val="000000"/>
          <w:sz w:val="24"/>
          <w:szCs w:val="24"/>
          <w:lang w:val="kk-KZ"/>
        </w:rPr>
        <w:t xml:space="preserve"> айырмашылықтарды анықтау арқылы агрохимиялық зерттеуге зор үлес қосты. </w:t>
      </w:r>
      <w:r w:rsidRPr="00A014B2">
        <w:rPr>
          <w:b/>
          <w:bCs/>
          <w:i/>
          <w:iCs/>
          <w:noProof/>
          <w:color w:val="000000"/>
          <w:sz w:val="24"/>
          <w:szCs w:val="24"/>
          <w:lang w:val="kk-KZ"/>
        </w:rPr>
        <w:t xml:space="preserve">П.С.Коссович </w:t>
      </w:r>
      <w:r w:rsidRPr="00A014B2">
        <w:rPr>
          <w:b/>
          <w:bCs/>
          <w:noProof/>
          <w:color w:val="000000"/>
          <w:sz w:val="24"/>
          <w:szCs w:val="24"/>
          <w:lang w:val="kk-KZ"/>
        </w:rPr>
        <w:t xml:space="preserve">(1862-1915 </w:t>
      </w:r>
      <w:r w:rsidRPr="00A014B2">
        <w:rPr>
          <w:noProof/>
          <w:color w:val="000000"/>
          <w:sz w:val="24"/>
          <w:szCs w:val="24"/>
          <w:lang w:val="kk-KZ"/>
        </w:rPr>
        <w:t xml:space="preserve">жж.) Ресейде Д.Н.Прянишниковпен бірге </w:t>
      </w:r>
      <w:r w:rsidRPr="00A014B2">
        <w:rPr>
          <w:b/>
          <w:noProof/>
          <w:color w:val="000000"/>
          <w:sz w:val="24"/>
          <w:szCs w:val="24"/>
          <w:lang w:val="kk-KZ"/>
        </w:rPr>
        <w:t>вегетациялық</w:t>
      </w:r>
      <w:r w:rsidRPr="00A014B2">
        <w:rPr>
          <w:noProof/>
          <w:color w:val="000000"/>
          <w:sz w:val="24"/>
          <w:szCs w:val="24"/>
          <w:lang w:val="kk-KZ"/>
        </w:rPr>
        <w:t xml:space="preserve"> әдісті агрохимиялық зерттеуде тұңғыш  қолданған ғалым. Осы әдістің көмегімен бұршақ тұқымдас өсімдіктердің атмосферадағы </w:t>
      </w:r>
      <w:r w:rsidRPr="00A014B2">
        <w:rPr>
          <w:b/>
          <w:noProof/>
          <w:color w:val="000000"/>
          <w:sz w:val="24"/>
          <w:szCs w:val="24"/>
          <w:lang w:val="kk-KZ"/>
        </w:rPr>
        <w:t>азотты сіңіру</w:t>
      </w:r>
      <w:r w:rsidRPr="00A014B2">
        <w:rPr>
          <w:noProof/>
          <w:color w:val="000000"/>
          <w:sz w:val="24"/>
          <w:szCs w:val="24"/>
          <w:lang w:val="kk-KZ"/>
        </w:rPr>
        <w:t xml:space="preserve"> үрдісін және көптеген басқа мәселелерді зерттеді.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Агрохимиялық әдістемені топырақ химиясын зерттеуде кеңінен қолданған ғалым </w:t>
      </w:r>
      <w:r w:rsidRPr="00A014B2">
        <w:rPr>
          <w:b/>
          <w:bCs/>
          <w:i/>
          <w:iCs/>
          <w:noProof/>
          <w:color w:val="000000"/>
          <w:sz w:val="24"/>
          <w:szCs w:val="24"/>
          <w:lang w:val="kk-KZ"/>
        </w:rPr>
        <w:t xml:space="preserve">К.К.Гедройц </w:t>
      </w:r>
      <w:r w:rsidRPr="00A014B2">
        <w:rPr>
          <w:noProof/>
          <w:color w:val="000000"/>
          <w:sz w:val="24"/>
          <w:szCs w:val="24"/>
          <w:lang w:val="kk-KZ"/>
        </w:rPr>
        <w:t xml:space="preserve">(1872-1932 жж.) болды. Оның зерттеу жұмыстары </w:t>
      </w:r>
      <w:r w:rsidRPr="00A014B2">
        <w:rPr>
          <w:b/>
          <w:noProof/>
          <w:color w:val="000000"/>
          <w:sz w:val="24"/>
          <w:szCs w:val="24"/>
          <w:lang w:val="kk-KZ"/>
        </w:rPr>
        <w:t>топырақтың сіңіру қабілеті</w:t>
      </w:r>
      <w:r w:rsidRPr="00A014B2">
        <w:rPr>
          <w:noProof/>
          <w:color w:val="000000"/>
          <w:sz w:val="24"/>
          <w:szCs w:val="24"/>
          <w:lang w:val="kk-KZ"/>
        </w:rPr>
        <w:t xml:space="preserve"> жөніндегі ілімді </w:t>
      </w:r>
      <w:r w:rsidRPr="00A014B2">
        <w:rPr>
          <w:b/>
          <w:noProof/>
          <w:color w:val="000000"/>
          <w:sz w:val="24"/>
          <w:szCs w:val="24"/>
          <w:lang w:val="kk-KZ"/>
        </w:rPr>
        <w:t xml:space="preserve">ерекше </w:t>
      </w:r>
      <w:r w:rsidRPr="00A014B2">
        <w:rPr>
          <w:noProof/>
          <w:color w:val="000000"/>
          <w:sz w:val="24"/>
          <w:szCs w:val="24"/>
          <w:lang w:val="kk-KZ"/>
        </w:rPr>
        <w:t xml:space="preserve">айқындады. Топыраққа әк және гипс сияқты мелиоранттарды қолдану жөнінде жүргізген тәжірибелерінен соң теориялық жағынан негіз қаланды. </w:t>
      </w:r>
    </w:p>
    <w:p w:rsidR="0024114E" w:rsidRPr="00A014B2" w:rsidRDefault="0024114E" w:rsidP="0024114E">
      <w:pPr>
        <w:shd w:val="clear" w:color="auto" w:fill="FFFFFF"/>
        <w:ind w:firstLine="567"/>
        <w:jc w:val="both"/>
        <w:rPr>
          <w:sz w:val="24"/>
          <w:szCs w:val="24"/>
          <w:lang w:val="kk-KZ"/>
        </w:rPr>
      </w:pPr>
      <w:r w:rsidRPr="00A014B2">
        <w:rPr>
          <w:b/>
          <w:bCs/>
          <w:i/>
          <w:iCs/>
          <w:noProof/>
          <w:color w:val="000000"/>
          <w:sz w:val="24"/>
          <w:szCs w:val="24"/>
          <w:lang w:val="kk-KZ"/>
        </w:rPr>
        <w:t xml:space="preserve">Ф.В.Чириков </w:t>
      </w:r>
      <w:r w:rsidRPr="00A014B2">
        <w:rPr>
          <w:b/>
          <w:bCs/>
          <w:noProof/>
          <w:color w:val="000000"/>
          <w:sz w:val="24"/>
          <w:szCs w:val="24"/>
          <w:lang w:val="kk-KZ"/>
        </w:rPr>
        <w:t xml:space="preserve">(1883-1964 </w:t>
      </w:r>
      <w:r w:rsidRPr="00A014B2">
        <w:rPr>
          <w:noProof/>
          <w:color w:val="000000"/>
          <w:sz w:val="24"/>
          <w:szCs w:val="24"/>
          <w:lang w:val="kk-KZ"/>
        </w:rPr>
        <w:t>жж.) өсімдік, топырақ және тыңайтқыш</w:t>
      </w:r>
      <w:r w:rsidR="000D44DB" w:rsidRPr="00A014B2">
        <w:rPr>
          <w:noProof/>
          <w:color w:val="000000"/>
          <w:sz w:val="24"/>
          <w:szCs w:val="24"/>
          <w:lang w:val="kk-KZ"/>
        </w:rPr>
        <w:t xml:space="preserve"> арасындағы өзара байланысты ве</w:t>
      </w:r>
      <w:r w:rsidRPr="00A014B2">
        <w:rPr>
          <w:noProof/>
          <w:color w:val="000000"/>
          <w:sz w:val="24"/>
          <w:szCs w:val="24"/>
          <w:lang w:val="kk-KZ"/>
        </w:rPr>
        <w:t xml:space="preserve">гетациялық тәжірибе жүргізу арқылы зерттеді. Топырақ құрамныдағы </w:t>
      </w:r>
      <w:r w:rsidRPr="00A014B2">
        <w:rPr>
          <w:b/>
          <w:noProof/>
          <w:color w:val="000000"/>
          <w:sz w:val="24"/>
          <w:szCs w:val="24"/>
          <w:lang w:val="kk-KZ"/>
        </w:rPr>
        <w:t>фосфор қосылыстарына</w:t>
      </w:r>
      <w:r w:rsidRPr="00A014B2">
        <w:rPr>
          <w:noProof/>
          <w:color w:val="000000"/>
          <w:sz w:val="24"/>
          <w:szCs w:val="24"/>
          <w:lang w:val="kk-KZ"/>
        </w:rPr>
        <w:t xml:space="preserve"> химиялық талдау жасай отырып, олардың түрлі фрақцияларын анықтау </w:t>
      </w:r>
      <w:r w:rsidRPr="00A014B2">
        <w:rPr>
          <w:b/>
          <w:noProof/>
          <w:color w:val="000000"/>
          <w:sz w:val="24"/>
          <w:szCs w:val="24"/>
          <w:lang w:val="kk-KZ"/>
        </w:rPr>
        <w:t>тәсілдерін ашты</w:t>
      </w:r>
      <w:r w:rsidRPr="00A014B2">
        <w:rPr>
          <w:noProof/>
          <w:color w:val="000000"/>
          <w:sz w:val="24"/>
          <w:szCs w:val="24"/>
          <w:lang w:val="kk-KZ"/>
        </w:rPr>
        <w:t>.</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Сөйтіп, ол топырақта кездесетін фосфаттарды ерігіштігіне қарай бес топқа жіктеді: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1)  кемір қышқыл газымен қанықтырылған суда еритін;</w:t>
      </w:r>
    </w:p>
    <w:p w:rsidR="0024114E" w:rsidRPr="00A014B2" w:rsidRDefault="0024114E" w:rsidP="0024114E">
      <w:pPr>
        <w:shd w:val="clear" w:color="auto" w:fill="FFFFFF"/>
        <w:ind w:firstLine="567"/>
        <w:jc w:val="both"/>
        <w:rPr>
          <w:sz w:val="24"/>
          <w:szCs w:val="24"/>
        </w:rPr>
      </w:pPr>
      <w:r w:rsidRPr="00A014B2">
        <w:rPr>
          <w:noProof/>
          <w:color w:val="000000"/>
          <w:sz w:val="24"/>
          <w:szCs w:val="24"/>
        </w:rPr>
        <w:t>2)  0,5 Н С</w:t>
      </w:r>
      <w:r w:rsidRPr="00A014B2">
        <w:rPr>
          <w:noProof/>
          <w:color w:val="000000"/>
          <w:sz w:val="24"/>
          <w:szCs w:val="24"/>
          <w:vertAlign w:val="subscript"/>
        </w:rPr>
        <w:t>2</w:t>
      </w:r>
      <w:r w:rsidRPr="00A014B2">
        <w:rPr>
          <w:noProof/>
          <w:color w:val="000000"/>
          <w:sz w:val="24"/>
          <w:szCs w:val="24"/>
        </w:rPr>
        <w:t>Н</w:t>
      </w:r>
      <w:r w:rsidRPr="00A014B2">
        <w:rPr>
          <w:noProof/>
          <w:color w:val="000000"/>
          <w:sz w:val="24"/>
          <w:szCs w:val="24"/>
          <w:vertAlign w:val="subscript"/>
        </w:rPr>
        <w:t>4</w:t>
      </w:r>
      <w:r w:rsidRPr="00A014B2">
        <w:rPr>
          <w:noProof/>
          <w:color w:val="000000"/>
          <w:sz w:val="24"/>
          <w:szCs w:val="24"/>
        </w:rPr>
        <w:t>О</w:t>
      </w:r>
      <w:r w:rsidRPr="00A014B2">
        <w:rPr>
          <w:noProof/>
          <w:color w:val="000000"/>
          <w:sz w:val="24"/>
          <w:szCs w:val="24"/>
          <w:vertAlign w:val="subscript"/>
        </w:rPr>
        <w:t>2</w:t>
      </w:r>
      <w:r w:rsidRPr="00A014B2">
        <w:rPr>
          <w:noProof/>
          <w:color w:val="000000"/>
          <w:sz w:val="24"/>
          <w:szCs w:val="24"/>
        </w:rPr>
        <w:t xml:space="preserve"> ерітіндісінде еритін;</w:t>
      </w:r>
    </w:p>
    <w:p w:rsidR="0024114E" w:rsidRPr="00A014B2" w:rsidRDefault="0024114E" w:rsidP="0024114E">
      <w:pPr>
        <w:shd w:val="clear" w:color="auto" w:fill="FFFFFF"/>
        <w:ind w:firstLine="567"/>
        <w:jc w:val="both"/>
        <w:rPr>
          <w:sz w:val="24"/>
          <w:szCs w:val="24"/>
        </w:rPr>
      </w:pPr>
      <w:r w:rsidRPr="00A014B2">
        <w:rPr>
          <w:noProof/>
          <w:color w:val="000000"/>
          <w:sz w:val="24"/>
          <w:szCs w:val="24"/>
        </w:rPr>
        <w:t xml:space="preserve">3)  0,5 Н </w:t>
      </w:r>
      <w:r w:rsidRPr="00A014B2">
        <w:rPr>
          <w:color w:val="000000"/>
          <w:sz w:val="24"/>
          <w:szCs w:val="24"/>
          <w:lang w:val="en-US"/>
        </w:rPr>
        <w:t>HC</w:t>
      </w:r>
      <w:r w:rsidRPr="00A014B2">
        <w:rPr>
          <w:color w:val="000000"/>
          <w:sz w:val="24"/>
          <w:szCs w:val="24"/>
        </w:rPr>
        <w:t xml:space="preserve">1 </w:t>
      </w:r>
      <w:r w:rsidRPr="00A014B2">
        <w:rPr>
          <w:noProof/>
          <w:color w:val="000000"/>
          <w:sz w:val="24"/>
          <w:szCs w:val="24"/>
        </w:rPr>
        <w:t xml:space="preserve">немесе </w:t>
      </w:r>
      <w:r w:rsidRPr="00A014B2">
        <w:rPr>
          <w:color w:val="000000"/>
          <w:sz w:val="24"/>
          <w:szCs w:val="24"/>
          <w:lang w:val="en-US"/>
        </w:rPr>
        <w:t>H</w:t>
      </w:r>
      <w:r w:rsidRPr="00A014B2">
        <w:rPr>
          <w:color w:val="000000"/>
          <w:sz w:val="24"/>
          <w:szCs w:val="24"/>
          <w:vertAlign w:val="subscript"/>
        </w:rPr>
        <w:t>2</w:t>
      </w:r>
      <w:r w:rsidRPr="00A014B2">
        <w:rPr>
          <w:color w:val="000000"/>
          <w:sz w:val="24"/>
          <w:szCs w:val="24"/>
          <w:lang w:val="en-US"/>
        </w:rPr>
        <w:t>SO</w:t>
      </w:r>
      <w:r w:rsidRPr="00A014B2">
        <w:rPr>
          <w:color w:val="000000"/>
          <w:sz w:val="24"/>
          <w:szCs w:val="24"/>
          <w:vertAlign w:val="subscript"/>
        </w:rPr>
        <w:t>4</w:t>
      </w:r>
      <w:r w:rsidRPr="00A014B2">
        <w:rPr>
          <w:color w:val="000000"/>
          <w:sz w:val="24"/>
          <w:szCs w:val="24"/>
        </w:rPr>
        <w:t xml:space="preserve"> </w:t>
      </w:r>
      <w:r w:rsidRPr="00A014B2">
        <w:rPr>
          <w:noProof/>
          <w:color w:val="000000"/>
          <w:sz w:val="24"/>
          <w:szCs w:val="24"/>
        </w:rPr>
        <w:t>ерітіндісінде еритін;</w:t>
      </w:r>
    </w:p>
    <w:p w:rsidR="0024114E" w:rsidRPr="00A014B2" w:rsidRDefault="0024114E" w:rsidP="0024114E">
      <w:pPr>
        <w:shd w:val="clear" w:color="auto" w:fill="FFFFFF"/>
        <w:ind w:firstLine="567"/>
        <w:jc w:val="both"/>
        <w:rPr>
          <w:sz w:val="24"/>
          <w:szCs w:val="24"/>
        </w:rPr>
      </w:pPr>
      <w:r w:rsidRPr="00A014B2">
        <w:rPr>
          <w:noProof/>
          <w:color w:val="000000"/>
          <w:sz w:val="24"/>
          <w:szCs w:val="24"/>
        </w:rPr>
        <w:t xml:space="preserve">4)  3,0 </w:t>
      </w:r>
      <w:r w:rsidRPr="00A014B2">
        <w:rPr>
          <w:color w:val="000000"/>
          <w:sz w:val="24"/>
          <w:szCs w:val="24"/>
          <w:lang w:val="en-US"/>
        </w:rPr>
        <w:t>HNaOH</w:t>
      </w:r>
      <w:r w:rsidRPr="00A014B2">
        <w:rPr>
          <w:color w:val="000000"/>
          <w:sz w:val="24"/>
          <w:szCs w:val="24"/>
        </w:rPr>
        <w:t xml:space="preserve"> </w:t>
      </w:r>
      <w:r w:rsidRPr="00A014B2">
        <w:rPr>
          <w:noProof/>
          <w:color w:val="000000"/>
          <w:sz w:val="24"/>
          <w:szCs w:val="24"/>
        </w:rPr>
        <w:t>ерітіндісінде еритін;</w:t>
      </w:r>
    </w:p>
    <w:p w:rsidR="0024114E" w:rsidRPr="00A014B2" w:rsidRDefault="0024114E" w:rsidP="0024114E">
      <w:pPr>
        <w:shd w:val="clear" w:color="auto" w:fill="FFFFFF"/>
        <w:ind w:firstLine="567"/>
        <w:jc w:val="both"/>
        <w:rPr>
          <w:sz w:val="24"/>
          <w:szCs w:val="24"/>
        </w:rPr>
      </w:pPr>
      <w:r w:rsidRPr="00A014B2">
        <w:rPr>
          <w:noProof/>
          <w:color w:val="000000"/>
          <w:sz w:val="24"/>
          <w:szCs w:val="24"/>
        </w:rPr>
        <w:t>5) жоғарыда аталған ерітінділерде ерімейтін. Бұл топырақтағы минералды фосфаттардың</w:t>
      </w:r>
      <w:r w:rsidRPr="00A014B2">
        <w:rPr>
          <w:noProof/>
          <w:color w:val="000000"/>
          <w:sz w:val="24"/>
          <w:szCs w:val="24"/>
          <w:lang w:val="kk-KZ"/>
        </w:rPr>
        <w:t xml:space="preserve">  </w:t>
      </w:r>
      <w:r w:rsidRPr="00A014B2">
        <w:rPr>
          <w:noProof/>
          <w:color w:val="000000"/>
          <w:sz w:val="24"/>
          <w:szCs w:val="24"/>
        </w:rPr>
        <w:t>өсімдіктерге қолайлы деңгейін белгілеуге мүмкіндік береді.</w:t>
      </w:r>
    </w:p>
    <w:p w:rsidR="0024114E" w:rsidRPr="00A014B2" w:rsidRDefault="0024114E" w:rsidP="0024114E">
      <w:pPr>
        <w:shd w:val="clear" w:color="auto" w:fill="FFFFFF"/>
        <w:ind w:firstLine="567"/>
        <w:jc w:val="both"/>
        <w:rPr>
          <w:sz w:val="24"/>
          <w:szCs w:val="24"/>
        </w:rPr>
      </w:pPr>
      <w:r w:rsidRPr="00A014B2">
        <w:rPr>
          <w:b/>
          <w:bCs/>
          <w:i/>
          <w:iCs/>
          <w:noProof/>
          <w:color w:val="000000"/>
          <w:sz w:val="24"/>
          <w:szCs w:val="24"/>
        </w:rPr>
        <w:t xml:space="preserve">А.В.Соколов </w:t>
      </w:r>
      <w:r w:rsidRPr="00A014B2">
        <w:rPr>
          <w:b/>
          <w:bCs/>
          <w:noProof/>
          <w:color w:val="000000"/>
          <w:sz w:val="24"/>
          <w:szCs w:val="24"/>
        </w:rPr>
        <w:t xml:space="preserve">(1898-1980 </w:t>
      </w:r>
      <w:r w:rsidRPr="00A014B2">
        <w:rPr>
          <w:noProof/>
          <w:color w:val="000000"/>
          <w:sz w:val="24"/>
          <w:szCs w:val="24"/>
        </w:rPr>
        <w:t>жж.) егістік тәжірибеде фосфор тыңайтқыштарынын түрлі ауыл шаруашылығы дақылдарының өнімі мен сапасына өсерін зерттеу арқылы ғылыми жағынан маңызды мөліметтер жинақтады. Атап айтқанда, А.В.Соколов өсімдік өзінің ескі мүшелеріндегі фосфорды жас мүшелерінін; өсуіне пайдаланатынын анықтады. Сонымен қатар</w:t>
      </w:r>
      <w:r w:rsidRPr="00A014B2">
        <w:rPr>
          <w:noProof/>
          <w:color w:val="000000"/>
          <w:sz w:val="24"/>
          <w:szCs w:val="24"/>
          <w:lang w:val="kk-KZ"/>
        </w:rPr>
        <w:t xml:space="preserve">  </w:t>
      </w:r>
      <w:r w:rsidRPr="00A014B2">
        <w:rPr>
          <w:noProof/>
          <w:color w:val="000000"/>
          <w:sz w:val="24"/>
          <w:szCs w:val="24"/>
        </w:rPr>
        <w:t>фосфор тыңайтқыштары қант қызылшасы тамырында қанттың, картоп түйнегінде крахмалдың жоғарлауына әсер ететінін, әрі олардың тиімділігі топырақтың ылгалдылығына байланысты болатынын дәлелдеді.</w:t>
      </w:r>
    </w:p>
    <w:p w:rsidR="0024114E" w:rsidRPr="00A014B2" w:rsidRDefault="0024114E" w:rsidP="0024114E">
      <w:pPr>
        <w:shd w:val="clear" w:color="auto" w:fill="FFFFFF"/>
        <w:ind w:firstLine="567"/>
        <w:jc w:val="both"/>
        <w:rPr>
          <w:sz w:val="24"/>
          <w:szCs w:val="24"/>
          <w:lang w:val="kk-KZ"/>
        </w:rPr>
      </w:pPr>
      <w:r w:rsidRPr="00A014B2">
        <w:rPr>
          <w:b/>
          <w:noProof/>
          <w:color w:val="000000"/>
          <w:sz w:val="24"/>
          <w:szCs w:val="24"/>
        </w:rPr>
        <w:t>Д.А.Сабинин</w:t>
      </w:r>
      <w:r w:rsidRPr="00A014B2">
        <w:rPr>
          <w:noProof/>
          <w:color w:val="000000"/>
          <w:sz w:val="24"/>
          <w:szCs w:val="24"/>
        </w:rPr>
        <w:t xml:space="preserve"> (1889-1959 жж.) вегетациялық тәжірибе арқылы </w:t>
      </w:r>
      <w:r w:rsidRPr="00A014B2">
        <w:rPr>
          <w:b/>
          <w:noProof/>
          <w:color w:val="000000"/>
          <w:sz w:val="24"/>
          <w:szCs w:val="24"/>
        </w:rPr>
        <w:t>өсімдіктің өсіп дамуының</w:t>
      </w:r>
      <w:r w:rsidR="00706C78" w:rsidRPr="00A014B2">
        <w:rPr>
          <w:noProof/>
          <w:color w:val="000000"/>
          <w:sz w:val="24"/>
          <w:szCs w:val="24"/>
          <w:lang w:val="kk-KZ"/>
        </w:rPr>
        <w:t>. Ә</w:t>
      </w:r>
      <w:r w:rsidRPr="00A014B2">
        <w:rPr>
          <w:noProof/>
          <w:color w:val="000000"/>
          <w:sz w:val="24"/>
          <w:szCs w:val="24"/>
          <w:lang w:val="kk-KZ"/>
        </w:rPr>
        <w:t>рбір кезеңінде оның қандай ңоректік заттарды қажет ететінін, оның жеке мүшесінің кейпіне (сыртқы пішініне) қарап қолданылатын тыңайтқыштар дақылдың қажетін өтей алатын-алмайтындығын тез анықтау тәсілдері мен қолдану әдістерін көрсетті. Сол сияқты Д.А.Сабинин көздеген мақсатқа қарай өсімдіктегі зат алмасу үрдісіне белсене араласуға болатынын дәлелдеді.</w:t>
      </w:r>
    </w:p>
    <w:p w:rsidR="0024114E"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 xml:space="preserve">Д.А.Сабинин </w:t>
      </w:r>
      <w:r w:rsidRPr="00A014B2">
        <w:rPr>
          <w:b/>
          <w:noProof/>
          <w:color w:val="000000"/>
          <w:sz w:val="24"/>
          <w:szCs w:val="24"/>
          <w:lang w:val="kk-KZ"/>
        </w:rPr>
        <w:t>Орта Азияда</w:t>
      </w:r>
      <w:r w:rsidRPr="00A014B2">
        <w:rPr>
          <w:noProof/>
          <w:color w:val="000000"/>
          <w:sz w:val="24"/>
          <w:szCs w:val="24"/>
          <w:lang w:val="kk-KZ"/>
        </w:rPr>
        <w:t xml:space="preserve"> тұрақты егістік тәжірибе жүргізу арқылы 1,2,3 жылдық жоңышқа, мақта егістіктері мен тың жерлерде азот жинаушы целлюлоза ыдыратушы бактериялардың топырақтың әртүрлі қабаттарында таралуын, сондай-ақ тыңайтқыш қолданудың физиологиялық негіздерін анықтады. Атап айтқанда, мақтаны негізгі тыңайту мен азотпен үстеп қоректендіру оның түсімін айтарлықтай жоғарылатады деген тұжырым </w:t>
      </w:r>
      <w:r w:rsidRPr="00A014B2">
        <w:rPr>
          <w:noProof/>
          <w:color w:val="000000"/>
          <w:sz w:val="24"/>
          <w:szCs w:val="24"/>
          <w:lang w:val="kk-KZ"/>
        </w:rPr>
        <w:lastRenderedPageBreak/>
        <w:t>жасады.</w:t>
      </w:r>
    </w:p>
    <w:p w:rsidR="0024114E" w:rsidRPr="00A014B2" w:rsidRDefault="0024114E" w:rsidP="00885F42">
      <w:pPr>
        <w:shd w:val="clear" w:color="auto" w:fill="FFFFFF"/>
        <w:ind w:firstLine="567"/>
        <w:jc w:val="both"/>
        <w:rPr>
          <w:sz w:val="24"/>
          <w:szCs w:val="24"/>
          <w:lang w:val="kk-KZ"/>
        </w:rPr>
      </w:pPr>
      <w:r w:rsidRPr="00A014B2">
        <w:rPr>
          <w:b/>
          <w:i/>
          <w:iCs/>
          <w:noProof/>
          <w:color w:val="000000"/>
          <w:sz w:val="24"/>
          <w:szCs w:val="24"/>
          <w:lang w:val="kk-KZ"/>
        </w:rPr>
        <w:t>К.А.Тимирязев</w:t>
      </w:r>
      <w:r w:rsidRPr="00A014B2">
        <w:rPr>
          <w:noProof/>
          <w:color w:val="000000"/>
          <w:sz w:val="24"/>
          <w:szCs w:val="24"/>
          <w:lang w:val="kk-KZ"/>
        </w:rPr>
        <w:t xml:space="preserve"> (1843-1920 жж.) фотосинтез жөніндегі тамаша зерттеулері нәтижесінде әйгілі болған, </w:t>
      </w:r>
      <w:r w:rsidRPr="00A014B2">
        <w:rPr>
          <w:b/>
          <w:noProof/>
          <w:color w:val="000000"/>
          <w:sz w:val="24"/>
          <w:szCs w:val="24"/>
          <w:lang w:val="kk-KZ"/>
        </w:rPr>
        <w:t>өсімдіктер физиологиясы</w:t>
      </w:r>
      <w:r w:rsidRPr="00A014B2">
        <w:rPr>
          <w:noProof/>
          <w:color w:val="000000"/>
          <w:sz w:val="24"/>
          <w:szCs w:val="24"/>
          <w:lang w:val="kk-KZ"/>
        </w:rPr>
        <w:t xml:space="preserve"> саласындағы аса ірі ғалым. К.А.Тимирязев езінің ғылыми қызметінің бастапқы кезінде Д.И.Менделеев бағдарламасы бойынша тыңайтқыштарм</w:t>
      </w:r>
      <w:r w:rsidR="00706C78" w:rsidRPr="00A014B2">
        <w:rPr>
          <w:noProof/>
          <w:color w:val="000000"/>
          <w:sz w:val="24"/>
          <w:szCs w:val="24"/>
          <w:lang w:val="kk-KZ"/>
        </w:rPr>
        <w:t>ен тәжірибе жүргізуші</w:t>
      </w:r>
      <w:r w:rsidRPr="00A014B2">
        <w:rPr>
          <w:noProof/>
          <w:color w:val="000000"/>
          <w:sz w:val="24"/>
          <w:szCs w:val="24"/>
          <w:lang w:val="kk-KZ"/>
        </w:rPr>
        <w:t>лердің бірі болды.</w:t>
      </w:r>
      <w:r w:rsidR="00706C78" w:rsidRPr="00A014B2">
        <w:rPr>
          <w:noProof/>
          <w:color w:val="000000"/>
          <w:sz w:val="24"/>
          <w:szCs w:val="24"/>
          <w:lang w:val="kk-KZ"/>
        </w:rPr>
        <w:t xml:space="preserve"> </w:t>
      </w:r>
      <w:r w:rsidRPr="00A014B2">
        <w:rPr>
          <w:b/>
          <w:noProof/>
          <w:color w:val="000000"/>
          <w:sz w:val="24"/>
          <w:szCs w:val="24"/>
          <w:lang w:val="kk-KZ"/>
        </w:rPr>
        <w:t>Вегетациялық әдісті</w:t>
      </w:r>
      <w:r w:rsidRPr="00A014B2">
        <w:rPr>
          <w:noProof/>
          <w:color w:val="000000"/>
          <w:sz w:val="24"/>
          <w:szCs w:val="24"/>
          <w:lang w:val="kk-KZ"/>
        </w:rPr>
        <w:t xml:space="preserve"> физиологиялық және агрохимиялық тәжірибе үшін аса маңызды, әрі дәл құралдың бірі деп білді. </w:t>
      </w:r>
    </w:p>
    <w:p w:rsidR="0024114E" w:rsidRPr="00A014B2" w:rsidRDefault="0024114E" w:rsidP="0024114E">
      <w:pPr>
        <w:ind w:firstLine="567"/>
        <w:jc w:val="both"/>
        <w:rPr>
          <w:sz w:val="24"/>
          <w:szCs w:val="24"/>
          <w:lang w:val="kk-KZ"/>
        </w:rPr>
      </w:pPr>
      <w:r w:rsidRPr="00A014B2">
        <w:rPr>
          <w:b/>
          <w:bCs/>
          <w:i/>
          <w:iCs/>
          <w:noProof/>
          <w:color w:val="000000"/>
          <w:sz w:val="24"/>
          <w:szCs w:val="24"/>
          <w:lang w:val="kk-KZ"/>
        </w:rPr>
        <w:t xml:space="preserve">Д.Н.Прянишников </w:t>
      </w:r>
      <w:r w:rsidR="00706C78" w:rsidRPr="00A014B2">
        <w:rPr>
          <w:noProof/>
          <w:color w:val="000000"/>
          <w:sz w:val="24"/>
          <w:szCs w:val="24"/>
          <w:lang w:val="kk-KZ"/>
        </w:rPr>
        <w:t xml:space="preserve">(1865-1948 жж.) орыс </w:t>
      </w:r>
      <w:r w:rsidR="00706C78" w:rsidRPr="00A014B2">
        <w:rPr>
          <w:b/>
          <w:noProof/>
          <w:color w:val="000000"/>
          <w:sz w:val="24"/>
          <w:szCs w:val="24"/>
          <w:lang w:val="kk-KZ"/>
        </w:rPr>
        <w:t xml:space="preserve">агрохимия </w:t>
      </w:r>
      <w:r w:rsidR="00706C78" w:rsidRPr="00A014B2">
        <w:rPr>
          <w:noProof/>
          <w:color w:val="000000"/>
          <w:sz w:val="24"/>
          <w:szCs w:val="24"/>
          <w:lang w:val="kk-KZ"/>
        </w:rPr>
        <w:t>мектебінің негізін салған ғ</w:t>
      </w:r>
      <w:r w:rsidRPr="00A014B2">
        <w:rPr>
          <w:noProof/>
          <w:color w:val="000000"/>
          <w:sz w:val="24"/>
          <w:szCs w:val="24"/>
          <w:lang w:val="kk-KZ"/>
        </w:rPr>
        <w:t xml:space="preserve">алым. Оның басты ғылыми жұмысы өсімдіктің азотпен қоректенуі мен азотты тыңайтқыштардың тиімділігін арттыру мәселелеріне арналды. Өз зерттеулерінде вегетация-лық тәжірибелердің көмегімен өсімдіктегі азотты органикалық заттардың синтезделуі аммиактан басталып, сол заттардың ыдырауы аммиак түзілуімен аяқталатынын дәлелдеді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Д.Н.Прянишников ғылымда орын алған өсімдік азоттың тек нитрат </w:t>
      </w:r>
      <w:r w:rsidRPr="00A014B2">
        <w:rPr>
          <w:color w:val="000000"/>
          <w:sz w:val="24"/>
          <w:szCs w:val="24"/>
          <w:lang w:val="kk-KZ"/>
        </w:rPr>
        <w:t>(NO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түрімен қоректенеді деген ұғымды дамытып, есімдік топырақ</w:t>
      </w:r>
      <w:r w:rsidR="00706C78" w:rsidRPr="00A014B2">
        <w:rPr>
          <w:noProof/>
          <w:color w:val="000000"/>
          <w:sz w:val="24"/>
          <w:szCs w:val="24"/>
          <w:lang w:val="kk-KZ"/>
        </w:rPr>
        <w:t>тан азотты аммия</w:t>
      </w:r>
      <w:r w:rsidRPr="00A014B2">
        <w:rPr>
          <w:noProof/>
          <w:color w:val="000000"/>
          <w:sz w:val="24"/>
          <w:szCs w:val="24"/>
          <w:lang w:val="kk-KZ"/>
        </w:rPr>
        <w:t xml:space="preserve">ак түрінде де </w:t>
      </w:r>
      <w:r w:rsidRPr="00A014B2">
        <w:rPr>
          <w:b/>
          <w:noProof/>
          <w:color w:val="000000"/>
          <w:sz w:val="24"/>
          <w:szCs w:val="24"/>
          <w:lang w:val="kk-KZ"/>
        </w:rPr>
        <w:t>сіңіретінін дәлелдеді</w:t>
      </w:r>
      <w:r w:rsidRPr="00A014B2">
        <w:rPr>
          <w:noProof/>
          <w:color w:val="000000"/>
          <w:sz w:val="24"/>
          <w:szCs w:val="24"/>
          <w:lang w:val="kk-KZ"/>
        </w:rPr>
        <w:t>.</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Д.Н.Прянишниковтың бірқатар жұмыстары егістік тәжірибелер салу арқылы сидераттар мен шымтезектің есерлерін зерттеуге арналды. Одан кейін темір мен кальцийдің өсімдік тіршілігіндегі маңызы, қоректік қоспалар дайындау, стерильденген ортада өсімдік өсіру әдістемесін пайдалану және топырақ химиясы жөнінде бірқатар жұмыстар орындады.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Мәселен, бейтарап тұздардың ығыстырып шыгаруы нәтижесінде сіңірілген негіздерді анықтау әдістері зерттелді.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Д.Н.Прянишников вегетациялық (кұмда өсіру) әдіспен өсімдік пен топырақтың фосфоритке әсерін анықтау үшін 1896-1897 жылдары арпа, сұлы, бидай, сәбіз, бөрібұршақ, бұршақ сияқты дақылдармен тәжірибе жүргізді. Осы тәжірибелердің мәліметіне қарағанда астык түкымдас дақылдар мен тамыр жемісті өсімдіктердің фосфорит құрамындағы фосфор қышқылын пайдалану қабілеті ете төмен, керісінше, бұршак түкымдас өсімдіктерде жоғары болды. Осы зерттеуден Д.Н.Прянишников бүндай әсердің айыр-масы тамыр жүйесінің топырақпен жанасатын беткі аумағының көлеміне және тамыр бөліп шығаратын заттың мелшері мен сапасына байланысты деген тұжырым жасады. Астык тұқымдас дақылдарға фосфоритті  тиімді қолдану жолын шешу үшін</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Д.Н.Прянишников шымтезекті-күлгін топыраққа фосфорит беріп жаздық бидай екті. Тәжірибеде топырақтағы фосфорит әсері өте зор болды. Оның себебі, Д.Н.Прянишниковты</w:t>
      </w:r>
      <w:r w:rsidR="000106FC" w:rsidRPr="00A014B2">
        <w:rPr>
          <w:noProof/>
          <w:color w:val="000000"/>
          <w:sz w:val="24"/>
          <w:szCs w:val="24"/>
          <w:lang w:val="kk-KZ"/>
        </w:rPr>
        <w:t>ң пікірінше, мұндай топырақ (ре</w:t>
      </w:r>
      <w:r w:rsidRPr="00A014B2">
        <w:rPr>
          <w:noProof/>
          <w:color w:val="000000"/>
          <w:sz w:val="24"/>
          <w:szCs w:val="24"/>
          <w:lang w:val="kk-KZ"/>
        </w:rPr>
        <w:t>акциясы қышқыл) фосфоритке әсер ете отырып, оның ықпалын ерігіш фосфат әсеріне теңестіре алады.</w:t>
      </w:r>
    </w:p>
    <w:p w:rsidR="0024114E" w:rsidRPr="00A014B2"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Фосфоритпен жүргізілген тәжірибелерінің нәтижелерін т</w:t>
      </w:r>
      <w:r w:rsidR="00C97DBF" w:rsidRPr="00A014B2">
        <w:rPr>
          <w:noProof/>
          <w:color w:val="000000"/>
          <w:sz w:val="24"/>
          <w:szCs w:val="24"/>
          <w:lang w:val="kk-KZ"/>
        </w:rPr>
        <w:t>алдау арқылы Д.Н.Прянишников ми</w:t>
      </w:r>
      <w:r w:rsidRPr="00A014B2">
        <w:rPr>
          <w:noProof/>
          <w:color w:val="000000"/>
          <w:sz w:val="24"/>
          <w:szCs w:val="24"/>
          <w:lang w:val="kk-KZ"/>
        </w:rPr>
        <w:t>нералды фосфаттардың фосфор қышқылын пайдала-нуға байланысты өсімдіктердің бір тобы топырақ әсерінсіз-ақ фосфаттар пайдалана алатынын, ал екінші тобының фосфатты пайдалануы үшін топырақ әсері қажет екенін, дәл осы сияқты фосфоритті ерітетін және ерте алмай</w:t>
      </w:r>
      <w:r w:rsidR="00C97DBF" w:rsidRPr="00A014B2">
        <w:rPr>
          <w:noProof/>
          <w:color w:val="000000"/>
          <w:sz w:val="24"/>
          <w:szCs w:val="24"/>
          <w:lang w:val="kk-KZ"/>
        </w:rPr>
        <w:t>тын топырақтар болатынын анықтады</w:t>
      </w:r>
      <w:r w:rsidRPr="00A014B2">
        <w:rPr>
          <w:noProof/>
          <w:color w:val="000000"/>
          <w:sz w:val="24"/>
          <w:szCs w:val="24"/>
          <w:lang w:val="kk-KZ"/>
        </w:rPr>
        <w:t>.</w:t>
      </w:r>
    </w:p>
    <w:p w:rsidR="0024114E" w:rsidRPr="00A014B2" w:rsidRDefault="0024114E" w:rsidP="0024114E">
      <w:pPr>
        <w:shd w:val="clear" w:color="auto" w:fill="FFFFFF"/>
        <w:ind w:firstLine="567"/>
        <w:rPr>
          <w:sz w:val="24"/>
          <w:szCs w:val="24"/>
          <w:lang w:val="kk-KZ"/>
        </w:rPr>
      </w:pPr>
      <w:r w:rsidRPr="00A014B2">
        <w:rPr>
          <w:noProof/>
          <w:color w:val="000000"/>
          <w:sz w:val="24"/>
          <w:szCs w:val="24"/>
          <w:lang w:val="kk-KZ"/>
        </w:rPr>
        <w:t>Калий тыңайтқыштарымен жүргізген тәжірибелерін қорытындылағанда Д.Н.Прянишников  калийдің әсеріне байланысты дақылдарды үш топқа топтастырды: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1)  калийді көп талап ететін және шаруашылықтан калийді   біржолата   алып   кететін   дақылдар (тамыржемістілер, картоп, темекі, зығыр);</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2) өнімінде калий көп болатын, калий тыңайтқыштарының өсеріне бейім болатын бірақ шаруашылық айналымына енгізуге қажетті калийді де пайдаланатын дақылдар (беде, жоңышқа, шалғындық шөптер);</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3)  калийге талап кою жөнінен ерекше көзге түстпейтін және тұтынған калийдің 75%-ын көңмен бірге топыраққа қайтаратын дақылдар (дәнді астық дақылдары).</w:t>
      </w:r>
    </w:p>
    <w:p w:rsidR="0024114E" w:rsidRPr="00A014B2"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Агрохимия ғылымының нысандары үшін Д.Н.Прянишников химиялық, зертеулерді жалпы қолданып қана қоймай, өзінің әдістемесін жетілдіріп отырды.</w:t>
      </w:r>
    </w:p>
    <w:p w:rsidR="003941CE" w:rsidRPr="00A014B2" w:rsidRDefault="003941CE" w:rsidP="0024114E">
      <w:pPr>
        <w:shd w:val="clear" w:color="auto" w:fill="FFFFFF"/>
        <w:ind w:firstLine="567"/>
        <w:jc w:val="both"/>
        <w:rPr>
          <w:sz w:val="24"/>
          <w:szCs w:val="24"/>
          <w:lang w:val="kk-KZ"/>
        </w:rPr>
      </w:pPr>
    </w:p>
    <w:p w:rsidR="0024114E" w:rsidRPr="00A014B2" w:rsidRDefault="008C3734" w:rsidP="003941CE">
      <w:pPr>
        <w:shd w:val="clear" w:color="auto" w:fill="FFFFFF"/>
        <w:ind w:left="426"/>
        <w:rPr>
          <w:b/>
          <w:noProof/>
          <w:color w:val="000000"/>
          <w:sz w:val="24"/>
          <w:szCs w:val="24"/>
          <w:lang w:val="kk-KZ"/>
        </w:rPr>
      </w:pPr>
      <w:r>
        <w:rPr>
          <w:b/>
          <w:noProof/>
          <w:color w:val="000000"/>
          <w:sz w:val="24"/>
          <w:szCs w:val="24"/>
          <w:lang w:val="kk-KZ"/>
        </w:rPr>
        <w:t xml:space="preserve">   </w:t>
      </w:r>
      <w:r w:rsidR="003941CE" w:rsidRPr="00A014B2">
        <w:rPr>
          <w:b/>
          <w:noProof/>
          <w:color w:val="000000"/>
          <w:sz w:val="24"/>
          <w:szCs w:val="24"/>
          <w:lang w:val="kk-KZ"/>
        </w:rPr>
        <w:t xml:space="preserve">3. </w:t>
      </w:r>
      <w:r w:rsidR="0024114E" w:rsidRPr="00A014B2">
        <w:rPr>
          <w:b/>
          <w:noProof/>
          <w:color w:val="000000"/>
          <w:sz w:val="24"/>
          <w:szCs w:val="24"/>
          <w:lang w:val="kk-KZ"/>
        </w:rPr>
        <w:t xml:space="preserve">Қазақстанда агрохимиялық зерттеу әдістеме ілімінің қалыптасуы мен даму </w:t>
      </w:r>
      <w:r>
        <w:rPr>
          <w:b/>
          <w:noProof/>
          <w:color w:val="000000"/>
          <w:sz w:val="24"/>
          <w:szCs w:val="24"/>
          <w:lang w:val="kk-KZ"/>
        </w:rPr>
        <w:t xml:space="preserve">   </w:t>
      </w:r>
      <w:r w:rsidR="0024114E" w:rsidRPr="00A014B2">
        <w:rPr>
          <w:b/>
          <w:noProof/>
          <w:color w:val="000000"/>
          <w:sz w:val="24"/>
          <w:szCs w:val="24"/>
          <w:lang w:val="kk-KZ"/>
        </w:rPr>
        <w:t>кезеңдері</w:t>
      </w:r>
      <w:r w:rsidR="003941CE" w:rsidRPr="00A014B2">
        <w:rPr>
          <w:b/>
          <w:noProof/>
          <w:color w:val="000000"/>
          <w:sz w:val="24"/>
          <w:szCs w:val="24"/>
          <w:lang w:val="kk-KZ"/>
        </w:rPr>
        <w:t>.</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Қазақстанда агрохимиялық зерттеу жұмыстары, атап айтқанда минералды тыңайтқыштарды ауыл шаруашылығы дақылдарына қолдану (арпа, бидай) алғаш рет </w:t>
      </w:r>
      <w:r w:rsidRPr="00A014B2">
        <w:rPr>
          <w:b/>
          <w:noProof/>
          <w:color w:val="000000"/>
          <w:sz w:val="24"/>
          <w:szCs w:val="24"/>
          <w:lang w:val="kk-KZ"/>
        </w:rPr>
        <w:t>1903 жылы Түркістак тәжірибе</w:t>
      </w:r>
      <w:r w:rsidRPr="00A014B2">
        <w:rPr>
          <w:noProof/>
          <w:color w:val="000000"/>
          <w:sz w:val="24"/>
          <w:szCs w:val="24"/>
          <w:lang w:val="kk-KZ"/>
        </w:rPr>
        <w:t xml:space="preserve"> учаскесінде жүргізілді. Мұнда азот пен фосфор тыңайтқыштарын бірге бергенде дәнді дақылдардың өнімділігі 50%-ға жоғарлағаны анықталды.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Мұндай егістік тәжірибелер 1922 жылы Красноводопад тәжірибе стансасының Бурное тәжірибе учаскесінде жалғастырылды.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Қазақстанның Жер шаруашылығы Комиссариатының жанынан 1926 жылы топырақты зерттеу бюросы ұйымдастырылды. Бұл бюро кейінірек Қазақтың Жер тыңайту және агротопырақтану институты, 1935 жылдан бастап В.Р.Вильямс атындағы Қазақ егіншілік институтына айналды. Осы үақыттан бастап Қазақстанда өсімдіктердің қоректенуі мен тыңайтқыштар-дың ауыл шаруашылығы дақылдарына әсерін зерттеудің ғылыми жүйесі калыптаса бастады.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Біздің елімізде ауыл шаруашылығы дақылдарына минералды тыңайтқыштардың тиімділігін анықтау жөнінде алғашқы егістік тәжірибелер кең көлемде 1929 жылы жүргізіле бастады. Бұл тәжірибелерді орындауда И.И.Синягин мен К.И.Иманғазиев көп еңбек атқарды.</w:t>
      </w:r>
    </w:p>
    <w:p w:rsidR="000106FC" w:rsidRPr="00A014B2" w:rsidRDefault="0024114E" w:rsidP="0024114E">
      <w:pPr>
        <w:shd w:val="clear" w:color="auto" w:fill="FFFFFF"/>
        <w:ind w:firstLine="567"/>
        <w:jc w:val="both"/>
        <w:rPr>
          <w:noProof/>
          <w:color w:val="000000"/>
          <w:sz w:val="24"/>
          <w:szCs w:val="24"/>
          <w:lang w:val="kk-KZ"/>
        </w:rPr>
      </w:pPr>
      <w:r w:rsidRPr="00A014B2">
        <w:rPr>
          <w:b/>
          <w:i/>
          <w:iCs/>
          <w:noProof/>
          <w:color w:val="000000"/>
          <w:sz w:val="24"/>
          <w:szCs w:val="24"/>
          <w:lang w:val="kk-KZ"/>
        </w:rPr>
        <w:t>И.И.Синягин</w:t>
      </w:r>
      <w:r w:rsidRPr="00A014B2">
        <w:rPr>
          <w:i/>
          <w:iCs/>
          <w:noProof/>
          <w:color w:val="000000"/>
          <w:sz w:val="24"/>
          <w:szCs w:val="24"/>
          <w:lang w:val="kk-KZ"/>
        </w:rPr>
        <w:t xml:space="preserve"> </w:t>
      </w:r>
      <w:r w:rsidRPr="00A014B2">
        <w:rPr>
          <w:noProof/>
          <w:color w:val="000000"/>
          <w:sz w:val="24"/>
          <w:szCs w:val="24"/>
          <w:lang w:val="kk-KZ"/>
        </w:rPr>
        <w:t xml:space="preserve">Қазақ егіншілік ғылыми зерттеу институтында 1932-1942 жылдары боз топырақта кант қызылша ауыспалы егіс дақылдарына органикальік және минералды тыңайтқыштардың әсерін зерттеу үшін егістік тәжірибе жүргізді.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И.И.Синягиннен кейін Қазақстанда агрохимиялық зерттеу жұмыстарының дамуына үлкен үлес қосқан </w:t>
      </w:r>
      <w:r w:rsidRPr="00A014B2">
        <w:rPr>
          <w:b/>
          <w:i/>
          <w:iCs/>
          <w:noProof/>
          <w:color w:val="000000"/>
          <w:sz w:val="24"/>
          <w:szCs w:val="24"/>
          <w:lang w:val="kk-KZ"/>
        </w:rPr>
        <w:t xml:space="preserve">К.И.Иманғазиев </w:t>
      </w:r>
      <w:r w:rsidRPr="00A014B2">
        <w:rPr>
          <w:b/>
          <w:noProof/>
          <w:color w:val="000000"/>
          <w:sz w:val="24"/>
          <w:szCs w:val="24"/>
          <w:lang w:val="kk-KZ"/>
        </w:rPr>
        <w:t>(1910-1970 ж.)</w:t>
      </w:r>
      <w:r w:rsidRPr="00A014B2">
        <w:rPr>
          <w:noProof/>
          <w:color w:val="000000"/>
          <w:sz w:val="24"/>
          <w:szCs w:val="24"/>
          <w:lang w:val="kk-KZ"/>
        </w:rPr>
        <w:t xml:space="preserve"> болды. Ол 1935 жылы К.А.Тимирязев атындағы ауыл шаруашылығы акаде-миясын бітіргеннен кейін Қазақ</w:t>
      </w:r>
      <w:r w:rsidR="000106FC" w:rsidRPr="00A014B2">
        <w:rPr>
          <w:noProof/>
          <w:color w:val="000000"/>
          <w:sz w:val="24"/>
          <w:szCs w:val="24"/>
          <w:lang w:val="kk-KZ"/>
        </w:rPr>
        <w:t>тың В.Р.Вильямс атын</w:t>
      </w:r>
      <w:r w:rsidRPr="00A014B2">
        <w:rPr>
          <w:noProof/>
          <w:color w:val="000000"/>
          <w:sz w:val="24"/>
          <w:szCs w:val="24"/>
          <w:lang w:val="kk-KZ"/>
        </w:rPr>
        <w:t>дағы ғылыми-зерттеу инстииутының агрохимия бөлімін 30 жылдан артық уаңыт</w:t>
      </w:r>
      <w:r w:rsidR="000106FC" w:rsidRPr="00A014B2">
        <w:rPr>
          <w:noProof/>
          <w:color w:val="000000"/>
          <w:sz w:val="24"/>
          <w:szCs w:val="24"/>
          <w:lang w:val="kk-KZ"/>
        </w:rPr>
        <w:t xml:space="preserve"> баскарды. Ол Қазақ</w:t>
      </w:r>
      <w:r w:rsidRPr="00A014B2">
        <w:rPr>
          <w:noProof/>
          <w:color w:val="000000"/>
          <w:sz w:val="24"/>
          <w:szCs w:val="24"/>
          <w:lang w:val="kk-KZ"/>
        </w:rPr>
        <w:t xml:space="preserve">станда </w:t>
      </w:r>
      <w:r w:rsidRPr="00A014B2">
        <w:rPr>
          <w:b/>
          <w:noProof/>
          <w:color w:val="000000"/>
          <w:sz w:val="24"/>
          <w:szCs w:val="24"/>
          <w:lang w:val="kk-KZ"/>
        </w:rPr>
        <w:t>тұңғыш  рет агрохимияның ғылыми мектебін құрды</w:t>
      </w:r>
      <w:r w:rsidRPr="00A014B2">
        <w:rPr>
          <w:noProof/>
          <w:color w:val="000000"/>
          <w:sz w:val="24"/>
          <w:szCs w:val="24"/>
          <w:lang w:val="kk-KZ"/>
        </w:rPr>
        <w:t>. Осы аталған егістік тәжірибе жұмыстарына 1970-1987жылдар аралығында профессор Б.Бәсібеков жетекшілік етсе, ал 1987 жылдан көзіргі уақытқа дейін профессо</w:t>
      </w:r>
      <w:r w:rsidR="000106FC" w:rsidRPr="00A014B2">
        <w:rPr>
          <w:noProof/>
          <w:color w:val="000000"/>
          <w:sz w:val="24"/>
          <w:szCs w:val="24"/>
          <w:lang w:val="kk-KZ"/>
        </w:rPr>
        <w:t>р С.Б.Рамаза</w:t>
      </w:r>
      <w:r w:rsidRPr="00A014B2">
        <w:rPr>
          <w:noProof/>
          <w:color w:val="000000"/>
          <w:sz w:val="24"/>
          <w:szCs w:val="24"/>
          <w:lang w:val="kk-KZ"/>
        </w:rPr>
        <w:t>нова жетекшілік етіп келеді.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Қазақстанда тұңғыш  рет вегетациялық тәжіри-белер жүргізу жұмыстары Ңазактың В.Р.Вильямс атындағы егіншілік ғылыми-зерттеу институтында қолға алынды. Бұл ғылыми мекемеде негізгі ауыл шаруашылығы дақылдарына тыңайтқыш қолданудың мәселелері жан-жақты зерттеліп, А.Үмбетов, М.Құспанов, Р.Жүнісов, О.Торшина, Б.Бәсібеков,          Қ. Мұхаметкәрімов секілді көптеген ғалымдар өсіп жетілді. Сонымен қатар К.Иманғазиев пен Б.Бәсібеков зерттеулерінің нәтижелері мынаны көрсетті: күздік  бидай минералды тыңайтқыштан бірінші жылы азоттың 65%-ын, фосфордың 40%-ып және калийдің 70%-ын пайдаланады. Күздік бидайдың күшті б</w:t>
      </w:r>
      <w:r w:rsidR="000106FC" w:rsidRPr="00A014B2">
        <w:rPr>
          <w:noProof/>
          <w:color w:val="000000"/>
          <w:sz w:val="24"/>
          <w:szCs w:val="24"/>
          <w:lang w:val="kk-KZ"/>
        </w:rPr>
        <w:t>олып сана-лған Безостая</w:t>
      </w:r>
      <w:r w:rsidRPr="00A014B2">
        <w:rPr>
          <w:noProof/>
          <w:color w:val="000000"/>
          <w:sz w:val="24"/>
          <w:szCs w:val="24"/>
          <w:lang w:val="kk-KZ"/>
        </w:rPr>
        <w:t xml:space="preserve"> және Мироновская 808 сорттарына минералды тыңайтқыштардың мөлшері мен беру мерзімінің қалай өсер ететінін егістік, вегетациялық тәжірибелерде мұқият әрі жан-жақты сыналды.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Қазақтың В.Р.Вильямс атындағы егіншілік ғылыми-зерттеу институтының қызметкерлері </w:t>
      </w:r>
      <w:r w:rsidRPr="00A014B2">
        <w:rPr>
          <w:i/>
          <w:iCs/>
          <w:noProof/>
          <w:color w:val="000000"/>
          <w:sz w:val="24"/>
          <w:szCs w:val="24"/>
          <w:lang w:val="kk-KZ"/>
        </w:rPr>
        <w:t xml:space="preserve">А.И.Сирица мен Л.М.Барановский </w:t>
      </w:r>
      <w:r w:rsidRPr="00A014B2">
        <w:rPr>
          <w:noProof/>
          <w:color w:val="000000"/>
          <w:sz w:val="24"/>
          <w:szCs w:val="24"/>
          <w:lang w:val="kk-KZ"/>
        </w:rPr>
        <w:t>тыңайтқыш түрі мен мөлшерінің жүгері өніміне тІігізетін әсерін эксперименттік шаруашылығында кәдімгі қара қоңыр топырақта егістік тәжірибе жүргізу арқылы зерттеді.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Елімізде агрохимиялық зерттеу әдістеме ілімінің дамуына Қазақстанның басқа да мемлекеттік және салалық ғылыми-зерттеу мекемелері де біршама үлес косты.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Солтүстік Қазақстанның ғылыми мекемелерінің жүргізген көп жылдық егістік тәжірибелерінің деректері фосфор тыңайтқышын жаздық бидай тұқы-мын сепкенде жүйекке енгізу агрономиялық және экономикалық жағынан ең тиімді екенін керсетті. Мысалы, Қостанай облысындағы Қарабалық тәжірибе стансасының 1949, 1950, 1957 және </w:t>
      </w:r>
      <w:r w:rsidRPr="00A014B2">
        <w:rPr>
          <w:noProof/>
          <w:color w:val="000000"/>
          <w:sz w:val="24"/>
          <w:szCs w:val="24"/>
          <w:lang w:val="kk-KZ"/>
        </w:rPr>
        <w:lastRenderedPageBreak/>
        <w:t xml:space="preserve">1965-1968 жылдардағы деректеріне сәйкес, жаздық бидайды себу кезінде жүйекке суперфосфат енгізгенде оның түсімі 12,5%-ра артса, ал Ақмола облысындағы Қазақ астық шаруашылығы институтының 1958-1964 жылдары қарашіріндісі аз оңтүстік қара топырақта жүргізген егістік тәжірибесі жүйекке енгізілген түйіршікті суперфосфат жаздық бидай түсімін орта есеппен 10,1 %-ға көтерілген. Павлодар облысының оңтүстік карбонатты қара топырағында </w:t>
      </w:r>
      <w:r w:rsidRPr="00A014B2">
        <w:rPr>
          <w:i/>
          <w:iCs/>
          <w:noProof/>
          <w:color w:val="000000"/>
          <w:sz w:val="24"/>
          <w:szCs w:val="24"/>
          <w:lang w:val="kk-KZ"/>
        </w:rPr>
        <w:t xml:space="preserve">А.Н.Золотарев </w:t>
      </w:r>
      <w:r w:rsidRPr="00A014B2">
        <w:rPr>
          <w:noProof/>
          <w:color w:val="000000"/>
          <w:sz w:val="24"/>
          <w:szCs w:val="24"/>
          <w:lang w:val="kk-KZ"/>
        </w:rPr>
        <w:t>жүргізген тәжірибеде жүйекке енгізілген фосфор тыңайтқышы жаздық бидай түсімін 12 %-ға өсірген.</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Республикамыздың агрохимик ғалымдары мақта дақылына тыңайтқыш қолдану ойдағыдай нәтиже  беретінін 1929-1934 жылдардың өзінде-ақ анықтаған. Осы жылдары Оңтүстік Қазақстан облысында 87 рет егістік тәжірибе жұмыстары жүргізілді. Мақтарал тәжірибе стансасының өндірісте жүргізген тәжірибесі, мақтаға азот пен фосфор тыңайтқыштарын енгізу тиімді екенін дәлелдеді.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Суармалы аймақта өсірілетін астық дақылдарының ішінде күрішке тыңайтқыш қолдану, оның өнімділігінің артуына айтарлықтай әсер ететінін Қызылорда, Оңтүстік Қазақстан, Алматы облыстары жардайларында жүргізілген егістік тәжірибелер дәлелдеп берді.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Кезінде Қызылорда тәжірибе стансасында </w:t>
      </w:r>
      <w:r w:rsidRPr="00A014B2">
        <w:rPr>
          <w:b/>
          <w:i/>
          <w:iCs/>
          <w:noProof/>
          <w:color w:val="000000"/>
          <w:sz w:val="24"/>
          <w:szCs w:val="24"/>
          <w:lang w:val="kk-KZ"/>
        </w:rPr>
        <w:t>З.А.Гле</w:t>
      </w:r>
      <w:r w:rsidRPr="00A014B2">
        <w:rPr>
          <w:b/>
          <w:bCs/>
          <w:i/>
          <w:iCs/>
          <w:noProof/>
          <w:color w:val="000000"/>
          <w:sz w:val="24"/>
          <w:szCs w:val="24"/>
          <w:lang w:val="kk-KZ"/>
        </w:rPr>
        <w:t xml:space="preserve">бова </w:t>
      </w:r>
      <w:r w:rsidRPr="00A014B2">
        <w:rPr>
          <w:b/>
          <w:i/>
          <w:iCs/>
          <w:noProof/>
          <w:color w:val="000000"/>
          <w:sz w:val="24"/>
          <w:szCs w:val="24"/>
          <w:lang w:val="kk-KZ"/>
        </w:rPr>
        <w:t xml:space="preserve">мен А.И.Хван </w:t>
      </w:r>
      <w:r w:rsidRPr="00A014B2">
        <w:rPr>
          <w:noProof/>
          <w:color w:val="000000"/>
          <w:sz w:val="24"/>
          <w:szCs w:val="24"/>
          <w:lang w:val="kk-KZ"/>
        </w:rPr>
        <w:t xml:space="preserve">күріш дақылына егістік тәжірибе салып азот, фосфор, калий тыңайтқыштарының тиімділіктерін сынап, солардың ішінде күріш өнімінің артуына неғұрлым көбірек әсер ететіні азот тыңайтқ-ышы екендігі анықталды. </w:t>
      </w:r>
      <w:r w:rsidRPr="00A014B2">
        <w:rPr>
          <w:b/>
          <w:i/>
          <w:iCs/>
          <w:noProof/>
          <w:color w:val="000000"/>
          <w:sz w:val="24"/>
          <w:szCs w:val="24"/>
          <w:lang w:val="kk-KZ"/>
        </w:rPr>
        <w:t xml:space="preserve">С.Рамазанова </w:t>
      </w:r>
      <w:r w:rsidRPr="00A014B2">
        <w:rPr>
          <w:b/>
          <w:noProof/>
          <w:color w:val="000000"/>
          <w:sz w:val="24"/>
          <w:szCs w:val="24"/>
          <w:lang w:val="kk-KZ"/>
        </w:rPr>
        <w:t xml:space="preserve">мен </w:t>
      </w:r>
      <w:r w:rsidRPr="00A014B2">
        <w:rPr>
          <w:b/>
          <w:i/>
          <w:iCs/>
          <w:noProof/>
          <w:color w:val="000000"/>
          <w:sz w:val="24"/>
          <w:szCs w:val="24"/>
          <w:lang w:val="kk-KZ"/>
        </w:rPr>
        <w:t>Т.Смағұлов</w:t>
      </w:r>
      <w:r w:rsidRPr="00A014B2">
        <w:rPr>
          <w:i/>
          <w:iCs/>
          <w:noProof/>
          <w:color w:val="000000"/>
          <w:sz w:val="24"/>
          <w:szCs w:val="24"/>
          <w:lang w:val="kk-KZ"/>
        </w:rPr>
        <w:t xml:space="preserve"> </w:t>
      </w:r>
      <w:r w:rsidRPr="00A014B2">
        <w:rPr>
          <w:noProof/>
          <w:color w:val="000000"/>
          <w:sz w:val="24"/>
          <w:szCs w:val="24"/>
          <w:lang w:val="kk-KZ"/>
        </w:rPr>
        <w:t>Қызылорда облысы жағдайында түрлі азот тыңайтқышының күрішке әсерін тексеру үшін вегетациялық және егістік тәжірибелер жүргізіп, нәтижесінде зерттелген тыңайтқыштар ішінен күрішке аммоний сульфаты мен мочевинаның тиімділіктері жоғары болды.</w:t>
      </w:r>
    </w:p>
    <w:p w:rsidR="0024114E" w:rsidRPr="00A014B2" w:rsidRDefault="0024114E" w:rsidP="0024114E">
      <w:pPr>
        <w:shd w:val="clear" w:color="auto" w:fill="FFFFFF"/>
        <w:ind w:firstLine="567"/>
        <w:jc w:val="both"/>
        <w:rPr>
          <w:sz w:val="24"/>
          <w:szCs w:val="24"/>
          <w:lang w:val="kk-KZ"/>
        </w:rPr>
      </w:pPr>
      <w:r w:rsidRPr="00A014B2">
        <w:rPr>
          <w:b/>
          <w:i/>
          <w:iCs/>
          <w:noProof/>
          <w:color w:val="000000"/>
          <w:sz w:val="24"/>
          <w:szCs w:val="24"/>
          <w:lang w:val="kk-KZ"/>
        </w:rPr>
        <w:t>М.Мамышев пен А.Сапаров</w:t>
      </w:r>
      <w:r w:rsidRPr="00A014B2">
        <w:rPr>
          <w:i/>
          <w:iCs/>
          <w:noProof/>
          <w:color w:val="000000"/>
          <w:sz w:val="24"/>
          <w:szCs w:val="24"/>
          <w:lang w:val="kk-KZ"/>
        </w:rPr>
        <w:t xml:space="preserve"> </w:t>
      </w:r>
      <w:r w:rsidRPr="00A014B2">
        <w:rPr>
          <w:noProof/>
          <w:color w:val="000000"/>
          <w:sz w:val="24"/>
          <w:szCs w:val="24"/>
          <w:lang w:val="kk-KZ"/>
        </w:rPr>
        <w:t>өздерінің жүргізген егістік тәжірибелерінің нәтижелерін жинақтап, картоп және көкөніс дақылдарына тыңайтқыштарды ауыспалы егіс түріне, топырақ құрамындағы қоректік заттардың жылжымалы түрлерінің мөлшеріне қарай қолдану керек деген тұжырым жасады.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Республикамызда агрохимиялық зерттеу әдістеме ғылымы 1960 жылдан бастап қарқынды дами бастады. </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Қазақ ұлттық аграрлық университетінде (бұрынғы Қазақ мемлекеттік ауыл шаруашылығы институты) ашылған агрохимия және топырақтану факультеті агрохимиялық зерттеу әдістеме ғылымының жаңа сатыға көтерілуінде зор үлес қосты. Агрохимия кафедрасының меңгерушісі </w:t>
      </w:r>
      <w:r w:rsidRPr="00A014B2">
        <w:rPr>
          <w:i/>
          <w:iCs/>
          <w:noProof/>
          <w:color w:val="000000"/>
          <w:sz w:val="24"/>
          <w:szCs w:val="24"/>
          <w:lang w:val="kk-KZ"/>
        </w:rPr>
        <w:t xml:space="preserve">Д.Ң.Мәденов </w:t>
      </w:r>
      <w:r w:rsidRPr="00A014B2">
        <w:rPr>
          <w:noProof/>
          <w:color w:val="000000"/>
          <w:sz w:val="24"/>
          <w:szCs w:val="24"/>
          <w:lang w:val="kk-KZ"/>
        </w:rPr>
        <w:t xml:space="preserve">тыңайтқыштардың ауыл шаруашылығы дақылдарына тигізетін әсерін зерттеу үшін институттың Жаңашар оқу-тәжірибе шаруашылығында егістік тәжірибе жүргізуді ұйымдастырды. Оның тікелей жетекшілігімен Ұлттық ғылым академиясының Химия институтының зертханасында қаратау фосфорит кенін термикалық (жоғары температурада) әдіспен өңдеу арқылы алынған балқытылған полифосфаттар, метафосфаттар, термофосфаттар, фторсызданған фосфат және аммофос сияқты тыңайтқыштардың есімдіктерге өсерін </w:t>
      </w:r>
      <w:r w:rsidRPr="00A014B2">
        <w:rPr>
          <w:b/>
          <w:i/>
          <w:iCs/>
          <w:noProof/>
          <w:color w:val="000000"/>
          <w:sz w:val="24"/>
          <w:szCs w:val="24"/>
          <w:lang w:val="kk-KZ"/>
        </w:rPr>
        <w:t xml:space="preserve">Р.Елешев, </w:t>
      </w:r>
      <w:r w:rsidRPr="00A014B2">
        <w:rPr>
          <w:b/>
          <w:i/>
          <w:iCs/>
          <w:noProof/>
          <w:color w:val="000000"/>
          <w:sz w:val="24"/>
          <w:szCs w:val="24"/>
          <w:lang w:val="kk-KZ"/>
        </w:rPr>
        <w:tab/>
        <w:t>М.Келдібеков, Г.М.Можаева</w:t>
      </w:r>
      <w:r w:rsidRPr="00A014B2">
        <w:rPr>
          <w:i/>
          <w:iCs/>
          <w:noProof/>
          <w:color w:val="000000"/>
          <w:sz w:val="24"/>
          <w:szCs w:val="24"/>
          <w:lang w:val="kk-KZ"/>
        </w:rPr>
        <w:t xml:space="preserve"> </w:t>
      </w:r>
      <w:r w:rsidRPr="00A014B2">
        <w:rPr>
          <w:noProof/>
          <w:color w:val="000000"/>
          <w:sz w:val="24"/>
          <w:szCs w:val="24"/>
          <w:lang w:val="kk-KZ"/>
        </w:rPr>
        <w:t>жан-жақты зерттеді.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Академик Р.Елешевтің тағы бір зерттеу жұмысы фосфор тыңайтқышының мөлшері мен топырақтағы фосфордың жекелеген формалары арасындағы сандық байланысты анықтауға арналған. Ол бір өлшем фосфор тыңайтқышының топырақтағы әртүрлі фосфор қосылыстарының қанша бірлікке артатынын анықтады.</w:t>
      </w:r>
    </w:p>
    <w:p w:rsidR="0024114E" w:rsidRPr="00A014B2" w:rsidRDefault="0024114E" w:rsidP="0024114E">
      <w:pPr>
        <w:shd w:val="clear" w:color="auto" w:fill="FFFFFF"/>
        <w:ind w:firstLine="567"/>
        <w:jc w:val="both"/>
        <w:rPr>
          <w:noProof/>
          <w:color w:val="000000"/>
          <w:sz w:val="24"/>
          <w:szCs w:val="24"/>
          <w:lang w:val="kk-KZ"/>
        </w:rPr>
      </w:pPr>
      <w:r w:rsidRPr="00A014B2">
        <w:rPr>
          <w:noProof/>
          <w:color w:val="000000"/>
          <w:sz w:val="24"/>
          <w:szCs w:val="24"/>
          <w:lang w:val="kk-KZ"/>
        </w:rPr>
        <w:t xml:space="preserve">Сондай – ақ, Оңтүстік Қазақстан Мемлекеттік Уиверситетінде 2001 жылы  Ауылшаруашылығы кафедрасы ашылған Агроөндірістік факультеті агрохимиялық зерттеу әдістеме ғылымының жаңа сатыға көтерілуінде зор үлес қосты. Ауылшаруашылығы кафедрасының меңгерушісі Қожалы Б.- 2001 өз қызметін атқарды, 2002 жылдан бастап б.ғ.к. доцент м.а. Ешибаев А. бөлім меңгерушісі қызметін атқарып жаңа қазақ тіліндегі кітаптар қорын көбейтуге өз үлесін қосты. 2003 жылдан бастап Агротехнология кафедрасы бөлініп шығып, а.ш.ғ.док.проф. Раисов Б.О бөлім меңгерушісі қызметін атқаруда. Агрономия, Топырақтану және Агрохимия мамандықтары бойынша доктор, </w:t>
      </w:r>
      <w:r w:rsidRPr="00A014B2">
        <w:rPr>
          <w:noProof/>
          <w:color w:val="000000"/>
          <w:sz w:val="24"/>
          <w:szCs w:val="24"/>
          <w:lang w:val="kk-KZ"/>
        </w:rPr>
        <w:lastRenderedPageBreak/>
        <w:t xml:space="preserve">профессор, кандидаттар жәнеде  аға оқытушылар білім беруде. </w:t>
      </w:r>
    </w:p>
    <w:p w:rsidR="0024114E" w:rsidRPr="00A014B2" w:rsidRDefault="0024114E" w:rsidP="0024114E">
      <w:pPr>
        <w:shd w:val="clear" w:color="auto" w:fill="FFFFFF"/>
        <w:ind w:firstLine="567"/>
        <w:jc w:val="both"/>
        <w:rPr>
          <w:b/>
          <w:bCs/>
          <w:i/>
          <w:iCs/>
          <w:noProof/>
          <w:color w:val="000000"/>
          <w:sz w:val="24"/>
          <w:szCs w:val="24"/>
          <w:lang w:val="kk-KZ"/>
        </w:rPr>
      </w:pPr>
    </w:p>
    <w:p w:rsidR="0024114E" w:rsidRPr="00A014B2" w:rsidRDefault="0024114E" w:rsidP="0024114E">
      <w:pPr>
        <w:shd w:val="clear" w:color="auto" w:fill="FFFFFF"/>
        <w:ind w:firstLine="567"/>
        <w:jc w:val="center"/>
        <w:rPr>
          <w:b/>
          <w:bCs/>
          <w:i/>
          <w:iCs/>
          <w:noProof/>
          <w:color w:val="000000"/>
          <w:sz w:val="24"/>
          <w:szCs w:val="24"/>
          <w:lang w:val="kk-KZ"/>
        </w:rPr>
      </w:pPr>
      <w:r w:rsidRPr="00A014B2">
        <w:rPr>
          <w:b/>
          <w:bCs/>
          <w:i/>
          <w:iCs/>
          <w:noProof/>
          <w:color w:val="000000"/>
          <w:sz w:val="24"/>
          <w:szCs w:val="24"/>
          <w:lang w:val="kk-KZ"/>
        </w:rPr>
        <w:t>Бақылау сұрақтары: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1.  Агрохимиялық зерттеу әдістеме ғылымы нені зерттейді?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2.  Агрохимиялық зерттеу жүргізудің негізгі нысан-дарын атаңыз.</w:t>
      </w:r>
    </w:p>
    <w:p w:rsidR="0024114E" w:rsidRPr="00A014B2" w:rsidRDefault="0024114E" w:rsidP="0024114E">
      <w:pPr>
        <w:shd w:val="clear" w:color="auto" w:fill="FFFFFF"/>
        <w:ind w:left="567"/>
        <w:jc w:val="both"/>
        <w:rPr>
          <w:sz w:val="24"/>
          <w:szCs w:val="24"/>
          <w:lang w:val="kk-KZ"/>
        </w:rPr>
      </w:pPr>
      <w:r w:rsidRPr="00A014B2">
        <w:rPr>
          <w:noProof/>
          <w:color w:val="000000"/>
          <w:sz w:val="24"/>
          <w:szCs w:val="24"/>
          <w:lang w:val="kk-KZ"/>
        </w:rPr>
        <w:t>3. Өсімдік қоректенуі жөніндегі алғашқы тәжірибе қайда және кім жүргізді?</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4.   Вегетациялық тәжірибені алғаш жүргізген</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оқымыстыны атаңыз.</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 xml:space="preserve">5.   </w:t>
      </w:r>
      <w:r w:rsidR="00E7417B" w:rsidRPr="00A014B2">
        <w:rPr>
          <w:noProof/>
          <w:color w:val="000000"/>
          <w:sz w:val="24"/>
          <w:szCs w:val="24"/>
          <w:lang w:val="kk-KZ"/>
        </w:rPr>
        <w:t>Ә</w:t>
      </w:r>
      <w:r w:rsidRPr="00A014B2">
        <w:rPr>
          <w:noProof/>
          <w:color w:val="000000"/>
          <w:sz w:val="24"/>
          <w:szCs w:val="24"/>
          <w:lang w:val="kk-KZ"/>
        </w:rPr>
        <w:t>лемге әйгілі Ротамсте</w:t>
      </w:r>
      <w:r w:rsidR="00E7417B" w:rsidRPr="00A014B2">
        <w:rPr>
          <w:noProof/>
          <w:color w:val="000000"/>
          <w:sz w:val="24"/>
          <w:szCs w:val="24"/>
          <w:lang w:val="kk-KZ"/>
        </w:rPr>
        <w:t>д тәжірибе стансасын ұйымдастырғ</w:t>
      </w:r>
      <w:r w:rsidRPr="00A014B2">
        <w:rPr>
          <w:noProof/>
          <w:color w:val="000000"/>
          <w:sz w:val="24"/>
          <w:szCs w:val="24"/>
          <w:lang w:val="kk-KZ"/>
        </w:rPr>
        <w:t>ан кім?</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6.  Алғаш рет қоректік ерітінді дайындап, тәжірибе жүргізген ғалым.</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7.  Гельригель жүргізген тәжірибенің маңызы.</w:t>
      </w:r>
    </w:p>
    <w:p w:rsidR="0024114E" w:rsidRPr="00A014B2" w:rsidRDefault="0024114E" w:rsidP="0024114E">
      <w:pPr>
        <w:shd w:val="clear" w:color="auto" w:fill="FFFFFF"/>
        <w:ind w:firstLine="567"/>
        <w:jc w:val="both"/>
        <w:rPr>
          <w:sz w:val="24"/>
          <w:szCs w:val="24"/>
          <w:lang w:val="kk-KZ"/>
        </w:rPr>
      </w:pPr>
      <w:r w:rsidRPr="00A014B2">
        <w:rPr>
          <w:noProof/>
          <w:color w:val="000000"/>
          <w:sz w:val="24"/>
          <w:szCs w:val="24"/>
          <w:lang w:val="kk-KZ"/>
        </w:rPr>
        <w:t>8.   Кноп қоспасына енетін элементтерді атаңыз?</w:t>
      </w:r>
    </w:p>
    <w:p w:rsidR="0024114E" w:rsidRPr="00A014B2" w:rsidRDefault="00E7417B" w:rsidP="0024114E">
      <w:pPr>
        <w:shd w:val="clear" w:color="auto" w:fill="FFFFFF"/>
        <w:ind w:firstLine="567"/>
        <w:jc w:val="both"/>
        <w:rPr>
          <w:sz w:val="24"/>
          <w:szCs w:val="24"/>
          <w:lang w:val="kk-KZ"/>
        </w:rPr>
      </w:pPr>
      <w:r w:rsidRPr="00A014B2">
        <w:rPr>
          <w:noProof/>
          <w:color w:val="000000"/>
          <w:sz w:val="24"/>
          <w:szCs w:val="24"/>
          <w:lang w:val="kk-KZ"/>
        </w:rPr>
        <w:t>9.   Ресейде алғ</w:t>
      </w:r>
      <w:r w:rsidR="0024114E" w:rsidRPr="00A014B2">
        <w:rPr>
          <w:noProof/>
          <w:color w:val="000000"/>
          <w:sz w:val="24"/>
          <w:szCs w:val="24"/>
          <w:lang w:val="kk-KZ"/>
        </w:rPr>
        <w:t>аш рет тыңа</w:t>
      </w:r>
      <w:r w:rsidRPr="00A014B2">
        <w:rPr>
          <w:noProof/>
          <w:color w:val="000000"/>
          <w:sz w:val="24"/>
          <w:szCs w:val="24"/>
          <w:lang w:val="kk-KZ"/>
        </w:rPr>
        <w:t>йтқыштармен тәжірибе жүргізген ғ</w:t>
      </w:r>
      <w:r w:rsidR="0024114E" w:rsidRPr="00A014B2">
        <w:rPr>
          <w:noProof/>
          <w:color w:val="000000"/>
          <w:sz w:val="24"/>
          <w:szCs w:val="24"/>
          <w:lang w:val="kk-KZ"/>
        </w:rPr>
        <w:t>алым.</w:t>
      </w:r>
    </w:p>
    <w:p w:rsidR="0024114E" w:rsidRPr="00A014B2" w:rsidRDefault="0024114E" w:rsidP="0024114E">
      <w:pPr>
        <w:shd w:val="clear" w:color="auto" w:fill="FFFFFF"/>
        <w:ind w:left="567"/>
        <w:jc w:val="both"/>
        <w:rPr>
          <w:sz w:val="24"/>
          <w:szCs w:val="24"/>
          <w:lang w:val="kk-KZ"/>
        </w:rPr>
      </w:pPr>
      <w:r w:rsidRPr="00A014B2">
        <w:rPr>
          <w:noProof/>
          <w:color w:val="000000"/>
          <w:sz w:val="24"/>
          <w:szCs w:val="24"/>
          <w:lang w:val="kk-KZ"/>
        </w:rPr>
        <w:t>10.  Ресейдің әртүрлі топырақ-климат аймағында фосфорит ұнымен тәжірибе жүргізген ғалым?</w:t>
      </w:r>
    </w:p>
    <w:p w:rsidR="0024114E" w:rsidRPr="00A014B2" w:rsidRDefault="0024114E" w:rsidP="0024114E">
      <w:pPr>
        <w:shd w:val="clear" w:color="auto" w:fill="FFFFFF"/>
        <w:ind w:firstLine="567"/>
        <w:jc w:val="center"/>
        <w:rPr>
          <w:b/>
          <w:bCs/>
          <w:noProof/>
          <w:color w:val="000000"/>
          <w:sz w:val="24"/>
          <w:szCs w:val="24"/>
          <w:lang w:val="kk-KZ"/>
        </w:rPr>
      </w:pPr>
    </w:p>
    <w:p w:rsidR="003941CE" w:rsidRPr="00A014B2" w:rsidRDefault="003941CE" w:rsidP="008C3734">
      <w:pPr>
        <w:shd w:val="clear" w:color="auto" w:fill="FFFFFF"/>
        <w:rPr>
          <w:b/>
          <w:bCs/>
          <w:noProof/>
          <w:color w:val="000000"/>
          <w:sz w:val="24"/>
          <w:szCs w:val="24"/>
          <w:lang w:val="kk-KZ"/>
        </w:rPr>
      </w:pPr>
    </w:p>
    <w:p w:rsidR="00995507" w:rsidRPr="00A014B2" w:rsidRDefault="00995507" w:rsidP="00E7417B">
      <w:pPr>
        <w:shd w:val="clear" w:color="auto" w:fill="FFFFFF"/>
        <w:ind w:firstLine="567"/>
        <w:rPr>
          <w:b/>
          <w:bCs/>
          <w:noProof/>
          <w:color w:val="000000"/>
          <w:sz w:val="24"/>
          <w:szCs w:val="24"/>
          <w:lang w:val="kk-KZ"/>
        </w:rPr>
      </w:pPr>
      <w:r w:rsidRPr="00A014B2">
        <w:rPr>
          <w:b/>
          <w:bCs/>
          <w:noProof/>
          <w:color w:val="000000"/>
          <w:sz w:val="24"/>
          <w:szCs w:val="24"/>
          <w:lang w:val="kk-KZ"/>
        </w:rPr>
        <w:t xml:space="preserve">Дәріс </w:t>
      </w:r>
      <w:r w:rsidR="00E7417B" w:rsidRPr="00A014B2">
        <w:rPr>
          <w:b/>
          <w:bCs/>
          <w:noProof/>
          <w:color w:val="000000"/>
          <w:sz w:val="24"/>
          <w:szCs w:val="24"/>
          <w:lang w:val="kk-KZ"/>
        </w:rPr>
        <w:t>№</w:t>
      </w:r>
      <w:r w:rsidRPr="00A014B2">
        <w:rPr>
          <w:b/>
          <w:bCs/>
          <w:noProof/>
          <w:color w:val="000000"/>
          <w:sz w:val="24"/>
          <w:szCs w:val="24"/>
          <w:lang w:val="kk-KZ"/>
        </w:rPr>
        <w:t xml:space="preserve"> </w:t>
      </w:r>
      <w:r w:rsidR="00016D9A" w:rsidRPr="00A014B2">
        <w:rPr>
          <w:b/>
          <w:bCs/>
          <w:noProof/>
          <w:color w:val="000000"/>
          <w:sz w:val="24"/>
          <w:szCs w:val="24"/>
          <w:lang w:val="kk-KZ"/>
        </w:rPr>
        <w:t>3-4</w:t>
      </w:r>
      <w:r w:rsidR="00E7417B" w:rsidRPr="00A014B2">
        <w:rPr>
          <w:b/>
          <w:bCs/>
          <w:noProof/>
          <w:color w:val="000000"/>
          <w:sz w:val="24"/>
          <w:szCs w:val="24"/>
          <w:lang w:val="kk-KZ"/>
        </w:rPr>
        <w:t>. «</w:t>
      </w:r>
      <w:r w:rsidRPr="00A014B2">
        <w:rPr>
          <w:b/>
          <w:bCs/>
          <w:noProof/>
          <w:color w:val="000000"/>
          <w:sz w:val="24"/>
          <w:szCs w:val="24"/>
          <w:lang w:val="kk-KZ"/>
        </w:rPr>
        <w:t xml:space="preserve">АГРОХИМИЯЛЫҚ ЕГІСТІК ТӘЖІРИБЕ ТУРАЛЫ </w:t>
      </w:r>
    </w:p>
    <w:p w:rsidR="00995507" w:rsidRPr="00A014B2" w:rsidRDefault="00995507" w:rsidP="00995507">
      <w:pPr>
        <w:shd w:val="clear" w:color="auto" w:fill="FFFFFF"/>
        <w:ind w:firstLine="567"/>
        <w:jc w:val="center"/>
        <w:rPr>
          <w:b/>
          <w:bCs/>
          <w:noProof/>
          <w:color w:val="000000"/>
          <w:sz w:val="24"/>
          <w:szCs w:val="24"/>
          <w:lang w:val="kk-KZ"/>
        </w:rPr>
      </w:pPr>
      <w:r w:rsidRPr="00A014B2">
        <w:rPr>
          <w:b/>
          <w:bCs/>
          <w:noProof/>
          <w:color w:val="000000"/>
          <w:sz w:val="24"/>
          <w:szCs w:val="24"/>
          <w:lang w:val="kk-KZ"/>
        </w:rPr>
        <w:t>ТҮСІНІК</w:t>
      </w:r>
      <w:r w:rsidR="00E7417B" w:rsidRPr="00A014B2">
        <w:rPr>
          <w:b/>
          <w:bCs/>
          <w:noProof/>
          <w:color w:val="000000"/>
          <w:sz w:val="24"/>
          <w:szCs w:val="24"/>
          <w:lang w:val="kk-KZ"/>
        </w:rPr>
        <w:t>»</w:t>
      </w:r>
      <w:r w:rsidR="003941CE" w:rsidRPr="00A014B2">
        <w:rPr>
          <w:b/>
          <w:bCs/>
          <w:noProof/>
          <w:color w:val="000000"/>
          <w:sz w:val="24"/>
          <w:szCs w:val="24"/>
          <w:lang w:val="kk-KZ"/>
        </w:rPr>
        <w:t>.</w:t>
      </w:r>
    </w:p>
    <w:p w:rsidR="00995507" w:rsidRPr="00A014B2" w:rsidRDefault="00995507" w:rsidP="00995507">
      <w:pPr>
        <w:shd w:val="clear" w:color="auto" w:fill="FFFFFF"/>
        <w:jc w:val="both"/>
        <w:rPr>
          <w:b/>
          <w:sz w:val="24"/>
          <w:szCs w:val="24"/>
          <w:lang w:val="kk-KZ"/>
        </w:rPr>
      </w:pPr>
      <w:r w:rsidRPr="00A014B2">
        <w:rPr>
          <w:b/>
          <w:sz w:val="24"/>
          <w:szCs w:val="24"/>
          <w:lang w:val="kk-KZ"/>
        </w:rPr>
        <w:t>Жоспар:</w:t>
      </w:r>
    </w:p>
    <w:p w:rsidR="00995507" w:rsidRPr="00A014B2" w:rsidRDefault="00995507" w:rsidP="00995507">
      <w:pPr>
        <w:shd w:val="clear" w:color="auto" w:fill="FFFFFF"/>
        <w:rPr>
          <w:b/>
          <w:bCs/>
          <w:noProof/>
          <w:color w:val="000000"/>
          <w:sz w:val="24"/>
          <w:szCs w:val="24"/>
          <w:lang w:val="kk-KZ"/>
        </w:rPr>
      </w:pPr>
      <w:r w:rsidRPr="00A014B2">
        <w:rPr>
          <w:b/>
          <w:bCs/>
          <w:noProof/>
          <w:color w:val="000000"/>
          <w:sz w:val="24"/>
          <w:szCs w:val="24"/>
          <w:lang w:val="kk-KZ"/>
        </w:rPr>
        <w:t>1    Агрохимиялық егістік тәжірибе туралы түсінік және оның маңызы</w:t>
      </w:r>
    </w:p>
    <w:p w:rsidR="00995507" w:rsidRPr="00A014B2" w:rsidRDefault="00995507" w:rsidP="00995507">
      <w:pPr>
        <w:shd w:val="clear" w:color="auto" w:fill="FFFFFF"/>
        <w:rPr>
          <w:b/>
          <w:noProof/>
          <w:color w:val="000000"/>
          <w:sz w:val="24"/>
          <w:szCs w:val="24"/>
          <w:lang w:val="kk-KZ"/>
        </w:rPr>
      </w:pPr>
      <w:r w:rsidRPr="00A014B2">
        <w:rPr>
          <w:b/>
          <w:noProof/>
          <w:color w:val="000000"/>
          <w:sz w:val="24"/>
          <w:szCs w:val="24"/>
          <w:lang w:val="kk-KZ"/>
        </w:rPr>
        <w:t>2    Егістік тәжірибенің түрлері</w:t>
      </w:r>
    </w:p>
    <w:p w:rsidR="00995507" w:rsidRPr="00A014B2" w:rsidRDefault="00995507" w:rsidP="00995507">
      <w:pPr>
        <w:shd w:val="clear" w:color="auto" w:fill="FFFFFF"/>
        <w:rPr>
          <w:b/>
          <w:sz w:val="24"/>
          <w:szCs w:val="24"/>
          <w:lang w:val="kk-KZ"/>
        </w:rPr>
      </w:pPr>
      <w:r w:rsidRPr="00A014B2">
        <w:rPr>
          <w:b/>
          <w:noProof/>
          <w:color w:val="000000"/>
          <w:sz w:val="24"/>
          <w:szCs w:val="24"/>
          <w:lang w:val="kk-KZ"/>
        </w:rPr>
        <w:t>3    Егістік тәжірибе әдістемесінде кездесетін негізгі ұғымдар</w:t>
      </w:r>
    </w:p>
    <w:p w:rsidR="00995507" w:rsidRPr="00A014B2" w:rsidRDefault="00995507" w:rsidP="00995507">
      <w:pPr>
        <w:shd w:val="clear" w:color="auto" w:fill="FFFFFF"/>
        <w:ind w:firstLine="567"/>
        <w:jc w:val="both"/>
        <w:rPr>
          <w:sz w:val="24"/>
          <w:szCs w:val="24"/>
          <w:lang w:val="kk-KZ"/>
        </w:rPr>
      </w:pPr>
    </w:p>
    <w:p w:rsidR="00995507" w:rsidRPr="00A014B2" w:rsidRDefault="00995507" w:rsidP="003941CE">
      <w:pPr>
        <w:shd w:val="clear" w:color="auto" w:fill="FFFFFF"/>
        <w:rPr>
          <w:b/>
          <w:bCs/>
          <w:noProof/>
          <w:color w:val="000000"/>
          <w:sz w:val="24"/>
          <w:szCs w:val="24"/>
          <w:lang w:val="kk-KZ"/>
        </w:rPr>
      </w:pPr>
      <w:r w:rsidRPr="00A014B2">
        <w:rPr>
          <w:b/>
          <w:bCs/>
          <w:noProof/>
          <w:color w:val="000000"/>
          <w:sz w:val="24"/>
          <w:szCs w:val="24"/>
          <w:lang w:val="kk-KZ"/>
        </w:rPr>
        <w:t>1  Агрохимиялық егістік тәжірибе туралы түсінік және оның маңызы</w:t>
      </w:r>
      <w:r w:rsidR="003941CE" w:rsidRPr="00A014B2">
        <w:rPr>
          <w:b/>
          <w:bCs/>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b/>
          <w:bCs/>
          <w:noProof/>
          <w:color w:val="000000"/>
          <w:sz w:val="24"/>
          <w:szCs w:val="24"/>
          <w:lang w:val="kk-KZ"/>
        </w:rPr>
        <w:t xml:space="preserve">Егістік тәжірибе </w:t>
      </w:r>
      <w:r w:rsidRPr="00A014B2">
        <w:rPr>
          <w:noProof/>
          <w:color w:val="000000"/>
          <w:sz w:val="24"/>
          <w:szCs w:val="24"/>
          <w:lang w:val="kk-KZ"/>
        </w:rPr>
        <w:t>- табиғатта ауыл шаруашылығы өндірісіне жақындастырылған жағдайда арнайы бекітілген учаскеде түрлі факторлардың немесе агротехникалық</w:t>
      </w:r>
      <w:r w:rsidR="00D8017E" w:rsidRPr="00A014B2">
        <w:rPr>
          <w:noProof/>
          <w:color w:val="000000"/>
          <w:sz w:val="24"/>
          <w:szCs w:val="24"/>
          <w:lang w:val="kk-KZ"/>
        </w:rPr>
        <w:t xml:space="preserve"> шаралардың өсімдікп</w:t>
      </w:r>
      <w:r w:rsidRPr="00A014B2">
        <w:rPr>
          <w:noProof/>
          <w:color w:val="000000"/>
          <w:sz w:val="24"/>
          <w:szCs w:val="24"/>
          <w:lang w:val="kk-KZ"/>
        </w:rPr>
        <w:t>е</w:t>
      </w:r>
      <w:r w:rsidR="00D8017E" w:rsidRPr="00A014B2">
        <w:rPr>
          <w:noProof/>
          <w:color w:val="000000"/>
          <w:sz w:val="24"/>
          <w:szCs w:val="24"/>
          <w:lang w:val="kk-KZ"/>
        </w:rPr>
        <w:t>н оның са-пасына және топырақ құ</w:t>
      </w:r>
      <w:r w:rsidRPr="00A014B2">
        <w:rPr>
          <w:noProof/>
          <w:color w:val="000000"/>
          <w:sz w:val="24"/>
          <w:szCs w:val="24"/>
          <w:lang w:val="kk-KZ"/>
        </w:rPr>
        <w:t xml:space="preserve">нарлылығына тигізетін әсерін анықтау мақсатында орындалатын зерттеу әдісі. Академик В.Е.Егоровтың анықтамасы бойынша егістік тәжірибе егіншіліктің </w:t>
      </w:r>
      <w:r w:rsidRPr="00A014B2">
        <w:rPr>
          <w:b/>
          <w:noProof/>
          <w:color w:val="000000"/>
          <w:sz w:val="24"/>
          <w:szCs w:val="24"/>
          <w:lang w:val="kk-KZ"/>
        </w:rPr>
        <w:t>бас төрешісі</w:t>
      </w:r>
      <w:r w:rsidRPr="00A014B2">
        <w:rPr>
          <w:noProof/>
          <w:color w:val="000000"/>
          <w:sz w:val="24"/>
          <w:szCs w:val="24"/>
          <w:lang w:val="kk-KZ"/>
        </w:rPr>
        <w:t xml:space="preserve"> және агротехникалық шаралардың мүхиттарындағы жол көрсетүші болып саналады.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Егістік тәжірибе өсімдік шаруашылығында, егіншілікте, селекцияда, агрохимияда басқа да көпте-ген ауыл шар</w:t>
      </w:r>
      <w:r w:rsidR="00D8017E" w:rsidRPr="00A014B2">
        <w:rPr>
          <w:noProof/>
          <w:color w:val="000000"/>
          <w:sz w:val="24"/>
          <w:szCs w:val="24"/>
          <w:lang w:val="kk-KZ"/>
        </w:rPr>
        <w:t>уашылығы ғылымдарының салаларын</w:t>
      </w:r>
      <w:r w:rsidRPr="00A014B2">
        <w:rPr>
          <w:noProof/>
          <w:color w:val="000000"/>
          <w:sz w:val="24"/>
          <w:szCs w:val="24"/>
          <w:lang w:val="kk-KZ"/>
        </w:rPr>
        <w:t>да кеңінен қолданылады. Агрохимияда егістік тәжірибе көмегімен өсімдік қоректенуінің кейбір теориялық және прақт</w:t>
      </w:r>
      <w:r w:rsidR="00D8017E" w:rsidRPr="00A014B2">
        <w:rPr>
          <w:noProof/>
          <w:color w:val="000000"/>
          <w:sz w:val="24"/>
          <w:szCs w:val="24"/>
          <w:lang w:val="kk-KZ"/>
        </w:rPr>
        <w:t>икалық мәселелерін, атап айтқан</w:t>
      </w:r>
      <w:r w:rsidRPr="00A014B2">
        <w:rPr>
          <w:noProof/>
          <w:color w:val="000000"/>
          <w:sz w:val="24"/>
          <w:szCs w:val="24"/>
          <w:lang w:val="kk-KZ"/>
        </w:rPr>
        <w:t xml:space="preserve">да, тыңайтқыштың дақыл өнімі мен сапасына әсерін зерттейді. Академик Д.Н.Прянишников «егістік тәжірибе - тыңайтқыштарды қолданудың тиімділігін </w:t>
      </w:r>
      <w:r w:rsidRPr="00A014B2">
        <w:rPr>
          <w:b/>
          <w:noProof/>
          <w:color w:val="000000"/>
          <w:sz w:val="24"/>
          <w:szCs w:val="24"/>
          <w:lang w:val="kk-KZ"/>
        </w:rPr>
        <w:t>анықтаудың басты әдісі</w:t>
      </w:r>
      <w:r w:rsidRPr="00A014B2">
        <w:rPr>
          <w:noProof/>
          <w:color w:val="000000"/>
          <w:sz w:val="24"/>
          <w:szCs w:val="24"/>
          <w:lang w:val="kk-KZ"/>
        </w:rPr>
        <w:t>», - деген болатын. Агрохи-миялық зерттеуде ауыспалы егісте тыңайтқыштарды орналастыру тыңайтқыш қолда</w:t>
      </w:r>
      <w:r w:rsidR="00D8017E" w:rsidRPr="00A014B2">
        <w:rPr>
          <w:noProof/>
          <w:color w:val="000000"/>
          <w:sz w:val="24"/>
          <w:szCs w:val="24"/>
          <w:lang w:val="kk-KZ"/>
        </w:rPr>
        <w:t>ну жүйесінің қолай</w:t>
      </w:r>
      <w:r w:rsidR="00F25898" w:rsidRPr="00A014B2">
        <w:rPr>
          <w:noProof/>
          <w:color w:val="000000"/>
          <w:sz w:val="24"/>
          <w:szCs w:val="24"/>
          <w:lang w:val="kk-KZ"/>
        </w:rPr>
        <w:t>лы, ә</w:t>
      </w:r>
      <w:r w:rsidRPr="00A014B2">
        <w:rPr>
          <w:noProof/>
          <w:color w:val="000000"/>
          <w:sz w:val="24"/>
          <w:szCs w:val="24"/>
          <w:lang w:val="kk-KZ"/>
        </w:rPr>
        <w:t>рі тиімді түрлерін анықтау, тыңайтқыштарды агротехникалық ша</w:t>
      </w:r>
      <w:r w:rsidR="00D8017E" w:rsidRPr="00A014B2">
        <w:rPr>
          <w:noProof/>
          <w:color w:val="000000"/>
          <w:sz w:val="24"/>
          <w:szCs w:val="24"/>
          <w:lang w:val="kk-KZ"/>
        </w:rPr>
        <w:t>ралармен үйлестіре зерттеу сияқ</w:t>
      </w:r>
      <w:r w:rsidRPr="00A014B2">
        <w:rPr>
          <w:noProof/>
          <w:color w:val="000000"/>
          <w:sz w:val="24"/>
          <w:szCs w:val="24"/>
          <w:lang w:val="kk-KZ"/>
        </w:rPr>
        <w:t>ты мәселелерді шешуде егістік тәжірибенің маңызы  зор. Агрохимиялық зерттеу жұмыстарында егістік тәжірибенің маңызын шектейтін жағдайлар да кездеседі. Оның н</w:t>
      </w:r>
      <w:r w:rsidR="00F25898" w:rsidRPr="00A014B2">
        <w:rPr>
          <w:noProof/>
          <w:color w:val="000000"/>
          <w:sz w:val="24"/>
          <w:szCs w:val="24"/>
          <w:lang w:val="kk-KZ"/>
        </w:rPr>
        <w:t>әтижесі нақты топырақ пен клима</w:t>
      </w:r>
      <w:r w:rsidRPr="00A014B2">
        <w:rPr>
          <w:noProof/>
          <w:color w:val="000000"/>
          <w:sz w:val="24"/>
          <w:szCs w:val="24"/>
          <w:lang w:val="kk-KZ"/>
        </w:rPr>
        <w:t>тқа тәуелді болатындақтан учаске топырағын мұқият әрі жан-жақты та</w:t>
      </w:r>
      <w:r w:rsidR="00D8017E" w:rsidRPr="00A014B2">
        <w:rPr>
          <w:noProof/>
          <w:color w:val="000000"/>
          <w:sz w:val="24"/>
          <w:szCs w:val="24"/>
          <w:lang w:val="kk-KZ"/>
        </w:rPr>
        <w:t>лдау және басқа зерттеу тәсілде</w:t>
      </w:r>
      <w:r w:rsidRPr="00A014B2">
        <w:rPr>
          <w:noProof/>
          <w:color w:val="000000"/>
          <w:sz w:val="24"/>
          <w:szCs w:val="24"/>
          <w:lang w:val="kk-KZ"/>
        </w:rPr>
        <w:t>рімен үштастыру тыянақты, әрі кең көлемді мәліметтер алуға көмектеседі. Топырақ құнарлылығын жақсартқанмен, ауа райын өзгерту мүмкін емес. Сонымен қатар, сыртқы факторлар мәдени өсімдіктерге ғана емес, топырақтағы микроорганизмдерге де әсер ететінін де ескеру керек. Сондықтан, егістік тәжіриб</w:t>
      </w:r>
      <w:r w:rsidR="00D8017E" w:rsidRPr="00A014B2">
        <w:rPr>
          <w:noProof/>
          <w:color w:val="000000"/>
          <w:sz w:val="24"/>
          <w:szCs w:val="24"/>
          <w:lang w:val="kk-KZ"/>
        </w:rPr>
        <w:t>е жүргізгенде мүмкіндігінше сыр</w:t>
      </w:r>
      <w:r w:rsidRPr="00A014B2">
        <w:rPr>
          <w:noProof/>
          <w:color w:val="000000"/>
          <w:sz w:val="24"/>
          <w:szCs w:val="24"/>
          <w:lang w:val="kk-KZ"/>
        </w:rPr>
        <w:t>тқы орта факторларының әсерін тіркеп отыру қажет.</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Тыңайтқыштардың әсерін егістік тәжірибелер жүргізу арқылы шешетін зерттеулер өте көп. Мысалы, олардың қатарына мыналарды жатқызуға болады: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тыңайтқыштардың түрлерінің тиімділігін зерттеу;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тыңайтқыштардың әртүрлі мөлшерінің әсерін зерттеу;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lastRenderedPageBreak/>
        <w:t>-   тыңайтқыштарды беру мерзімінің әсерін зерттеу;</w:t>
      </w:r>
    </w:p>
    <w:p w:rsidR="00995507" w:rsidRPr="00A014B2" w:rsidRDefault="00D8017E" w:rsidP="00995507">
      <w:pPr>
        <w:shd w:val="clear" w:color="auto" w:fill="FFFFFF"/>
        <w:ind w:firstLine="567"/>
        <w:jc w:val="both"/>
        <w:rPr>
          <w:sz w:val="24"/>
          <w:szCs w:val="24"/>
          <w:lang w:val="kk-KZ"/>
        </w:rPr>
      </w:pPr>
      <w:r w:rsidRPr="00A014B2">
        <w:rPr>
          <w:noProof/>
          <w:color w:val="000000"/>
          <w:sz w:val="24"/>
          <w:szCs w:val="24"/>
          <w:lang w:val="kk-KZ"/>
        </w:rPr>
        <w:t>-</w:t>
      </w:r>
      <w:r w:rsidR="00995507" w:rsidRPr="00A014B2">
        <w:rPr>
          <w:noProof/>
          <w:color w:val="000000"/>
          <w:sz w:val="24"/>
          <w:szCs w:val="24"/>
          <w:lang w:val="kk-KZ"/>
        </w:rPr>
        <w:t>органикалық және минералды тыңайтқыштарды үйлестіріп қолданудың әсерін зерттеу;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Сонымен агрохимиялық егістік тәжірибенің </w:t>
      </w:r>
      <w:r w:rsidRPr="00A014B2">
        <w:rPr>
          <w:b/>
          <w:noProof/>
          <w:color w:val="000000"/>
          <w:sz w:val="24"/>
          <w:szCs w:val="24"/>
          <w:lang w:val="kk-KZ"/>
        </w:rPr>
        <w:t>мақсаты</w:t>
      </w:r>
      <w:r w:rsidRPr="00A014B2">
        <w:rPr>
          <w:noProof/>
          <w:color w:val="000000"/>
          <w:sz w:val="24"/>
          <w:szCs w:val="24"/>
          <w:lang w:val="kk-KZ"/>
        </w:rPr>
        <w:t xml:space="preserve"> - мәселелерді салыстыра отырып, белгісіздеуді белгіліге, күрделіні күрделі емеске, жекені жалпыға айналдыру және осы зерттеу негізінде қорытынды жасау. Егістік тәжірибенің тағы бір </w:t>
      </w:r>
      <w:r w:rsidRPr="00A014B2">
        <w:rPr>
          <w:b/>
          <w:noProof/>
          <w:color w:val="000000"/>
          <w:sz w:val="24"/>
          <w:szCs w:val="24"/>
          <w:lang w:val="kk-KZ"/>
        </w:rPr>
        <w:t>міндеті</w:t>
      </w:r>
      <w:r w:rsidRPr="00A014B2">
        <w:rPr>
          <w:noProof/>
          <w:color w:val="000000"/>
          <w:sz w:val="24"/>
          <w:szCs w:val="24"/>
          <w:lang w:val="kk-KZ"/>
        </w:rPr>
        <w:t xml:space="preserve"> - өсімдік және оған әсер ететін топырақ пен тыңайтқыштар арасындағы байланысты шешу болып табылады.</w:t>
      </w:r>
    </w:p>
    <w:p w:rsidR="00995507" w:rsidRPr="00A014B2" w:rsidRDefault="00995507" w:rsidP="00995507">
      <w:pPr>
        <w:shd w:val="clear" w:color="auto" w:fill="FFFFFF"/>
        <w:ind w:firstLine="567"/>
        <w:jc w:val="both"/>
        <w:rPr>
          <w:b/>
          <w:sz w:val="24"/>
          <w:szCs w:val="24"/>
          <w:lang w:val="kk-KZ"/>
        </w:rPr>
      </w:pPr>
      <w:r w:rsidRPr="00A014B2">
        <w:rPr>
          <w:noProof/>
          <w:color w:val="000000"/>
          <w:sz w:val="24"/>
          <w:szCs w:val="24"/>
          <w:lang w:val="kk-KZ"/>
        </w:rPr>
        <w:t xml:space="preserve">Егістік тәжірибені орындау зерттеушіден көп </w:t>
      </w:r>
      <w:r w:rsidRPr="00A014B2">
        <w:rPr>
          <w:b/>
          <w:noProof/>
          <w:color w:val="000000"/>
          <w:sz w:val="24"/>
          <w:szCs w:val="24"/>
          <w:lang w:val="kk-KZ"/>
        </w:rPr>
        <w:t>жауапкершілікті талап етеді:</w:t>
      </w:r>
    </w:p>
    <w:p w:rsidR="00995507" w:rsidRPr="00A014B2" w:rsidRDefault="00803C58" w:rsidP="00995507">
      <w:pPr>
        <w:shd w:val="clear" w:color="auto" w:fill="FFFFFF"/>
        <w:ind w:firstLine="567"/>
        <w:jc w:val="both"/>
        <w:rPr>
          <w:sz w:val="24"/>
          <w:szCs w:val="24"/>
          <w:lang w:val="kk-KZ"/>
        </w:rPr>
      </w:pPr>
      <w:r w:rsidRPr="00A014B2">
        <w:rPr>
          <w:noProof/>
          <w:color w:val="000000"/>
          <w:sz w:val="24"/>
          <w:szCs w:val="24"/>
          <w:lang w:val="kk-KZ"/>
        </w:rPr>
        <w:t>-   зерттеуші керекті құ</w:t>
      </w:r>
      <w:r w:rsidR="00995507" w:rsidRPr="00A014B2">
        <w:rPr>
          <w:noProof/>
          <w:color w:val="000000"/>
          <w:sz w:val="24"/>
          <w:szCs w:val="24"/>
          <w:lang w:val="kk-KZ"/>
        </w:rPr>
        <w:t>былы</w:t>
      </w:r>
      <w:r w:rsidR="00785596" w:rsidRPr="00A014B2">
        <w:rPr>
          <w:noProof/>
          <w:color w:val="000000"/>
          <w:sz w:val="24"/>
          <w:szCs w:val="24"/>
          <w:lang w:val="kk-KZ"/>
        </w:rPr>
        <w:t>стың пайда болуын күтпей, өзі қ</w:t>
      </w:r>
      <w:r w:rsidRPr="00A014B2">
        <w:rPr>
          <w:noProof/>
          <w:color w:val="000000"/>
          <w:sz w:val="24"/>
          <w:szCs w:val="24"/>
          <w:lang w:val="kk-KZ"/>
        </w:rPr>
        <w:t>ұ</w:t>
      </w:r>
      <w:r w:rsidR="00995507" w:rsidRPr="00A014B2">
        <w:rPr>
          <w:noProof/>
          <w:color w:val="000000"/>
          <w:sz w:val="24"/>
          <w:szCs w:val="24"/>
          <w:lang w:val="kk-KZ"/>
        </w:rPr>
        <w:t>растырып жасап, бөлшектеп, талдап, әрі қайтадан жинақтауы тиіс. Құбылысты тереңірек зерттегісі келсе, жанама жағдайларды молырақ туғызуға талпынуы керек. Сонда ғана зерттеудің нәтижелігі мен себептерін толығынан ұғынады;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зерттеуші тәжірибе жұмысын басынан аяғында дейін ойға салып, көзге елестетпейінше тәсілдер аркылы мәселені анықтай алмайды. Ол тәжірибе жүргізуге кедергі болатын жағдайларды жекелеп жою жолдарын іздестіруі керек;</w:t>
      </w:r>
    </w:p>
    <w:p w:rsidR="00995507" w:rsidRPr="00A014B2" w:rsidRDefault="00995507" w:rsidP="00E658D3">
      <w:pPr>
        <w:shd w:val="clear" w:color="auto" w:fill="FFFFFF"/>
        <w:ind w:firstLine="567"/>
        <w:jc w:val="both"/>
        <w:rPr>
          <w:noProof/>
          <w:color w:val="000000"/>
          <w:sz w:val="24"/>
          <w:szCs w:val="24"/>
          <w:lang w:val="kk-KZ"/>
        </w:rPr>
      </w:pPr>
      <w:r w:rsidRPr="00A014B2">
        <w:rPr>
          <w:noProof/>
          <w:color w:val="000000"/>
          <w:sz w:val="24"/>
          <w:szCs w:val="24"/>
          <w:lang w:val="kk-KZ"/>
        </w:rPr>
        <w:t>-   зерттеуші тәжірибе жұм</w:t>
      </w:r>
      <w:r w:rsidR="00803C58" w:rsidRPr="00A014B2">
        <w:rPr>
          <w:noProof/>
          <w:color w:val="000000"/>
          <w:sz w:val="24"/>
          <w:szCs w:val="24"/>
          <w:lang w:val="kk-KZ"/>
        </w:rPr>
        <w:t>ысының кандай да бол</w:t>
      </w:r>
      <w:r w:rsidRPr="00A014B2">
        <w:rPr>
          <w:noProof/>
          <w:color w:val="000000"/>
          <w:sz w:val="24"/>
          <w:szCs w:val="24"/>
          <w:lang w:val="kk-KZ"/>
        </w:rPr>
        <w:t xml:space="preserve">масын мәселесіне орынды сұрақтар қою арқылы араласып, нәтижелеріне әсер ететін жағдайларды сақтылық, салмактылық және ұстамдылық қасиеттермен талдауы қажет. Мұнда салақтық пен еріншектікке негізделген көзқарас болуы мүмкін емес. Себебі егістік тәжірибеде шешілген мәселе өндірісте қолданылады; </w:t>
      </w:r>
    </w:p>
    <w:p w:rsidR="00995507" w:rsidRPr="00A014B2" w:rsidRDefault="00995507" w:rsidP="00995507">
      <w:pPr>
        <w:shd w:val="clear" w:color="auto" w:fill="FFFFFF"/>
        <w:ind w:firstLine="567"/>
        <w:jc w:val="center"/>
        <w:rPr>
          <w:b/>
          <w:noProof/>
          <w:color w:val="000000"/>
          <w:sz w:val="24"/>
          <w:szCs w:val="24"/>
          <w:lang w:val="kk-KZ"/>
        </w:rPr>
      </w:pPr>
    </w:p>
    <w:p w:rsidR="00995507" w:rsidRPr="00A014B2" w:rsidRDefault="003941CE" w:rsidP="00995507">
      <w:pPr>
        <w:shd w:val="clear" w:color="auto" w:fill="FFFFFF"/>
        <w:ind w:firstLine="567"/>
        <w:jc w:val="center"/>
        <w:rPr>
          <w:b/>
          <w:noProof/>
          <w:color w:val="000000"/>
          <w:sz w:val="24"/>
          <w:szCs w:val="24"/>
          <w:lang w:val="kk-KZ"/>
        </w:rPr>
      </w:pPr>
      <w:r w:rsidRPr="00A014B2">
        <w:rPr>
          <w:b/>
          <w:noProof/>
          <w:color w:val="000000"/>
          <w:sz w:val="24"/>
          <w:szCs w:val="24"/>
          <w:lang w:val="kk-KZ"/>
        </w:rPr>
        <w:t xml:space="preserve">2. </w:t>
      </w:r>
      <w:r w:rsidR="00995507" w:rsidRPr="00A014B2">
        <w:rPr>
          <w:b/>
          <w:noProof/>
          <w:color w:val="000000"/>
          <w:sz w:val="24"/>
          <w:szCs w:val="24"/>
          <w:lang w:val="kk-KZ"/>
        </w:rPr>
        <w:t>Егістік тәжірибенің түрлері</w:t>
      </w:r>
      <w:r w:rsidRPr="00A014B2">
        <w:rPr>
          <w:b/>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Егістік тәжірибе жүргізілетін орнына, мақсатына, зерттелетін факторлар мен тәжірибенің санына, ұзақтығына, нысандардың қамтылуына байланысты бірнеше түрге бөлінеді.</w:t>
      </w:r>
    </w:p>
    <w:p w:rsidR="00995507" w:rsidRPr="00A014B2" w:rsidRDefault="00995507" w:rsidP="00995507">
      <w:pPr>
        <w:shd w:val="clear" w:color="auto" w:fill="FFFFFF"/>
        <w:ind w:firstLine="567"/>
        <w:jc w:val="both"/>
        <w:rPr>
          <w:b/>
          <w:sz w:val="24"/>
          <w:szCs w:val="24"/>
          <w:lang w:val="kk-KZ"/>
        </w:rPr>
      </w:pPr>
      <w:r w:rsidRPr="00A014B2">
        <w:rPr>
          <w:noProof/>
          <w:color w:val="000000"/>
          <w:sz w:val="24"/>
          <w:szCs w:val="24"/>
          <w:lang w:val="kk-KZ"/>
        </w:rPr>
        <w:t xml:space="preserve">Жүргізілетін орны мен қойылған мақсаттарына қарай егістік тәжірибелерді </w:t>
      </w:r>
      <w:r w:rsidRPr="00A014B2">
        <w:rPr>
          <w:b/>
          <w:noProof/>
          <w:color w:val="000000"/>
          <w:sz w:val="24"/>
          <w:szCs w:val="24"/>
          <w:lang w:val="kk-KZ"/>
        </w:rPr>
        <w:t>тұрақты (стационарлық) және шаруашылық жағдайында орындалатын тәжірибелер болып бөлінеді.</w:t>
      </w:r>
    </w:p>
    <w:p w:rsidR="00995507" w:rsidRPr="00A014B2" w:rsidRDefault="00995507" w:rsidP="00995507">
      <w:pPr>
        <w:shd w:val="clear" w:color="auto" w:fill="FFFFFF"/>
        <w:ind w:firstLine="567"/>
        <w:jc w:val="both"/>
        <w:rPr>
          <w:b/>
          <w:sz w:val="24"/>
          <w:szCs w:val="24"/>
          <w:lang w:val="kk-KZ"/>
        </w:rPr>
      </w:pPr>
      <w:r w:rsidRPr="00A014B2">
        <w:rPr>
          <w:b/>
          <w:noProof/>
          <w:color w:val="000000"/>
          <w:sz w:val="24"/>
          <w:szCs w:val="24"/>
          <w:lang w:val="kk-KZ"/>
        </w:rPr>
        <w:t xml:space="preserve">Тұрақты тәжірибелерді </w:t>
      </w:r>
      <w:r w:rsidRPr="00A014B2">
        <w:rPr>
          <w:noProof/>
          <w:color w:val="000000"/>
          <w:sz w:val="24"/>
          <w:szCs w:val="24"/>
          <w:lang w:val="kk-KZ"/>
        </w:rPr>
        <w:t>ғылыми</w:t>
      </w:r>
      <w:r w:rsidRPr="00A014B2">
        <w:rPr>
          <w:smallCaps/>
          <w:noProof/>
          <w:color w:val="000000"/>
          <w:sz w:val="24"/>
          <w:szCs w:val="24"/>
          <w:lang w:val="kk-KZ"/>
        </w:rPr>
        <w:t xml:space="preserve"> </w:t>
      </w:r>
      <w:r w:rsidRPr="00A014B2">
        <w:rPr>
          <w:noProof/>
          <w:color w:val="000000"/>
          <w:sz w:val="24"/>
          <w:szCs w:val="24"/>
          <w:lang w:val="kk-KZ"/>
        </w:rPr>
        <w:t>мекемелер (тәжірибе стансалары, ғылы</w:t>
      </w:r>
      <w:r w:rsidR="00803C58" w:rsidRPr="00A014B2">
        <w:rPr>
          <w:noProof/>
          <w:color w:val="000000"/>
          <w:sz w:val="24"/>
          <w:szCs w:val="24"/>
          <w:lang w:val="kk-KZ"/>
        </w:rPr>
        <w:t>ми-зерттеу институттары) мен жоғ</w:t>
      </w:r>
      <w:r w:rsidRPr="00A014B2">
        <w:rPr>
          <w:noProof/>
          <w:color w:val="000000"/>
          <w:sz w:val="24"/>
          <w:szCs w:val="24"/>
          <w:lang w:val="kk-KZ"/>
        </w:rPr>
        <w:t xml:space="preserve">ары оқу орындары егін алкаптарында арнайы дайындалған учаскелерде жүргізеді. Бұл тәжірибелердің басты </w:t>
      </w:r>
      <w:r w:rsidRPr="00A014B2">
        <w:rPr>
          <w:b/>
          <w:noProof/>
          <w:color w:val="000000"/>
          <w:sz w:val="24"/>
          <w:szCs w:val="24"/>
          <w:lang w:val="kk-KZ"/>
        </w:rPr>
        <w:t>мақсаты</w:t>
      </w:r>
      <w:r w:rsidRPr="00A014B2">
        <w:rPr>
          <w:noProof/>
          <w:color w:val="000000"/>
          <w:sz w:val="24"/>
          <w:szCs w:val="24"/>
          <w:lang w:val="kk-KZ"/>
        </w:rPr>
        <w:t xml:space="preserve"> - әр түрлі орта факторларының тыңайтқыштардың, баска да агротехникалық шаралардың ауыл шаруашылыры дақыл</w:t>
      </w:r>
      <w:r w:rsidR="00803C58" w:rsidRPr="00A014B2">
        <w:rPr>
          <w:noProof/>
          <w:color w:val="000000"/>
          <w:sz w:val="24"/>
          <w:szCs w:val="24"/>
          <w:lang w:val="kk-KZ"/>
        </w:rPr>
        <w:t>дарынан алы</w:t>
      </w:r>
      <w:r w:rsidRPr="00A014B2">
        <w:rPr>
          <w:noProof/>
          <w:color w:val="000000"/>
          <w:sz w:val="24"/>
          <w:szCs w:val="24"/>
          <w:lang w:val="kk-KZ"/>
        </w:rPr>
        <w:t xml:space="preserve">натын өнім деңгейі мен оның сапасына әсерін салыстырмалы түрде зерттеу. Әдетте тұрақты тәжірибелерді бөлшектеген сызбалар арқылы орналастырады. Фак-торлар мен тәсілдердің әсерлерін </w:t>
      </w:r>
      <w:r w:rsidRPr="00A014B2">
        <w:rPr>
          <w:b/>
          <w:noProof/>
          <w:color w:val="000000"/>
          <w:sz w:val="24"/>
          <w:szCs w:val="24"/>
          <w:lang w:val="kk-KZ"/>
        </w:rPr>
        <w:t>тереңірек</w:t>
      </w:r>
      <w:r w:rsidRPr="00A014B2">
        <w:rPr>
          <w:noProof/>
          <w:color w:val="000000"/>
          <w:sz w:val="24"/>
          <w:szCs w:val="24"/>
          <w:lang w:val="kk-KZ"/>
        </w:rPr>
        <w:t xml:space="preserve"> анықтау үшін қосымша бақылаулар және</w:t>
      </w:r>
      <w:r w:rsidR="001A4C52" w:rsidRPr="00A014B2">
        <w:rPr>
          <w:noProof/>
          <w:color w:val="000000"/>
          <w:sz w:val="24"/>
          <w:szCs w:val="24"/>
          <w:lang w:val="kk-KZ"/>
        </w:rPr>
        <w:t xml:space="preserve"> зертханалық тал</w:t>
      </w:r>
      <w:r w:rsidRPr="00A014B2">
        <w:rPr>
          <w:noProof/>
          <w:color w:val="000000"/>
          <w:sz w:val="24"/>
          <w:szCs w:val="24"/>
          <w:lang w:val="kk-KZ"/>
        </w:rPr>
        <w:t xml:space="preserve">даулар жүргізіледі. Олардың қорытындылары белгілі </w:t>
      </w:r>
      <w:r w:rsidRPr="00A014B2">
        <w:rPr>
          <w:b/>
          <w:noProof/>
          <w:color w:val="000000"/>
          <w:sz w:val="24"/>
          <w:szCs w:val="24"/>
          <w:lang w:val="kk-KZ"/>
        </w:rPr>
        <w:t>бір аймақтың топырақ-климат жағдайларына арналады.</w:t>
      </w:r>
    </w:p>
    <w:p w:rsidR="00995507" w:rsidRPr="00A014B2" w:rsidRDefault="00995507" w:rsidP="00995507">
      <w:pPr>
        <w:shd w:val="clear" w:color="auto" w:fill="FFFFFF"/>
        <w:ind w:firstLine="567"/>
        <w:jc w:val="both"/>
        <w:rPr>
          <w:sz w:val="24"/>
          <w:szCs w:val="24"/>
          <w:lang w:val="kk-KZ"/>
        </w:rPr>
      </w:pPr>
      <w:r w:rsidRPr="00A014B2">
        <w:rPr>
          <w:b/>
          <w:noProof/>
          <w:color w:val="000000"/>
          <w:sz w:val="24"/>
          <w:szCs w:val="24"/>
          <w:lang w:val="kk-KZ"/>
        </w:rPr>
        <w:t>Ауыл шаруашылығы өндірісі жағдайларындағы тәжірибелер</w:t>
      </w:r>
      <w:r w:rsidRPr="00A014B2">
        <w:rPr>
          <w:noProof/>
          <w:color w:val="000000"/>
          <w:sz w:val="24"/>
          <w:szCs w:val="24"/>
          <w:lang w:val="kk-KZ"/>
        </w:rPr>
        <w:t xml:space="preserve"> тікелей ұжымдардың егіс алкаптарында жүргізіледі. Ол үшін арнайы учаске немесе ауыспалы егіс бөлінеді. Мұндай тәжірибелердің </w:t>
      </w:r>
      <w:r w:rsidRPr="00A014B2">
        <w:rPr>
          <w:b/>
          <w:noProof/>
          <w:color w:val="000000"/>
          <w:sz w:val="24"/>
          <w:szCs w:val="24"/>
          <w:lang w:val="kk-KZ"/>
        </w:rPr>
        <w:t xml:space="preserve">мақсаты </w:t>
      </w:r>
      <w:r w:rsidRPr="00A014B2">
        <w:rPr>
          <w:noProof/>
          <w:color w:val="000000"/>
          <w:sz w:val="24"/>
          <w:szCs w:val="24"/>
          <w:lang w:val="kk-KZ"/>
        </w:rPr>
        <w:t>- тұрақты тәжірибеден алынған нәти</w:t>
      </w:r>
      <w:r w:rsidR="001A4C52" w:rsidRPr="00A014B2">
        <w:rPr>
          <w:noProof/>
          <w:color w:val="000000"/>
          <w:sz w:val="24"/>
          <w:szCs w:val="24"/>
          <w:lang w:val="kk-KZ"/>
        </w:rPr>
        <w:t xml:space="preserve">желерді </w:t>
      </w:r>
      <w:r w:rsidR="001A4C52" w:rsidRPr="00A014B2">
        <w:rPr>
          <w:b/>
          <w:noProof/>
          <w:color w:val="000000"/>
          <w:sz w:val="24"/>
          <w:szCs w:val="24"/>
          <w:lang w:val="kk-KZ"/>
        </w:rPr>
        <w:t>тексе</w:t>
      </w:r>
      <w:r w:rsidRPr="00A014B2">
        <w:rPr>
          <w:b/>
          <w:noProof/>
          <w:color w:val="000000"/>
          <w:sz w:val="24"/>
          <w:szCs w:val="24"/>
          <w:lang w:val="kk-KZ"/>
        </w:rPr>
        <w:t>ру және айкындау</w:t>
      </w:r>
      <w:r w:rsidRPr="00A014B2">
        <w:rPr>
          <w:noProof/>
          <w:color w:val="000000"/>
          <w:sz w:val="24"/>
          <w:szCs w:val="24"/>
          <w:lang w:val="kk-KZ"/>
        </w:rPr>
        <w:t>. Сонымен қатар өндіріс тәжірибелерде сызбалар онша көп бөлшектенбейд</w:t>
      </w:r>
      <w:r w:rsidR="00785596" w:rsidRPr="00A014B2">
        <w:rPr>
          <w:noProof/>
          <w:color w:val="000000"/>
          <w:sz w:val="24"/>
          <w:szCs w:val="24"/>
          <w:lang w:val="kk-KZ"/>
        </w:rPr>
        <w:t>і, тұрақты тәжірибемен салыстырғ</w:t>
      </w:r>
      <w:r w:rsidRPr="00A014B2">
        <w:rPr>
          <w:noProof/>
          <w:color w:val="000000"/>
          <w:sz w:val="24"/>
          <w:szCs w:val="24"/>
          <w:lang w:val="kk-KZ"/>
        </w:rPr>
        <w:t xml:space="preserve">анда </w:t>
      </w:r>
      <w:r w:rsidRPr="00A014B2">
        <w:rPr>
          <w:b/>
          <w:noProof/>
          <w:color w:val="000000"/>
          <w:sz w:val="24"/>
          <w:szCs w:val="24"/>
          <w:lang w:val="kk-KZ"/>
        </w:rPr>
        <w:t>мөлдек көлемі үлкендеу</w:t>
      </w:r>
      <w:r w:rsidRPr="00A014B2">
        <w:rPr>
          <w:noProof/>
          <w:color w:val="000000"/>
          <w:sz w:val="24"/>
          <w:szCs w:val="24"/>
          <w:lang w:val="kk-KZ"/>
        </w:rPr>
        <w:t xml:space="preserve"> және </w:t>
      </w:r>
      <w:r w:rsidRPr="00A014B2">
        <w:rPr>
          <w:b/>
          <w:noProof/>
          <w:color w:val="000000"/>
          <w:sz w:val="24"/>
          <w:szCs w:val="24"/>
          <w:lang w:val="kk-KZ"/>
        </w:rPr>
        <w:t>варианттар</w:t>
      </w:r>
      <w:r w:rsidRPr="00A014B2">
        <w:rPr>
          <w:noProof/>
          <w:color w:val="000000"/>
          <w:sz w:val="24"/>
          <w:szCs w:val="24"/>
          <w:lang w:val="kk-KZ"/>
        </w:rPr>
        <w:t xml:space="preserve"> саны </w:t>
      </w:r>
      <w:r w:rsidRPr="00A014B2">
        <w:rPr>
          <w:b/>
          <w:noProof/>
          <w:color w:val="000000"/>
          <w:sz w:val="24"/>
          <w:szCs w:val="24"/>
          <w:lang w:val="kk-KZ"/>
        </w:rPr>
        <w:t>аздау</w:t>
      </w:r>
      <w:r w:rsidRPr="00A014B2">
        <w:rPr>
          <w:noProof/>
          <w:color w:val="000000"/>
          <w:sz w:val="24"/>
          <w:szCs w:val="24"/>
          <w:lang w:val="kk-KZ"/>
        </w:rPr>
        <w:t xml:space="preserve"> болады. Мұндай тәжірибелер кемегімен агротехникалық тәсілдердің тиімділігін тексерумен қатар, оларыдың шаруашылықка жарамдылығын экономикалық жарынан бағалайды.</w:t>
      </w:r>
    </w:p>
    <w:p w:rsidR="00785596" w:rsidRPr="00A014B2" w:rsidRDefault="00995507" w:rsidP="00995507">
      <w:pPr>
        <w:shd w:val="clear" w:color="auto" w:fill="FFFFFF"/>
        <w:ind w:firstLine="567"/>
        <w:jc w:val="both"/>
        <w:rPr>
          <w:noProof/>
          <w:color w:val="000000"/>
          <w:sz w:val="24"/>
          <w:szCs w:val="24"/>
          <w:lang w:val="kk-KZ"/>
        </w:rPr>
      </w:pPr>
      <w:r w:rsidRPr="00A014B2">
        <w:rPr>
          <w:noProof/>
          <w:color w:val="000000"/>
          <w:sz w:val="24"/>
          <w:szCs w:val="24"/>
          <w:lang w:val="kk-KZ"/>
        </w:rPr>
        <w:t xml:space="preserve">Тұрақты тәжірибелерді зерттеу жұмыстарының мақсатына сәйкес </w:t>
      </w:r>
      <w:r w:rsidRPr="00A014B2">
        <w:rPr>
          <w:b/>
          <w:noProof/>
          <w:color w:val="000000"/>
          <w:sz w:val="24"/>
          <w:szCs w:val="24"/>
          <w:lang w:val="kk-KZ"/>
        </w:rPr>
        <w:t>негізгі және уақытша</w:t>
      </w:r>
      <w:r w:rsidRPr="00A014B2">
        <w:rPr>
          <w:noProof/>
          <w:color w:val="000000"/>
          <w:sz w:val="24"/>
          <w:szCs w:val="24"/>
          <w:lang w:val="kk-KZ"/>
        </w:rPr>
        <w:t xml:space="preserve"> деп бөледі. Уақытша тұрақты тәжірибелер қосымша мәліметтер жинау үшін көбінесе </w:t>
      </w:r>
      <w:r w:rsidRPr="00A014B2">
        <w:rPr>
          <w:b/>
          <w:noProof/>
          <w:color w:val="000000"/>
          <w:sz w:val="24"/>
          <w:szCs w:val="24"/>
          <w:lang w:val="kk-KZ"/>
        </w:rPr>
        <w:t>ауыспалы егістен тыс</w:t>
      </w:r>
      <w:r w:rsidRPr="00A014B2">
        <w:rPr>
          <w:noProof/>
          <w:color w:val="000000"/>
          <w:sz w:val="24"/>
          <w:szCs w:val="24"/>
          <w:lang w:val="kk-KZ"/>
        </w:rPr>
        <w:t>, қысқа мерзімде ор</w:t>
      </w:r>
      <w:r w:rsidR="001A4C52" w:rsidRPr="00A014B2">
        <w:rPr>
          <w:noProof/>
          <w:color w:val="000000"/>
          <w:sz w:val="24"/>
          <w:szCs w:val="24"/>
          <w:lang w:val="kk-KZ"/>
        </w:rPr>
        <w:t>ын</w:t>
      </w:r>
      <w:r w:rsidRPr="00A014B2">
        <w:rPr>
          <w:noProof/>
          <w:color w:val="000000"/>
          <w:sz w:val="24"/>
          <w:szCs w:val="24"/>
          <w:lang w:val="kk-KZ"/>
        </w:rPr>
        <w:t xml:space="preserve">далады. Қысқа мерзім жүргізілетін тәжірибелермен </w:t>
      </w:r>
      <w:r w:rsidRPr="00A014B2">
        <w:rPr>
          <w:b/>
          <w:noProof/>
          <w:color w:val="000000"/>
          <w:sz w:val="24"/>
          <w:szCs w:val="24"/>
          <w:lang w:val="kk-KZ"/>
        </w:rPr>
        <w:t>2-3 жыл</w:t>
      </w:r>
      <w:r w:rsidR="001A4C52" w:rsidRPr="00A014B2">
        <w:rPr>
          <w:noProof/>
          <w:color w:val="000000"/>
          <w:sz w:val="24"/>
          <w:szCs w:val="24"/>
          <w:lang w:val="kk-KZ"/>
        </w:rPr>
        <w:t xml:space="preserve"> уақытта тыңайтқыш қолданудың дақыл өніміне ә</w:t>
      </w:r>
      <w:r w:rsidRPr="00A014B2">
        <w:rPr>
          <w:noProof/>
          <w:color w:val="000000"/>
          <w:sz w:val="24"/>
          <w:szCs w:val="24"/>
          <w:lang w:val="kk-KZ"/>
        </w:rPr>
        <w:t>серін анықтайды.</w:t>
      </w:r>
    </w:p>
    <w:p w:rsidR="00995507" w:rsidRPr="00A014B2" w:rsidRDefault="00785596" w:rsidP="00995507">
      <w:pPr>
        <w:shd w:val="clear" w:color="auto" w:fill="FFFFFF"/>
        <w:ind w:firstLine="567"/>
        <w:jc w:val="both"/>
        <w:rPr>
          <w:sz w:val="24"/>
          <w:szCs w:val="24"/>
          <w:lang w:val="kk-KZ"/>
        </w:rPr>
      </w:pPr>
      <w:r w:rsidRPr="00A014B2">
        <w:rPr>
          <w:noProof/>
          <w:color w:val="000000"/>
          <w:sz w:val="24"/>
          <w:szCs w:val="24"/>
          <w:lang w:val="kk-KZ"/>
        </w:rPr>
        <w:t xml:space="preserve">Мөлдек көлемі 5-20 шаршы метрден аспайтын егіс тәжірибелерді </w:t>
      </w:r>
      <w:r w:rsidRPr="00A014B2">
        <w:rPr>
          <w:b/>
          <w:noProof/>
          <w:color w:val="000000"/>
          <w:sz w:val="24"/>
          <w:szCs w:val="24"/>
          <w:lang w:val="kk-KZ"/>
        </w:rPr>
        <w:t>егістік-</w:t>
      </w:r>
      <w:r w:rsidRPr="00A014B2">
        <w:rPr>
          <w:b/>
          <w:noProof/>
          <w:color w:val="000000"/>
          <w:sz w:val="24"/>
          <w:szCs w:val="24"/>
          <w:lang w:val="kk-KZ"/>
        </w:rPr>
        <w:lastRenderedPageBreak/>
        <w:t>зертханалың тәжірибелер</w:t>
      </w:r>
      <w:r w:rsidRPr="00A014B2">
        <w:rPr>
          <w:noProof/>
          <w:color w:val="000000"/>
          <w:sz w:val="24"/>
          <w:szCs w:val="24"/>
          <w:lang w:val="kk-KZ"/>
        </w:rPr>
        <w:t xml:space="preserve"> деп айтады </w:t>
      </w:r>
    </w:p>
    <w:p w:rsidR="00FE5A34" w:rsidRPr="00A014B2" w:rsidRDefault="00995507" w:rsidP="00995507">
      <w:pPr>
        <w:shd w:val="clear" w:color="auto" w:fill="FFFFFF"/>
        <w:ind w:firstLine="567"/>
        <w:jc w:val="both"/>
        <w:rPr>
          <w:noProof/>
          <w:color w:val="000000"/>
          <w:sz w:val="24"/>
          <w:szCs w:val="24"/>
          <w:lang w:val="kk-KZ"/>
        </w:rPr>
      </w:pPr>
      <w:r w:rsidRPr="00A014B2">
        <w:rPr>
          <w:b/>
          <w:noProof/>
          <w:color w:val="000000"/>
          <w:sz w:val="24"/>
          <w:szCs w:val="24"/>
          <w:lang w:val="kk-KZ"/>
        </w:rPr>
        <w:t>Егістік зертханалық</w:t>
      </w:r>
      <w:r w:rsidRPr="00A014B2">
        <w:rPr>
          <w:noProof/>
          <w:color w:val="000000"/>
          <w:sz w:val="24"/>
          <w:szCs w:val="24"/>
          <w:lang w:val="kk-KZ"/>
        </w:rPr>
        <w:t xml:space="preserve"> тәжірибелерде агротехникалық шаралар (тұқым себу, тыңайтқыш енгізу, арам шептерді отау т.б.) колмен аткарылады және негізгі тұрақты тәжірибемен қатар жүргізіледі. </w:t>
      </w:r>
      <w:r w:rsidR="001A4C52" w:rsidRPr="00A014B2">
        <w:rPr>
          <w:noProof/>
          <w:color w:val="000000"/>
          <w:sz w:val="24"/>
          <w:szCs w:val="24"/>
          <w:lang w:val="kk-KZ"/>
        </w:rPr>
        <w:t>Олардың өздеріне сызбасы мен тақы</w:t>
      </w:r>
      <w:r w:rsidRPr="00A014B2">
        <w:rPr>
          <w:noProof/>
          <w:color w:val="000000"/>
          <w:sz w:val="24"/>
          <w:szCs w:val="24"/>
          <w:lang w:val="kk-KZ"/>
        </w:rPr>
        <w:t>рыбына сәйкес арнайы әдістеме даярланады. Егістік-зертханалық тәжірибелер көмегімен көбіне жаңадан шығарылған минералды тыңайтқыштардың тиімділігін бағ</w:t>
      </w:r>
      <w:r w:rsidR="001A4C52" w:rsidRPr="00A014B2">
        <w:rPr>
          <w:noProof/>
          <w:color w:val="000000"/>
          <w:sz w:val="24"/>
          <w:szCs w:val="24"/>
          <w:lang w:val="kk-KZ"/>
        </w:rPr>
        <w:t xml:space="preserve">алайды. </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w:t>
      </w:r>
      <w:r w:rsidR="00FE5A34" w:rsidRPr="00A014B2">
        <w:rPr>
          <w:noProof/>
          <w:color w:val="000000"/>
          <w:sz w:val="24"/>
          <w:szCs w:val="24"/>
          <w:lang w:val="kk-KZ"/>
        </w:rPr>
        <w:t>істік тәжірибені зерттелетін жағ</w:t>
      </w:r>
      <w:r w:rsidRPr="00A014B2">
        <w:rPr>
          <w:noProof/>
          <w:color w:val="000000"/>
          <w:sz w:val="24"/>
          <w:szCs w:val="24"/>
          <w:lang w:val="kk-KZ"/>
        </w:rPr>
        <w:t xml:space="preserve">дайлар мен тәсілдердің және факторлар саны бойынша </w:t>
      </w:r>
      <w:r w:rsidRPr="00A014B2">
        <w:rPr>
          <w:b/>
          <w:bCs/>
          <w:noProof/>
          <w:color w:val="000000"/>
          <w:sz w:val="24"/>
          <w:szCs w:val="24"/>
          <w:lang w:val="kk-KZ"/>
        </w:rPr>
        <w:t>бір факторлы</w:t>
      </w:r>
      <w:r w:rsidRPr="00A014B2">
        <w:rPr>
          <w:bCs/>
          <w:noProof/>
          <w:color w:val="000000"/>
          <w:sz w:val="24"/>
          <w:szCs w:val="24"/>
          <w:lang w:val="kk-KZ"/>
        </w:rPr>
        <w:t xml:space="preserve"> (жай), </w:t>
      </w:r>
      <w:r w:rsidRPr="00A014B2">
        <w:rPr>
          <w:b/>
          <w:bCs/>
          <w:noProof/>
          <w:color w:val="000000"/>
          <w:sz w:val="24"/>
          <w:szCs w:val="24"/>
          <w:lang w:val="kk-KZ"/>
        </w:rPr>
        <w:t>көп факторлы</w:t>
      </w:r>
      <w:r w:rsidRPr="00A014B2">
        <w:rPr>
          <w:bCs/>
          <w:noProof/>
          <w:color w:val="000000"/>
          <w:sz w:val="24"/>
          <w:szCs w:val="24"/>
          <w:lang w:val="kk-KZ"/>
        </w:rPr>
        <w:t xml:space="preserve"> (кешенді)</w:t>
      </w:r>
      <w:r w:rsidRPr="00A014B2">
        <w:rPr>
          <w:b/>
          <w:bCs/>
          <w:noProof/>
          <w:color w:val="000000"/>
          <w:sz w:val="24"/>
          <w:szCs w:val="24"/>
          <w:lang w:val="kk-KZ"/>
        </w:rPr>
        <w:t xml:space="preserve"> </w:t>
      </w:r>
      <w:r w:rsidRPr="00A014B2">
        <w:rPr>
          <w:noProof/>
          <w:color w:val="000000"/>
          <w:sz w:val="24"/>
          <w:szCs w:val="24"/>
          <w:lang w:val="kk-KZ"/>
        </w:rPr>
        <w:t>болып бөледі.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Бір факторлыға қандай да болмасын </w:t>
      </w:r>
      <w:r w:rsidRPr="00A014B2">
        <w:rPr>
          <w:b/>
          <w:noProof/>
          <w:color w:val="000000"/>
          <w:sz w:val="24"/>
          <w:szCs w:val="24"/>
          <w:lang w:val="kk-KZ"/>
        </w:rPr>
        <w:t>бір тәсілдің әсерін</w:t>
      </w:r>
      <w:r w:rsidRPr="00A014B2">
        <w:rPr>
          <w:noProof/>
          <w:color w:val="000000"/>
          <w:sz w:val="24"/>
          <w:szCs w:val="24"/>
          <w:lang w:val="kk-KZ"/>
        </w:rPr>
        <w:t xml:space="preserve"> зерттейтін тәжіриб</w:t>
      </w:r>
      <w:r w:rsidR="00FE5A34" w:rsidRPr="00A014B2">
        <w:rPr>
          <w:noProof/>
          <w:color w:val="000000"/>
          <w:sz w:val="24"/>
          <w:szCs w:val="24"/>
          <w:lang w:val="kk-KZ"/>
        </w:rPr>
        <w:t>е жатады (</w:t>
      </w:r>
      <w:r w:rsidRPr="00A014B2">
        <w:rPr>
          <w:noProof/>
          <w:color w:val="000000"/>
          <w:sz w:val="24"/>
          <w:szCs w:val="24"/>
          <w:lang w:val="kk-KZ"/>
        </w:rPr>
        <w:t>тыңайтқыш түрі, мөлшері, мерзімі, тұқымды себу әдісі, топырақ</w:t>
      </w:r>
      <w:r w:rsidR="00FE5A34" w:rsidRPr="00A014B2">
        <w:rPr>
          <w:noProof/>
          <w:color w:val="000000"/>
          <w:sz w:val="24"/>
          <w:szCs w:val="24"/>
          <w:lang w:val="kk-KZ"/>
        </w:rPr>
        <w:t>ты жырту тереңдігі</w:t>
      </w:r>
      <w:r w:rsidRPr="00A014B2">
        <w:rPr>
          <w:noProof/>
          <w:color w:val="000000"/>
          <w:sz w:val="24"/>
          <w:szCs w:val="24"/>
          <w:lang w:val="kk-KZ"/>
        </w:rPr>
        <w:t>).</w:t>
      </w:r>
    </w:p>
    <w:p w:rsidR="00995507" w:rsidRPr="00A014B2" w:rsidRDefault="00995507" w:rsidP="00E86FF1">
      <w:pPr>
        <w:shd w:val="clear" w:color="auto" w:fill="FFFFFF"/>
        <w:ind w:firstLine="567"/>
        <w:jc w:val="both"/>
        <w:rPr>
          <w:sz w:val="24"/>
          <w:szCs w:val="24"/>
          <w:lang w:val="kk-KZ"/>
        </w:rPr>
      </w:pPr>
      <w:r w:rsidRPr="00A014B2">
        <w:rPr>
          <w:noProof/>
          <w:color w:val="000000"/>
          <w:sz w:val="24"/>
          <w:szCs w:val="24"/>
          <w:lang w:val="kk-KZ"/>
        </w:rPr>
        <w:t xml:space="preserve">Дақыл өніміне бір мезгілде (уақытша) </w:t>
      </w:r>
      <w:r w:rsidRPr="00A014B2">
        <w:rPr>
          <w:b/>
          <w:noProof/>
          <w:color w:val="000000"/>
          <w:sz w:val="24"/>
          <w:szCs w:val="24"/>
          <w:lang w:val="kk-KZ"/>
        </w:rPr>
        <w:t>екі немесе бірнеше тәсілдің</w:t>
      </w:r>
      <w:r w:rsidRPr="00A014B2">
        <w:rPr>
          <w:noProof/>
          <w:color w:val="000000"/>
          <w:sz w:val="24"/>
          <w:szCs w:val="24"/>
          <w:lang w:val="kk-KZ"/>
        </w:rPr>
        <w:t xml:space="preserve"> ә</w:t>
      </w:r>
      <w:r w:rsidR="00FE5A34" w:rsidRPr="00A014B2">
        <w:rPr>
          <w:noProof/>
          <w:color w:val="000000"/>
          <w:sz w:val="24"/>
          <w:szCs w:val="24"/>
          <w:lang w:val="kk-KZ"/>
        </w:rPr>
        <w:t>с</w:t>
      </w:r>
      <w:r w:rsidRPr="00A014B2">
        <w:rPr>
          <w:noProof/>
          <w:color w:val="000000"/>
          <w:sz w:val="24"/>
          <w:szCs w:val="24"/>
          <w:lang w:val="kk-KZ"/>
        </w:rPr>
        <w:t xml:space="preserve">ерін зерттейтін тәжірибені </w:t>
      </w:r>
      <w:r w:rsidRPr="00A014B2">
        <w:rPr>
          <w:bCs/>
          <w:noProof/>
          <w:color w:val="000000"/>
          <w:sz w:val="24"/>
          <w:szCs w:val="24"/>
          <w:lang w:val="kk-KZ"/>
        </w:rPr>
        <w:t>көп факторлы</w:t>
      </w:r>
      <w:r w:rsidRPr="00A014B2">
        <w:rPr>
          <w:b/>
          <w:bCs/>
          <w:noProof/>
          <w:color w:val="000000"/>
          <w:sz w:val="24"/>
          <w:szCs w:val="24"/>
          <w:lang w:val="kk-KZ"/>
        </w:rPr>
        <w:t xml:space="preserve"> </w:t>
      </w:r>
      <w:r w:rsidR="00E86FF1" w:rsidRPr="00A014B2">
        <w:rPr>
          <w:noProof/>
          <w:color w:val="000000"/>
          <w:sz w:val="24"/>
          <w:szCs w:val="24"/>
          <w:lang w:val="kk-KZ"/>
        </w:rPr>
        <w:t>дейді</w:t>
      </w:r>
      <w:r w:rsidRPr="00A014B2">
        <w:rPr>
          <w:noProof/>
          <w:color w:val="000000"/>
          <w:sz w:val="24"/>
          <w:szCs w:val="24"/>
          <w:lang w:val="kk-KZ"/>
        </w:rPr>
        <w:t>. Мұндай тәжірибеде факторларды бірлестіре қолданғанда</w:t>
      </w:r>
      <w:r w:rsidR="001A4C52" w:rsidRPr="00A014B2">
        <w:rPr>
          <w:noProof/>
          <w:color w:val="000000"/>
          <w:sz w:val="24"/>
          <w:szCs w:val="24"/>
          <w:lang w:val="kk-KZ"/>
        </w:rPr>
        <w:t xml:space="preserve"> үстеме өнім және факторлардың ә</w:t>
      </w:r>
      <w:r w:rsidRPr="00A014B2">
        <w:rPr>
          <w:noProof/>
          <w:color w:val="000000"/>
          <w:sz w:val="24"/>
          <w:szCs w:val="24"/>
          <w:lang w:val="kk-KZ"/>
        </w:rPr>
        <w:t>сер</w:t>
      </w:r>
      <w:r w:rsidR="001A4C52" w:rsidRPr="00A014B2">
        <w:rPr>
          <w:noProof/>
          <w:color w:val="000000"/>
          <w:sz w:val="24"/>
          <w:szCs w:val="24"/>
          <w:lang w:val="kk-KZ"/>
        </w:rPr>
        <w:t>інен алынған өнімнің арифметика</w:t>
      </w:r>
      <w:r w:rsidRPr="00A014B2">
        <w:rPr>
          <w:noProof/>
          <w:color w:val="000000"/>
          <w:sz w:val="24"/>
          <w:szCs w:val="24"/>
          <w:lang w:val="kk-KZ"/>
        </w:rPr>
        <w:t>лық қосындысынан артық болса, факторлардың өзара әсері басымды деп саналады. Мысалы, суарылған бірақ тыңайтқыш берілмеген бидай өнімі 20 ц, тыңайтқыш берілген суарылмаған бидай өнімі 10 ц, ал суару мен тыңайтқышты бірле</w:t>
      </w:r>
      <w:r w:rsidR="001A4C52" w:rsidRPr="00A014B2">
        <w:rPr>
          <w:noProof/>
          <w:color w:val="000000"/>
          <w:sz w:val="24"/>
          <w:szCs w:val="24"/>
          <w:lang w:val="kk-KZ"/>
        </w:rPr>
        <w:t>стіре қолданғанда 40 ц өнім алы</w:t>
      </w:r>
      <w:r w:rsidRPr="00A014B2">
        <w:rPr>
          <w:noProof/>
          <w:color w:val="000000"/>
          <w:sz w:val="24"/>
          <w:szCs w:val="24"/>
          <w:lang w:val="kk-KZ"/>
        </w:rPr>
        <w:t xml:space="preserve">нған болса, үстеме өнім басымды болғаны </w:t>
      </w:r>
      <w:r w:rsidR="001A4C52" w:rsidRPr="00A014B2">
        <w:rPr>
          <w:noProof/>
          <w:color w:val="000000"/>
          <w:sz w:val="24"/>
          <w:szCs w:val="24"/>
          <w:lang w:val="kk-KZ"/>
        </w:rPr>
        <w:t>40 - (20+10) = 10 ц</w:t>
      </w:r>
      <w:r w:rsidR="00E86FF1" w:rsidRPr="00A014B2">
        <w:rPr>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Көп факторлы тәжірибенің негізгі </w:t>
      </w:r>
      <w:r w:rsidRPr="00A014B2">
        <w:rPr>
          <w:b/>
          <w:noProof/>
          <w:color w:val="000000"/>
          <w:sz w:val="24"/>
          <w:szCs w:val="24"/>
          <w:lang w:val="kk-KZ"/>
        </w:rPr>
        <w:t>мақсаты</w:t>
      </w:r>
      <w:r w:rsidRPr="00A014B2">
        <w:rPr>
          <w:noProof/>
          <w:color w:val="000000"/>
          <w:sz w:val="24"/>
          <w:szCs w:val="24"/>
          <w:lang w:val="kk-KZ"/>
        </w:rPr>
        <w:t xml:space="preserve"> жеке факторлар арасындағы </w:t>
      </w:r>
      <w:r w:rsidRPr="00A014B2">
        <w:rPr>
          <w:b/>
          <w:noProof/>
          <w:color w:val="000000"/>
          <w:sz w:val="24"/>
          <w:szCs w:val="24"/>
          <w:lang w:val="kk-KZ"/>
        </w:rPr>
        <w:t>ішкі байланысты анықтау</w:t>
      </w:r>
      <w:r w:rsidRPr="00A014B2">
        <w:rPr>
          <w:noProof/>
          <w:color w:val="000000"/>
          <w:sz w:val="24"/>
          <w:szCs w:val="24"/>
          <w:lang w:val="kk-KZ"/>
        </w:rPr>
        <w:t>. Сондықтан оның зертханалық және егістік зерттеулерінің б</w:t>
      </w:r>
      <w:r w:rsidR="00A34D28" w:rsidRPr="00A014B2">
        <w:rPr>
          <w:noProof/>
          <w:color w:val="000000"/>
          <w:sz w:val="24"/>
          <w:szCs w:val="24"/>
          <w:lang w:val="kk-KZ"/>
        </w:rPr>
        <w:t>ағдарламасы жан-жақты ойластыры</w:t>
      </w:r>
      <w:r w:rsidRPr="00A014B2">
        <w:rPr>
          <w:noProof/>
          <w:color w:val="000000"/>
          <w:sz w:val="24"/>
          <w:szCs w:val="24"/>
          <w:lang w:val="kk-KZ"/>
        </w:rPr>
        <w:t>лып дайындалуы тиіс.</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Егістік тәжірибені орындау мерзімінің ұза</w:t>
      </w:r>
      <w:r w:rsidR="00A34D28" w:rsidRPr="00A014B2">
        <w:rPr>
          <w:noProof/>
          <w:color w:val="000000"/>
          <w:sz w:val="24"/>
          <w:szCs w:val="24"/>
          <w:lang w:val="kk-KZ"/>
        </w:rPr>
        <w:t>қтығы</w:t>
      </w:r>
      <w:r w:rsidRPr="00A014B2">
        <w:rPr>
          <w:noProof/>
          <w:color w:val="000000"/>
          <w:sz w:val="24"/>
          <w:szCs w:val="24"/>
          <w:lang w:val="kk-KZ"/>
        </w:rPr>
        <w:t xml:space="preserve">на қарай </w:t>
      </w:r>
      <w:r w:rsidRPr="00A014B2">
        <w:rPr>
          <w:b/>
          <w:bCs/>
          <w:noProof/>
          <w:color w:val="000000"/>
          <w:sz w:val="24"/>
          <w:szCs w:val="24"/>
          <w:lang w:val="kk-KZ"/>
        </w:rPr>
        <w:t>бір</w:t>
      </w:r>
      <w:r w:rsidR="00E86FF1" w:rsidRPr="00A014B2">
        <w:rPr>
          <w:b/>
          <w:bCs/>
          <w:noProof/>
          <w:color w:val="000000"/>
          <w:sz w:val="24"/>
          <w:szCs w:val="24"/>
          <w:lang w:val="kk-KZ"/>
        </w:rPr>
        <w:t xml:space="preserve"> </w:t>
      </w:r>
      <w:r w:rsidRPr="00A014B2">
        <w:rPr>
          <w:b/>
          <w:bCs/>
          <w:noProof/>
          <w:color w:val="000000"/>
          <w:sz w:val="24"/>
          <w:szCs w:val="24"/>
          <w:lang w:val="kk-KZ"/>
        </w:rPr>
        <w:t xml:space="preserve">жылдың және көпжылдық </w:t>
      </w:r>
      <w:r w:rsidRPr="00A014B2">
        <w:rPr>
          <w:noProof/>
          <w:color w:val="000000"/>
          <w:sz w:val="24"/>
          <w:szCs w:val="24"/>
          <w:lang w:val="kk-KZ"/>
        </w:rPr>
        <w:t>деп бөледі.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Дақылға тықайтқыш</w:t>
      </w:r>
      <w:r w:rsidR="00A34D28" w:rsidRPr="00A014B2">
        <w:rPr>
          <w:noProof/>
          <w:color w:val="000000"/>
          <w:sz w:val="24"/>
          <w:szCs w:val="24"/>
          <w:lang w:val="kk-KZ"/>
        </w:rPr>
        <w:t xml:space="preserve"> әсерін </w:t>
      </w:r>
      <w:r w:rsidR="00A34D28" w:rsidRPr="00A014B2">
        <w:rPr>
          <w:b/>
          <w:noProof/>
          <w:color w:val="000000"/>
          <w:sz w:val="24"/>
          <w:szCs w:val="24"/>
          <w:lang w:val="kk-KZ"/>
        </w:rPr>
        <w:t>бір вегетациялық</w:t>
      </w:r>
      <w:r w:rsidR="00A34D28" w:rsidRPr="00A014B2">
        <w:rPr>
          <w:noProof/>
          <w:color w:val="000000"/>
          <w:sz w:val="24"/>
          <w:szCs w:val="24"/>
          <w:lang w:val="kk-KZ"/>
        </w:rPr>
        <w:t xml:space="preserve"> мау</w:t>
      </w:r>
      <w:r w:rsidRPr="00A014B2">
        <w:rPr>
          <w:noProof/>
          <w:color w:val="000000"/>
          <w:sz w:val="24"/>
          <w:szCs w:val="24"/>
          <w:lang w:val="kk-KZ"/>
        </w:rPr>
        <w:t xml:space="preserve">сым бойы зерттейтін тәжірибені </w:t>
      </w:r>
      <w:r w:rsidRPr="00A014B2">
        <w:rPr>
          <w:b/>
          <w:noProof/>
          <w:color w:val="000000"/>
          <w:sz w:val="24"/>
          <w:szCs w:val="24"/>
          <w:lang w:val="kk-KZ"/>
        </w:rPr>
        <w:t>бір</w:t>
      </w:r>
      <w:r w:rsidR="00E86FF1" w:rsidRPr="00A014B2">
        <w:rPr>
          <w:b/>
          <w:noProof/>
          <w:color w:val="000000"/>
          <w:sz w:val="24"/>
          <w:szCs w:val="24"/>
          <w:lang w:val="kk-KZ"/>
        </w:rPr>
        <w:t xml:space="preserve"> </w:t>
      </w:r>
      <w:r w:rsidRPr="00A014B2">
        <w:rPr>
          <w:b/>
          <w:noProof/>
          <w:color w:val="000000"/>
          <w:sz w:val="24"/>
          <w:szCs w:val="24"/>
          <w:lang w:val="kk-KZ"/>
        </w:rPr>
        <w:t>жылдық дейді</w:t>
      </w:r>
      <w:r w:rsidRPr="00A014B2">
        <w:rPr>
          <w:noProof/>
          <w:color w:val="000000"/>
          <w:sz w:val="24"/>
          <w:szCs w:val="24"/>
          <w:lang w:val="kk-KZ"/>
        </w:rPr>
        <w:t>.</w:t>
      </w:r>
      <w:r w:rsidR="00E86FF1" w:rsidRPr="00A014B2">
        <w:rPr>
          <w:noProof/>
          <w:color w:val="000000"/>
          <w:sz w:val="24"/>
          <w:szCs w:val="24"/>
          <w:lang w:val="kk-KZ"/>
        </w:rPr>
        <w:t xml:space="preserve"> </w:t>
      </w:r>
      <w:r w:rsidRPr="00A014B2">
        <w:rPr>
          <w:noProof/>
          <w:color w:val="000000"/>
          <w:sz w:val="24"/>
          <w:szCs w:val="24"/>
          <w:lang w:val="kk-KZ"/>
        </w:rPr>
        <w:t>Бір</w:t>
      </w:r>
      <w:r w:rsidR="00E86FF1" w:rsidRPr="00A014B2">
        <w:rPr>
          <w:noProof/>
          <w:color w:val="000000"/>
          <w:sz w:val="24"/>
          <w:szCs w:val="24"/>
          <w:lang w:val="kk-KZ"/>
        </w:rPr>
        <w:t xml:space="preserve"> </w:t>
      </w:r>
      <w:r w:rsidRPr="00A014B2">
        <w:rPr>
          <w:noProof/>
          <w:color w:val="000000"/>
          <w:sz w:val="24"/>
          <w:szCs w:val="24"/>
          <w:lang w:val="kk-KZ"/>
        </w:rPr>
        <w:t>жылдық тәжірибе көмегімен дақылдың өзіне тікелей берілген тыңайтқыш әсерін зерттейді. Бірақ рет неме</w:t>
      </w:r>
      <w:r w:rsidR="00A34D28" w:rsidRPr="00A014B2">
        <w:rPr>
          <w:noProof/>
          <w:color w:val="000000"/>
          <w:sz w:val="24"/>
          <w:szCs w:val="24"/>
          <w:lang w:val="kk-KZ"/>
        </w:rPr>
        <w:t>се жүйелі түрде жыл сайын қолда</w:t>
      </w:r>
      <w:r w:rsidRPr="00A014B2">
        <w:rPr>
          <w:noProof/>
          <w:color w:val="000000"/>
          <w:sz w:val="24"/>
          <w:szCs w:val="24"/>
          <w:lang w:val="kk-KZ"/>
        </w:rPr>
        <w:t xml:space="preserve">нылатын тыңайтқыш әсерін көптеген </w:t>
      </w:r>
      <w:r w:rsidRPr="00A014B2">
        <w:rPr>
          <w:b/>
          <w:noProof/>
          <w:color w:val="000000"/>
          <w:sz w:val="24"/>
          <w:szCs w:val="24"/>
          <w:lang w:val="kk-KZ"/>
        </w:rPr>
        <w:t>дақылдарға бірнеше жыл зерттейтін</w:t>
      </w:r>
      <w:r w:rsidRPr="00A014B2">
        <w:rPr>
          <w:noProof/>
          <w:color w:val="000000"/>
          <w:sz w:val="24"/>
          <w:szCs w:val="24"/>
          <w:lang w:val="kk-KZ"/>
        </w:rPr>
        <w:t xml:space="preserve"> тәжірибені </w:t>
      </w:r>
      <w:r w:rsidRPr="00A014B2">
        <w:rPr>
          <w:b/>
          <w:noProof/>
          <w:color w:val="000000"/>
          <w:sz w:val="24"/>
          <w:szCs w:val="24"/>
          <w:lang w:val="kk-KZ"/>
        </w:rPr>
        <w:t>көпжылдық деп атайды</w:t>
      </w:r>
      <w:r w:rsidRPr="00A014B2">
        <w:rPr>
          <w:noProof/>
          <w:color w:val="000000"/>
          <w:sz w:val="24"/>
          <w:szCs w:val="24"/>
          <w:lang w:val="kk-KZ"/>
        </w:rPr>
        <w:t xml:space="preserve">. Әдетте мұндай тәжірибелер </w:t>
      </w:r>
      <w:r w:rsidRPr="00A014B2">
        <w:rPr>
          <w:b/>
          <w:noProof/>
          <w:color w:val="000000"/>
          <w:sz w:val="24"/>
          <w:szCs w:val="24"/>
          <w:lang w:val="kk-KZ"/>
        </w:rPr>
        <w:t>ауыспалы егісте</w:t>
      </w:r>
      <w:r w:rsidRPr="00A014B2">
        <w:rPr>
          <w:noProof/>
          <w:color w:val="000000"/>
          <w:sz w:val="24"/>
          <w:szCs w:val="24"/>
          <w:lang w:val="kk-KZ"/>
        </w:rPr>
        <w:t xml:space="preserve"> жүргізіледі. Оларға тұрақты учаскеде 10 жылдан 50 жылға дейін, тіпті одан да ұзақ уақыт жүргізілетін бір факторлы </w:t>
      </w:r>
      <w:r w:rsidR="00E86FF1" w:rsidRPr="00A014B2">
        <w:rPr>
          <w:noProof/>
          <w:color w:val="000000"/>
          <w:sz w:val="24"/>
          <w:szCs w:val="24"/>
          <w:lang w:val="kk-KZ"/>
        </w:rPr>
        <w:t>және көпфакторлы егістік тәжіри</w:t>
      </w:r>
      <w:r w:rsidRPr="00A014B2">
        <w:rPr>
          <w:noProof/>
          <w:color w:val="000000"/>
          <w:sz w:val="24"/>
          <w:szCs w:val="24"/>
          <w:lang w:val="kk-KZ"/>
        </w:rPr>
        <w:t>белерді жатқызуға болады. Көпжылдық ұзақ мерзімді егіс тәжірибелері</w:t>
      </w:r>
      <w:r w:rsidR="00A34D28" w:rsidRPr="00A014B2">
        <w:rPr>
          <w:noProof/>
          <w:color w:val="000000"/>
          <w:sz w:val="24"/>
          <w:szCs w:val="24"/>
          <w:lang w:val="kk-KZ"/>
        </w:rPr>
        <w:t xml:space="preserve">нің басты </w:t>
      </w:r>
      <w:r w:rsidR="00A34D28" w:rsidRPr="00A014B2">
        <w:rPr>
          <w:b/>
          <w:noProof/>
          <w:color w:val="000000"/>
          <w:sz w:val="24"/>
          <w:szCs w:val="24"/>
          <w:lang w:val="kk-KZ"/>
        </w:rPr>
        <w:t>максаты</w:t>
      </w:r>
      <w:r w:rsidR="00A34D28" w:rsidRPr="00A014B2">
        <w:rPr>
          <w:noProof/>
          <w:color w:val="000000"/>
          <w:sz w:val="24"/>
          <w:szCs w:val="24"/>
          <w:lang w:val="kk-KZ"/>
        </w:rPr>
        <w:t xml:space="preserve"> - агротехника</w:t>
      </w:r>
      <w:r w:rsidRPr="00A014B2">
        <w:rPr>
          <w:noProof/>
          <w:color w:val="000000"/>
          <w:sz w:val="24"/>
          <w:szCs w:val="24"/>
          <w:lang w:val="kk-KZ"/>
        </w:rPr>
        <w:t>лық тәсілдердің немесе факторлардың дақылдардың өнімі мен оның сапасына және топырақ құ</w:t>
      </w:r>
      <w:r w:rsidR="00A34D28" w:rsidRPr="00A014B2">
        <w:rPr>
          <w:noProof/>
          <w:color w:val="000000"/>
          <w:sz w:val="24"/>
          <w:szCs w:val="24"/>
          <w:lang w:val="kk-KZ"/>
        </w:rPr>
        <w:t>нарлылы</w:t>
      </w:r>
      <w:r w:rsidR="00FE4394" w:rsidRPr="00A014B2">
        <w:rPr>
          <w:noProof/>
          <w:color w:val="000000"/>
          <w:sz w:val="24"/>
          <w:szCs w:val="24"/>
          <w:lang w:val="kk-KZ"/>
        </w:rPr>
        <w:t xml:space="preserve">ғына әсерін зерттеу. </w:t>
      </w:r>
      <w:r w:rsidR="00A34D28" w:rsidRPr="00A014B2">
        <w:rPr>
          <w:noProof/>
          <w:color w:val="000000"/>
          <w:sz w:val="24"/>
          <w:szCs w:val="24"/>
          <w:lang w:val="kk-KZ"/>
        </w:rPr>
        <w:t>Мысалы, Үлыбританиядағы Ротам</w:t>
      </w:r>
      <w:r w:rsidRPr="00A014B2">
        <w:rPr>
          <w:noProof/>
          <w:color w:val="000000"/>
          <w:sz w:val="24"/>
          <w:szCs w:val="24"/>
          <w:lang w:val="kk-KZ"/>
        </w:rPr>
        <w:t>стед ауыл шаруашылық тәжірибе стансасында 1843 жылдан бастап күні бүгінге дейін органикалық және минералды тыңайтқыштардың түрі, мерзімі, мөлшері, беру әдісінің ауыспалы егіс дақылдары мен топырақтың агрохимиялық қасиеттеріне әсері зерттелуде.</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Мазмұндары, сызбалары мен әдістемелері бірдей әр түрлі топырақ-климат және шаруашылық жағдайларында киыстырылып бір мерзімде жүргізілетін тәжірибені </w:t>
      </w:r>
      <w:r w:rsidRPr="00A014B2">
        <w:rPr>
          <w:b/>
          <w:bCs/>
          <w:noProof/>
          <w:color w:val="000000"/>
          <w:sz w:val="24"/>
          <w:szCs w:val="24"/>
          <w:lang w:val="kk-KZ"/>
        </w:rPr>
        <w:t xml:space="preserve">географиялық тәжірибе </w:t>
      </w:r>
      <w:r w:rsidRPr="00A014B2">
        <w:rPr>
          <w:noProof/>
          <w:color w:val="000000"/>
          <w:sz w:val="24"/>
          <w:szCs w:val="24"/>
          <w:lang w:val="kk-KZ"/>
        </w:rPr>
        <w:t xml:space="preserve">дейді. Бұл тәжірибенің басты </w:t>
      </w:r>
      <w:r w:rsidRPr="00A014B2">
        <w:rPr>
          <w:b/>
          <w:noProof/>
          <w:color w:val="000000"/>
          <w:sz w:val="24"/>
          <w:szCs w:val="24"/>
          <w:lang w:val="kk-KZ"/>
        </w:rPr>
        <w:t>мақсаты</w:t>
      </w:r>
      <w:r w:rsidRPr="00A014B2">
        <w:rPr>
          <w:noProof/>
          <w:color w:val="000000"/>
          <w:sz w:val="24"/>
          <w:szCs w:val="24"/>
          <w:lang w:val="kk-KZ"/>
        </w:rPr>
        <w:t xml:space="preserve"> — тыңайтқыш тиімділігіне  табиғи жағдайлардың тигізетін әсерін анықтау.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Географиялық тәжірибе зерттейтін мәселелерді төрт топқа бөледі: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1. Тыңайту жүйесін құрастыру үшін ауыспа лы егіс дақылдарына ұзақ мерзімге бір-ақ рет және жүйелі түрде жыл сайын тыңайтқыштарды қолдану.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2.  Негізгі минералды тыңайтқыштардың мөлшері мен арақатынасын зерттеу.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3.  Тыңайтқышты топыраққа енгізудің әртүрлі тәсілдерін бағалау.</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4.  Тыңайтқыштардың жаңа түрлерінің тиімділігін анықтау.</w:t>
      </w:r>
    </w:p>
    <w:p w:rsidR="00995507" w:rsidRPr="00A014B2" w:rsidRDefault="00995507" w:rsidP="00995507">
      <w:pPr>
        <w:shd w:val="clear" w:color="auto" w:fill="FFFFFF"/>
        <w:ind w:firstLine="567"/>
        <w:jc w:val="both"/>
        <w:rPr>
          <w:b/>
          <w:noProof/>
          <w:color w:val="000000"/>
          <w:sz w:val="24"/>
          <w:szCs w:val="24"/>
          <w:lang w:val="kk-KZ"/>
        </w:rPr>
      </w:pPr>
    </w:p>
    <w:p w:rsidR="00995507" w:rsidRPr="00A014B2" w:rsidRDefault="00995507" w:rsidP="008C3734">
      <w:pPr>
        <w:shd w:val="clear" w:color="auto" w:fill="FFFFFF"/>
        <w:ind w:firstLine="567"/>
        <w:rPr>
          <w:b/>
          <w:sz w:val="24"/>
          <w:szCs w:val="24"/>
          <w:lang w:val="kk-KZ"/>
        </w:rPr>
      </w:pPr>
      <w:r w:rsidRPr="00A014B2">
        <w:rPr>
          <w:b/>
          <w:noProof/>
          <w:color w:val="000000"/>
          <w:sz w:val="24"/>
          <w:szCs w:val="24"/>
          <w:lang w:val="kk-KZ"/>
        </w:rPr>
        <w:t>3</w:t>
      </w:r>
      <w:r w:rsidR="00E7417B" w:rsidRPr="00A014B2">
        <w:rPr>
          <w:b/>
          <w:noProof/>
          <w:color w:val="000000"/>
          <w:sz w:val="24"/>
          <w:szCs w:val="24"/>
          <w:lang w:val="kk-KZ"/>
        </w:rPr>
        <w:t>.</w:t>
      </w:r>
      <w:r w:rsidRPr="00A014B2">
        <w:rPr>
          <w:b/>
          <w:noProof/>
          <w:color w:val="000000"/>
          <w:sz w:val="24"/>
          <w:szCs w:val="24"/>
          <w:lang w:val="kk-KZ"/>
        </w:rPr>
        <w:t xml:space="preserve"> Егістік тәжірибе әдістемесінде кездесетін негізгі ұғымдар</w:t>
      </w:r>
      <w:r w:rsidR="00E7417B" w:rsidRPr="00A014B2">
        <w:rPr>
          <w:b/>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Егістік тәжірибе жүргізу жұмысында ең жауапты мәселе оның </w:t>
      </w:r>
      <w:r w:rsidRPr="00A014B2">
        <w:rPr>
          <w:b/>
          <w:noProof/>
          <w:color w:val="000000"/>
          <w:sz w:val="24"/>
          <w:szCs w:val="24"/>
          <w:lang w:val="kk-KZ"/>
        </w:rPr>
        <w:t>әдістемесін дайындау</w:t>
      </w:r>
      <w:r w:rsidRPr="00A014B2">
        <w:rPr>
          <w:noProof/>
          <w:color w:val="000000"/>
          <w:sz w:val="24"/>
          <w:szCs w:val="24"/>
          <w:lang w:val="kk-KZ"/>
        </w:rPr>
        <w:t>. Әдістеме қажетті мәліметтердің сапалы болуын қамтамасыз етуі тиіс.</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Егістік тәжірибе арнайы даярланған </w:t>
      </w:r>
      <w:r w:rsidRPr="00A014B2">
        <w:rPr>
          <w:b/>
          <w:noProof/>
          <w:color w:val="000000"/>
          <w:sz w:val="24"/>
          <w:szCs w:val="24"/>
          <w:lang w:val="kk-KZ"/>
        </w:rPr>
        <w:t>сызба</w:t>
      </w:r>
      <w:r w:rsidRPr="00A014B2">
        <w:rPr>
          <w:noProof/>
          <w:color w:val="000000"/>
          <w:sz w:val="24"/>
          <w:szCs w:val="24"/>
          <w:lang w:val="kk-KZ"/>
        </w:rPr>
        <w:t xml:space="preserve"> бойынша салынады. Сыз</w:t>
      </w:r>
      <w:r w:rsidR="00A34D28" w:rsidRPr="00A014B2">
        <w:rPr>
          <w:noProof/>
          <w:color w:val="000000"/>
          <w:sz w:val="24"/>
          <w:szCs w:val="24"/>
          <w:lang w:val="kk-KZ"/>
        </w:rPr>
        <w:t xml:space="preserve">ба - белгілі </w:t>
      </w:r>
      <w:r w:rsidR="00A34D28" w:rsidRPr="00A014B2">
        <w:rPr>
          <w:b/>
          <w:noProof/>
          <w:color w:val="000000"/>
          <w:sz w:val="24"/>
          <w:szCs w:val="24"/>
          <w:lang w:val="kk-KZ"/>
        </w:rPr>
        <w:t xml:space="preserve">варианттардың </w:t>
      </w:r>
      <w:r w:rsidR="00A34D28" w:rsidRPr="00A014B2">
        <w:rPr>
          <w:noProof/>
          <w:color w:val="000000"/>
          <w:sz w:val="24"/>
          <w:szCs w:val="24"/>
          <w:lang w:val="kk-KZ"/>
        </w:rPr>
        <w:t>жиын</w:t>
      </w:r>
      <w:r w:rsidRPr="00A014B2">
        <w:rPr>
          <w:noProof/>
          <w:color w:val="000000"/>
          <w:sz w:val="24"/>
          <w:szCs w:val="24"/>
          <w:lang w:val="kk-KZ"/>
        </w:rPr>
        <w:t xml:space="preserve">тығы. Сызба зерттеу жұмысының тақырыбына байланысты анықталады. Мысалы, тыңайтқыштармен жүргізілетін тәжірибелерде - олардың түрлері, </w:t>
      </w:r>
      <w:r w:rsidRPr="00A014B2">
        <w:rPr>
          <w:noProof/>
          <w:color w:val="000000"/>
          <w:sz w:val="24"/>
          <w:szCs w:val="24"/>
          <w:lang w:val="kk-KZ"/>
        </w:rPr>
        <w:lastRenderedPageBreak/>
        <w:t>мөлшері, мерзімі, беру әдісі т.б.</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Тәжірибенің сызбасын құрастырғанда әдістемелік талаптардың </w:t>
      </w:r>
      <w:r w:rsidRPr="00A014B2">
        <w:rPr>
          <w:b/>
          <w:noProof/>
          <w:color w:val="000000"/>
          <w:sz w:val="24"/>
          <w:szCs w:val="24"/>
          <w:lang w:val="kk-KZ"/>
        </w:rPr>
        <w:t>ең маңыздысының бірі - зерттелетін фактордың жеке бөліну принципін сактау</w:t>
      </w:r>
      <w:r w:rsidR="007C4A2B" w:rsidRPr="00A014B2">
        <w:rPr>
          <w:noProof/>
          <w:color w:val="000000"/>
          <w:sz w:val="24"/>
          <w:szCs w:val="24"/>
          <w:lang w:val="kk-KZ"/>
        </w:rPr>
        <w:t>, яғни зерт</w:t>
      </w:r>
      <w:r w:rsidRPr="00A014B2">
        <w:rPr>
          <w:noProof/>
          <w:color w:val="000000"/>
          <w:sz w:val="24"/>
          <w:szCs w:val="24"/>
          <w:lang w:val="kk-KZ"/>
        </w:rPr>
        <w:t>телуге тиісті фак</w:t>
      </w:r>
      <w:r w:rsidR="007C4A2B" w:rsidRPr="00A014B2">
        <w:rPr>
          <w:noProof/>
          <w:color w:val="000000"/>
          <w:sz w:val="24"/>
          <w:szCs w:val="24"/>
          <w:lang w:val="kk-KZ"/>
        </w:rPr>
        <w:t>тор бөлекше болып, баска жағдай</w:t>
      </w:r>
      <w:r w:rsidRPr="00A014B2">
        <w:rPr>
          <w:noProof/>
          <w:color w:val="000000"/>
          <w:sz w:val="24"/>
          <w:szCs w:val="24"/>
          <w:lang w:val="kk-KZ"/>
        </w:rPr>
        <w:t>лар бірдей болуы тиіс.</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Тәжірибенің ең қарапайым сызбасы екі варианттан тұрады: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1.  тыңайтқышсыз</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2.  тыңайтқышпен.</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Тәжірибе жүргізгенде барлық зерттелетін факторлар үшін егілетін өсімдіктерге ортак жағдай жасаудың және зерттелетін әдіске сезімтал тәжірибелік дақылды дұрыс таңдаудың да мәні зор.</w:t>
      </w:r>
    </w:p>
    <w:p w:rsidR="00995507" w:rsidRPr="00A014B2" w:rsidRDefault="007C4A2B" w:rsidP="00995507">
      <w:pPr>
        <w:shd w:val="clear" w:color="auto" w:fill="FFFFFF"/>
        <w:ind w:firstLine="567"/>
        <w:jc w:val="both"/>
        <w:rPr>
          <w:sz w:val="24"/>
          <w:szCs w:val="24"/>
          <w:lang w:val="kk-KZ"/>
        </w:rPr>
      </w:pPr>
      <w:r w:rsidRPr="00A014B2">
        <w:rPr>
          <w:noProof/>
          <w:color w:val="000000"/>
          <w:sz w:val="24"/>
          <w:szCs w:val="24"/>
          <w:lang w:val="kk-KZ"/>
        </w:rPr>
        <w:t>Бір немесе бірнеше мө</w:t>
      </w:r>
      <w:r w:rsidR="00995507" w:rsidRPr="00A014B2">
        <w:rPr>
          <w:noProof/>
          <w:color w:val="000000"/>
          <w:sz w:val="24"/>
          <w:szCs w:val="24"/>
          <w:lang w:val="kk-KZ"/>
        </w:rPr>
        <w:t xml:space="preserve">лдекте өсімдіктерді өсіру тәсілдерінің жиынтығын тәжірибе </w:t>
      </w:r>
      <w:r w:rsidR="00995507" w:rsidRPr="00A014B2">
        <w:rPr>
          <w:b/>
          <w:noProof/>
          <w:color w:val="000000"/>
          <w:sz w:val="24"/>
          <w:szCs w:val="24"/>
          <w:lang w:val="kk-KZ"/>
        </w:rPr>
        <w:t>варианты дейді</w:t>
      </w:r>
      <w:r w:rsidR="00995507" w:rsidRPr="00A014B2">
        <w:rPr>
          <w:noProof/>
          <w:color w:val="000000"/>
          <w:sz w:val="24"/>
          <w:szCs w:val="24"/>
          <w:lang w:val="kk-KZ"/>
        </w:rPr>
        <w:t xml:space="preserve">. Вариант тәжірибе сызбасының құрамдас бөлігі болып саналады. Зерттелетін факторлардың нәтижелерін салыстыратын вариантты тәжірибе </w:t>
      </w:r>
      <w:r w:rsidR="00995507" w:rsidRPr="00A014B2">
        <w:rPr>
          <w:b/>
          <w:noProof/>
          <w:color w:val="000000"/>
          <w:sz w:val="24"/>
          <w:szCs w:val="24"/>
          <w:lang w:val="kk-KZ"/>
        </w:rPr>
        <w:t>сызбасының бақылау</w:t>
      </w:r>
      <w:r w:rsidR="00995507" w:rsidRPr="00A014B2">
        <w:rPr>
          <w:noProof/>
          <w:color w:val="000000"/>
          <w:sz w:val="24"/>
          <w:szCs w:val="24"/>
          <w:lang w:val="kk-KZ"/>
        </w:rPr>
        <w:t xml:space="preserve"> (стандарт) варианты деп атайды. Варианттарды тәжірибе учаскесіндегі мөлдектерге дайындалған жоспар бойынша орналыстырады.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 учаскесінің көлемі мен пішіні бірдей тікбұрышты құрамдас белігін </w:t>
      </w:r>
      <w:r w:rsidRPr="00A014B2">
        <w:rPr>
          <w:b/>
          <w:noProof/>
          <w:color w:val="000000"/>
          <w:sz w:val="24"/>
          <w:szCs w:val="24"/>
          <w:lang w:val="kk-KZ"/>
        </w:rPr>
        <w:t>мөлдек дейді</w:t>
      </w:r>
      <w:r w:rsidRPr="00A014B2">
        <w:rPr>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Әрбір варианттың аттас мөлдектірінің санын тәжірибенің кеңістіктегі </w:t>
      </w:r>
      <w:r w:rsidRPr="00A014B2">
        <w:rPr>
          <w:b/>
          <w:noProof/>
          <w:color w:val="000000"/>
          <w:sz w:val="24"/>
          <w:szCs w:val="24"/>
          <w:lang w:val="kk-KZ"/>
        </w:rPr>
        <w:t>қайталануы дейді</w:t>
      </w:r>
      <w:r w:rsidRPr="00A014B2">
        <w:rPr>
          <w:noProof/>
          <w:color w:val="000000"/>
          <w:sz w:val="24"/>
          <w:szCs w:val="24"/>
          <w:lang w:val="kk-KZ"/>
        </w:rPr>
        <w:t>. Тә</w:t>
      </w:r>
      <w:r w:rsidR="000D6DD4" w:rsidRPr="00A014B2">
        <w:rPr>
          <w:noProof/>
          <w:color w:val="000000"/>
          <w:sz w:val="24"/>
          <w:szCs w:val="24"/>
          <w:lang w:val="kk-KZ"/>
        </w:rPr>
        <w:t>жірибе учаскесінің топырағының құ</w:t>
      </w:r>
      <w:r w:rsidRPr="00A014B2">
        <w:rPr>
          <w:noProof/>
          <w:color w:val="000000"/>
          <w:sz w:val="24"/>
          <w:szCs w:val="24"/>
          <w:lang w:val="kk-KZ"/>
        </w:rPr>
        <w:t>нарлылығының біркелкі болмауы, өсімдіктердің жекеленген биологиялық ай-ырмашылықтары, олардың зақымдануы, ауруға шалдығуы т.б. жағдайлар тәжірибенің қайталануын талап е</w:t>
      </w:r>
      <w:r w:rsidR="007C4A2B" w:rsidRPr="00A014B2">
        <w:rPr>
          <w:noProof/>
          <w:color w:val="000000"/>
          <w:sz w:val="24"/>
          <w:szCs w:val="24"/>
          <w:lang w:val="kk-KZ"/>
        </w:rPr>
        <w:t>теді. Әрбір варианттың нақтылы ө</w:t>
      </w:r>
      <w:r w:rsidRPr="00A014B2">
        <w:rPr>
          <w:noProof/>
          <w:color w:val="000000"/>
          <w:sz w:val="24"/>
          <w:szCs w:val="24"/>
          <w:lang w:val="kk-KZ"/>
        </w:rPr>
        <w:t>німін анықтау үшін тәжірибе учаскесіндегі мөлдектер бірнеше ре</w:t>
      </w:r>
      <w:r w:rsidR="007C4A2B" w:rsidRPr="00A014B2">
        <w:rPr>
          <w:noProof/>
          <w:color w:val="000000"/>
          <w:sz w:val="24"/>
          <w:szCs w:val="24"/>
          <w:lang w:val="kk-KZ"/>
        </w:rPr>
        <w:t>т қайталанылады. Өйткені бірнеш</w:t>
      </w:r>
      <w:r w:rsidRPr="00A014B2">
        <w:rPr>
          <w:noProof/>
          <w:color w:val="000000"/>
          <w:sz w:val="24"/>
          <w:szCs w:val="24"/>
          <w:lang w:val="kk-KZ"/>
        </w:rPr>
        <w:t>е рет қайталанған м</w:t>
      </w:r>
      <w:r w:rsidR="007C4A2B" w:rsidRPr="00A014B2">
        <w:rPr>
          <w:noProof/>
          <w:color w:val="000000"/>
          <w:sz w:val="24"/>
          <w:szCs w:val="24"/>
          <w:lang w:val="kk-KZ"/>
        </w:rPr>
        <w:t>өлдектерден анықталған орташа кө</w:t>
      </w:r>
      <w:r w:rsidRPr="00A014B2">
        <w:rPr>
          <w:noProof/>
          <w:color w:val="000000"/>
          <w:sz w:val="24"/>
          <w:szCs w:val="24"/>
          <w:lang w:val="kk-KZ"/>
        </w:rPr>
        <w:t>рсеткіш жеке мөлдек мәліметіне қа</w:t>
      </w:r>
      <w:r w:rsidR="007C4A2B" w:rsidRPr="00A014B2">
        <w:rPr>
          <w:noProof/>
          <w:color w:val="000000"/>
          <w:sz w:val="24"/>
          <w:szCs w:val="24"/>
          <w:lang w:val="kk-KZ"/>
        </w:rPr>
        <w:t>рағанда сенімді, әрі дәлірек бо</w:t>
      </w:r>
      <w:r w:rsidRPr="00A014B2">
        <w:rPr>
          <w:noProof/>
          <w:color w:val="000000"/>
          <w:sz w:val="24"/>
          <w:szCs w:val="24"/>
          <w:lang w:val="kk-KZ"/>
        </w:rPr>
        <w:t>лады. Варианттың қайталау санын көбейткенде тәжірибе зерттеуінде қателік кемиді .</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Егістік тәжірибенің өзін бірнеше жыл бойы жүргізу мерзіммен қаталануы болып саналады. Бүдан тәжірибе қорытындысы сенімді болып шығады және зерттеудегі тәсілдердің тиімділігі туралы косымша мәліметтер алынады.</w:t>
      </w:r>
    </w:p>
    <w:p w:rsidR="00E7417B" w:rsidRPr="00A014B2" w:rsidRDefault="00995507" w:rsidP="00E7417B">
      <w:pPr>
        <w:shd w:val="clear" w:color="auto" w:fill="FFFFFF"/>
        <w:ind w:firstLine="567"/>
        <w:jc w:val="both"/>
        <w:rPr>
          <w:noProof/>
          <w:color w:val="000000"/>
          <w:sz w:val="24"/>
          <w:szCs w:val="24"/>
          <w:lang w:val="kk-KZ"/>
        </w:rPr>
      </w:pPr>
      <w:r w:rsidRPr="00A014B2">
        <w:rPr>
          <w:noProof/>
          <w:color w:val="000000"/>
          <w:sz w:val="24"/>
          <w:szCs w:val="24"/>
          <w:lang w:val="kk-KZ"/>
        </w:rPr>
        <w:t>Тәжірибені мерз</w:t>
      </w:r>
      <w:r w:rsidR="000D6DD4" w:rsidRPr="00A014B2">
        <w:rPr>
          <w:noProof/>
          <w:color w:val="000000"/>
          <w:sz w:val="24"/>
          <w:szCs w:val="24"/>
          <w:lang w:val="kk-KZ"/>
        </w:rPr>
        <w:t>імдік қайталануы көбінесе тыңай</w:t>
      </w:r>
      <w:r w:rsidRPr="00A014B2">
        <w:rPr>
          <w:noProof/>
          <w:color w:val="000000"/>
          <w:sz w:val="24"/>
          <w:szCs w:val="24"/>
          <w:lang w:val="kk-KZ"/>
        </w:rPr>
        <w:t>тқыштардың кейіңг</w:t>
      </w:r>
      <w:r w:rsidR="000D6DD4" w:rsidRPr="00A014B2">
        <w:rPr>
          <w:noProof/>
          <w:color w:val="000000"/>
          <w:sz w:val="24"/>
          <w:szCs w:val="24"/>
          <w:lang w:val="kk-KZ"/>
        </w:rPr>
        <w:t>і әсерін анықтау үшін және ауыс</w:t>
      </w:r>
      <w:r w:rsidRPr="00A014B2">
        <w:rPr>
          <w:noProof/>
          <w:color w:val="000000"/>
          <w:sz w:val="24"/>
          <w:szCs w:val="24"/>
          <w:lang w:val="kk-KZ"/>
        </w:rPr>
        <w:t>палы егістің тыңайтқыш қолдану жүйесін зерттеуде пайдаланылады.</w:t>
      </w:r>
    </w:p>
    <w:p w:rsidR="00E7417B" w:rsidRPr="00A014B2" w:rsidRDefault="00E7417B" w:rsidP="00E7417B">
      <w:pPr>
        <w:shd w:val="clear" w:color="auto" w:fill="FFFFFF"/>
        <w:ind w:firstLine="567"/>
        <w:jc w:val="both"/>
        <w:rPr>
          <w:b/>
          <w:bCs/>
          <w:i/>
          <w:iCs/>
          <w:noProof/>
          <w:color w:val="000000"/>
          <w:sz w:val="24"/>
          <w:szCs w:val="24"/>
          <w:lang w:val="kk-KZ"/>
        </w:rPr>
      </w:pPr>
      <w:r w:rsidRPr="00A014B2">
        <w:rPr>
          <w:b/>
          <w:bCs/>
          <w:i/>
          <w:iCs/>
          <w:noProof/>
          <w:color w:val="000000"/>
          <w:sz w:val="24"/>
          <w:szCs w:val="24"/>
          <w:lang w:val="kk-KZ"/>
        </w:rPr>
        <w:t xml:space="preserve"> Бақылау сұрақтары:</w:t>
      </w:r>
    </w:p>
    <w:p w:rsidR="003941CE" w:rsidRPr="00A014B2" w:rsidRDefault="003941CE" w:rsidP="003941CE">
      <w:pPr>
        <w:shd w:val="clear" w:color="auto" w:fill="FFFFFF"/>
        <w:ind w:firstLine="567"/>
        <w:jc w:val="both"/>
        <w:rPr>
          <w:sz w:val="24"/>
          <w:szCs w:val="24"/>
          <w:lang w:val="kk-KZ"/>
        </w:rPr>
      </w:pPr>
      <w:r w:rsidRPr="00A014B2">
        <w:rPr>
          <w:noProof/>
          <w:color w:val="000000"/>
          <w:sz w:val="24"/>
          <w:szCs w:val="24"/>
          <w:lang w:val="kk-KZ"/>
        </w:rPr>
        <w:t>1. Егістік тәжірибе дегеніміз не?</w:t>
      </w:r>
    </w:p>
    <w:p w:rsidR="003941CE" w:rsidRPr="00A014B2" w:rsidRDefault="003941CE" w:rsidP="003941CE">
      <w:pPr>
        <w:shd w:val="clear" w:color="auto" w:fill="FFFFFF"/>
        <w:ind w:firstLine="567"/>
        <w:jc w:val="both"/>
        <w:rPr>
          <w:sz w:val="24"/>
          <w:szCs w:val="24"/>
          <w:lang w:val="kk-KZ"/>
        </w:rPr>
      </w:pPr>
      <w:r w:rsidRPr="00A014B2">
        <w:rPr>
          <w:noProof/>
          <w:color w:val="000000"/>
          <w:sz w:val="24"/>
          <w:szCs w:val="24"/>
          <w:lang w:val="kk-KZ"/>
        </w:rPr>
        <w:t>2. Егістік тәжірибе көмегімен қандай мәселелерді шешуге болады?</w:t>
      </w:r>
    </w:p>
    <w:p w:rsidR="003941CE" w:rsidRPr="00A014B2" w:rsidRDefault="003941CE" w:rsidP="003941CE">
      <w:pPr>
        <w:shd w:val="clear" w:color="auto" w:fill="FFFFFF"/>
        <w:ind w:firstLine="567"/>
        <w:jc w:val="both"/>
        <w:rPr>
          <w:sz w:val="24"/>
          <w:szCs w:val="24"/>
          <w:lang w:val="kk-KZ"/>
        </w:rPr>
      </w:pPr>
      <w:r w:rsidRPr="00A014B2">
        <w:rPr>
          <w:noProof/>
          <w:color w:val="000000"/>
          <w:sz w:val="24"/>
          <w:szCs w:val="24"/>
          <w:lang w:val="kk-KZ"/>
        </w:rPr>
        <w:t>3. Д.Н.Прянишников пен В.Е.Егоров егістік тәжірибенің маңызың қалай бағалады?</w:t>
      </w:r>
    </w:p>
    <w:p w:rsidR="003941CE" w:rsidRPr="00A014B2" w:rsidRDefault="003941CE" w:rsidP="003941CE">
      <w:pPr>
        <w:shd w:val="clear" w:color="auto" w:fill="FFFFFF"/>
        <w:ind w:firstLine="567"/>
        <w:jc w:val="both"/>
        <w:rPr>
          <w:sz w:val="24"/>
          <w:szCs w:val="24"/>
          <w:lang w:val="kk-KZ"/>
        </w:rPr>
      </w:pPr>
      <w:r w:rsidRPr="00A014B2">
        <w:rPr>
          <w:noProof/>
          <w:color w:val="000000"/>
          <w:sz w:val="24"/>
          <w:szCs w:val="24"/>
          <w:lang w:val="kk-KZ"/>
        </w:rPr>
        <w:t>4.Қандай факторлар егістік тәжірибенің маңызын шектейді?</w:t>
      </w:r>
    </w:p>
    <w:p w:rsidR="003941CE" w:rsidRPr="00A014B2" w:rsidRDefault="003941CE" w:rsidP="003941CE">
      <w:pPr>
        <w:shd w:val="clear" w:color="auto" w:fill="FFFFFF"/>
        <w:ind w:firstLine="567"/>
        <w:jc w:val="both"/>
        <w:rPr>
          <w:noProof/>
          <w:color w:val="000000"/>
          <w:sz w:val="24"/>
          <w:szCs w:val="24"/>
          <w:lang w:val="kk-KZ"/>
        </w:rPr>
      </w:pPr>
      <w:r w:rsidRPr="00A014B2">
        <w:rPr>
          <w:noProof/>
          <w:color w:val="000000"/>
          <w:sz w:val="24"/>
          <w:szCs w:val="24"/>
          <w:lang w:val="kk-KZ"/>
        </w:rPr>
        <w:t>5.Тыңайтқыштардың әсерін егістік тәжірибе шешетін мәселелерді атаңыз.</w:t>
      </w:r>
    </w:p>
    <w:p w:rsidR="003941CE" w:rsidRPr="00A014B2" w:rsidRDefault="003941CE" w:rsidP="003941CE">
      <w:pPr>
        <w:shd w:val="clear" w:color="auto" w:fill="FFFFFF"/>
        <w:ind w:firstLine="567"/>
        <w:jc w:val="both"/>
        <w:rPr>
          <w:sz w:val="24"/>
          <w:szCs w:val="24"/>
          <w:lang w:val="kk-KZ"/>
        </w:rPr>
      </w:pPr>
      <w:r w:rsidRPr="00A014B2">
        <w:rPr>
          <w:noProof/>
          <w:color w:val="000000"/>
          <w:sz w:val="24"/>
          <w:szCs w:val="24"/>
          <w:lang w:val="kk-KZ"/>
        </w:rPr>
        <w:t>6.Агрохимиялық егістік тә</w:t>
      </w:r>
      <w:r w:rsidR="00DF4645" w:rsidRPr="00A014B2">
        <w:rPr>
          <w:noProof/>
          <w:color w:val="000000"/>
          <w:sz w:val="24"/>
          <w:szCs w:val="24"/>
          <w:lang w:val="kk-KZ"/>
        </w:rPr>
        <w:t>жірибенің мақсаты мен міндеті қандай?</w:t>
      </w:r>
    </w:p>
    <w:p w:rsidR="003941CE" w:rsidRPr="00A014B2" w:rsidRDefault="00DF4645" w:rsidP="003941CE">
      <w:pPr>
        <w:shd w:val="clear" w:color="auto" w:fill="FFFFFF"/>
        <w:ind w:firstLine="567"/>
        <w:jc w:val="both"/>
        <w:rPr>
          <w:sz w:val="24"/>
          <w:szCs w:val="24"/>
          <w:lang w:val="kk-KZ"/>
        </w:rPr>
      </w:pPr>
      <w:r w:rsidRPr="00A014B2">
        <w:rPr>
          <w:noProof/>
          <w:color w:val="000000"/>
          <w:sz w:val="24"/>
          <w:szCs w:val="24"/>
          <w:lang w:val="kk-KZ"/>
        </w:rPr>
        <w:t>7</w:t>
      </w:r>
      <w:r w:rsidR="003941CE" w:rsidRPr="00A014B2">
        <w:rPr>
          <w:noProof/>
          <w:color w:val="000000"/>
          <w:sz w:val="24"/>
          <w:szCs w:val="24"/>
          <w:lang w:val="kk-KZ"/>
        </w:rPr>
        <w:t>.Егістік тәжірибе орындаушыға жүктелген жауапкершіліктердің түрлері?</w:t>
      </w:r>
      <w:r w:rsidRPr="00A014B2">
        <w:rPr>
          <w:noProof/>
          <w:color w:val="000000"/>
          <w:sz w:val="24"/>
          <w:szCs w:val="24"/>
          <w:lang w:val="kk-KZ"/>
        </w:rPr>
        <w:t xml:space="preserve">                                                                                                                          </w:t>
      </w:r>
      <w:r w:rsidRPr="00A014B2">
        <w:rPr>
          <w:noProof/>
          <w:color w:val="000000"/>
          <w:sz w:val="24"/>
          <w:szCs w:val="24"/>
          <w:lang w:val="kk-KZ"/>
        </w:rPr>
        <w:tab/>
        <w:t>8.Егістік тәжірибенің  қандай түрлері бар?</w:t>
      </w:r>
    </w:p>
    <w:p w:rsidR="00E7417B" w:rsidRPr="00A014B2" w:rsidRDefault="00DF4645" w:rsidP="000D6DD4">
      <w:pPr>
        <w:shd w:val="clear" w:color="auto" w:fill="FFFFFF"/>
        <w:ind w:firstLine="567"/>
        <w:jc w:val="both"/>
        <w:rPr>
          <w:noProof/>
          <w:color w:val="000000"/>
          <w:sz w:val="24"/>
          <w:szCs w:val="24"/>
          <w:lang w:val="kk-KZ"/>
        </w:rPr>
      </w:pPr>
      <w:r w:rsidRPr="00A014B2">
        <w:rPr>
          <w:noProof/>
          <w:color w:val="000000"/>
          <w:sz w:val="24"/>
          <w:szCs w:val="24"/>
          <w:lang w:val="kk-KZ"/>
        </w:rPr>
        <w:t>9.Тұрақты тәжірибенің мақсаты қандай?</w:t>
      </w:r>
    </w:p>
    <w:p w:rsidR="00DF4645" w:rsidRPr="00A014B2" w:rsidRDefault="00DF4645" w:rsidP="000D6DD4">
      <w:pPr>
        <w:shd w:val="clear" w:color="auto" w:fill="FFFFFF"/>
        <w:ind w:firstLine="567"/>
        <w:jc w:val="both"/>
        <w:rPr>
          <w:noProof/>
          <w:color w:val="000000"/>
          <w:sz w:val="24"/>
          <w:szCs w:val="24"/>
          <w:lang w:val="kk-KZ"/>
        </w:rPr>
      </w:pPr>
      <w:r w:rsidRPr="00A014B2">
        <w:rPr>
          <w:noProof/>
          <w:color w:val="000000"/>
          <w:sz w:val="24"/>
          <w:szCs w:val="24"/>
          <w:lang w:val="kk-KZ"/>
        </w:rPr>
        <w:t>10.Ауыл шаруашылығың өндіріс тәжірибенің мақсаты қандай?</w:t>
      </w:r>
    </w:p>
    <w:p w:rsidR="00932679" w:rsidRPr="00A014B2" w:rsidRDefault="00932679" w:rsidP="000D6DD4">
      <w:pPr>
        <w:shd w:val="clear" w:color="auto" w:fill="FFFFFF"/>
        <w:ind w:firstLine="567"/>
        <w:jc w:val="both"/>
        <w:rPr>
          <w:noProof/>
          <w:color w:val="000000"/>
          <w:sz w:val="24"/>
          <w:szCs w:val="24"/>
          <w:lang w:val="kk-KZ"/>
        </w:rPr>
      </w:pPr>
      <w:r w:rsidRPr="00A014B2">
        <w:rPr>
          <w:noProof/>
          <w:color w:val="000000"/>
          <w:sz w:val="24"/>
          <w:szCs w:val="24"/>
          <w:lang w:val="kk-KZ"/>
        </w:rPr>
        <w:t>11. Егістік тәжірибені факторлар саны бойынша қалай бөледі?</w:t>
      </w:r>
    </w:p>
    <w:p w:rsidR="00932679" w:rsidRPr="00A014B2" w:rsidRDefault="00932679" w:rsidP="000D6DD4">
      <w:pPr>
        <w:shd w:val="clear" w:color="auto" w:fill="FFFFFF"/>
        <w:ind w:firstLine="567"/>
        <w:jc w:val="both"/>
        <w:rPr>
          <w:noProof/>
          <w:color w:val="000000"/>
          <w:sz w:val="24"/>
          <w:szCs w:val="24"/>
          <w:lang w:val="kk-KZ"/>
        </w:rPr>
      </w:pPr>
      <w:r w:rsidRPr="00A014B2">
        <w:rPr>
          <w:noProof/>
          <w:color w:val="000000"/>
          <w:sz w:val="24"/>
          <w:szCs w:val="24"/>
          <w:lang w:val="kk-KZ"/>
        </w:rPr>
        <w:t>12. Егістік тәжірибені мерзіміне қарай қалай бөледі?</w:t>
      </w:r>
    </w:p>
    <w:p w:rsidR="00932679" w:rsidRPr="00A014B2" w:rsidRDefault="00932679" w:rsidP="000D6DD4">
      <w:pPr>
        <w:shd w:val="clear" w:color="auto" w:fill="FFFFFF"/>
        <w:ind w:firstLine="567"/>
        <w:jc w:val="both"/>
        <w:rPr>
          <w:noProof/>
          <w:color w:val="000000"/>
          <w:sz w:val="24"/>
          <w:szCs w:val="24"/>
          <w:lang w:val="kk-KZ"/>
        </w:rPr>
      </w:pPr>
      <w:r w:rsidRPr="00A014B2">
        <w:rPr>
          <w:noProof/>
          <w:color w:val="000000"/>
          <w:sz w:val="24"/>
          <w:szCs w:val="24"/>
          <w:lang w:val="kk-KZ"/>
        </w:rPr>
        <w:t>13. Географиялық тәжірибе дегеніміз не?</w:t>
      </w:r>
    </w:p>
    <w:p w:rsidR="00932679" w:rsidRDefault="00932679" w:rsidP="008C3734">
      <w:pPr>
        <w:shd w:val="clear" w:color="auto" w:fill="FFFFFF"/>
        <w:ind w:firstLine="567"/>
        <w:jc w:val="both"/>
        <w:rPr>
          <w:noProof/>
          <w:color w:val="000000"/>
          <w:sz w:val="24"/>
          <w:szCs w:val="24"/>
          <w:lang w:val="kk-KZ"/>
        </w:rPr>
      </w:pPr>
      <w:r w:rsidRPr="00A014B2">
        <w:rPr>
          <w:noProof/>
          <w:color w:val="000000"/>
          <w:sz w:val="24"/>
          <w:szCs w:val="24"/>
          <w:lang w:val="kk-KZ"/>
        </w:rPr>
        <w:t>14. Географиялық тәжірибе зерттейтін мәселелерді қанша топка бөледі?</w:t>
      </w:r>
    </w:p>
    <w:p w:rsidR="00816276" w:rsidRPr="00A014B2" w:rsidRDefault="00816276" w:rsidP="008C3734">
      <w:pPr>
        <w:shd w:val="clear" w:color="auto" w:fill="FFFFFF"/>
        <w:ind w:firstLine="567"/>
        <w:jc w:val="both"/>
        <w:rPr>
          <w:noProof/>
          <w:color w:val="000000"/>
          <w:sz w:val="24"/>
          <w:szCs w:val="24"/>
          <w:lang w:val="kk-KZ"/>
        </w:rPr>
      </w:pPr>
    </w:p>
    <w:p w:rsidR="00C97DBF" w:rsidRPr="00A014B2" w:rsidRDefault="00D3044F" w:rsidP="00E7417B">
      <w:pPr>
        <w:shd w:val="clear" w:color="auto" w:fill="FFFFFF"/>
        <w:ind w:left="426"/>
        <w:rPr>
          <w:b/>
          <w:noProof/>
          <w:color w:val="000000"/>
          <w:sz w:val="24"/>
          <w:szCs w:val="24"/>
          <w:lang w:val="kk-KZ"/>
        </w:rPr>
      </w:pPr>
      <w:r w:rsidRPr="00A014B2">
        <w:rPr>
          <w:b/>
          <w:bCs/>
          <w:noProof/>
          <w:color w:val="000000"/>
          <w:sz w:val="24"/>
          <w:szCs w:val="24"/>
          <w:lang w:val="kk-KZ"/>
        </w:rPr>
        <w:t xml:space="preserve">Дәріс </w:t>
      </w:r>
      <w:r w:rsidR="00C97DBF" w:rsidRPr="00A014B2">
        <w:rPr>
          <w:b/>
          <w:bCs/>
          <w:noProof/>
          <w:color w:val="000000"/>
          <w:sz w:val="24"/>
          <w:szCs w:val="24"/>
          <w:lang w:val="kk-KZ"/>
        </w:rPr>
        <w:t>№</w:t>
      </w:r>
      <w:r w:rsidR="00016D9A" w:rsidRPr="00A014B2">
        <w:rPr>
          <w:b/>
          <w:bCs/>
          <w:noProof/>
          <w:color w:val="000000"/>
          <w:sz w:val="24"/>
          <w:szCs w:val="24"/>
          <w:lang w:val="kk-KZ"/>
        </w:rPr>
        <w:t>5-6</w:t>
      </w:r>
      <w:r w:rsidR="00E7417B" w:rsidRPr="00A014B2">
        <w:rPr>
          <w:b/>
          <w:bCs/>
          <w:noProof/>
          <w:color w:val="000000"/>
          <w:sz w:val="24"/>
          <w:szCs w:val="24"/>
          <w:lang w:val="kk-KZ"/>
        </w:rPr>
        <w:t>. «</w:t>
      </w:r>
      <w:r w:rsidR="00C97DBF" w:rsidRPr="00A014B2">
        <w:rPr>
          <w:b/>
          <w:noProof/>
          <w:color w:val="000000"/>
          <w:sz w:val="24"/>
          <w:szCs w:val="24"/>
          <w:lang w:val="kk-KZ"/>
        </w:rPr>
        <w:t xml:space="preserve"> Егістік тәжірибе сапасына қойылатын негізгі әдістемелік талаптар</w:t>
      </w:r>
      <w:r w:rsidR="00E7417B" w:rsidRPr="00A014B2">
        <w:rPr>
          <w:b/>
          <w:noProof/>
          <w:color w:val="000000"/>
          <w:sz w:val="24"/>
          <w:szCs w:val="24"/>
          <w:lang w:val="kk-KZ"/>
        </w:rPr>
        <w:t>»</w:t>
      </w:r>
    </w:p>
    <w:p w:rsidR="00D3044F" w:rsidRPr="00A014B2" w:rsidRDefault="00D3044F" w:rsidP="00C97DBF">
      <w:pPr>
        <w:shd w:val="clear" w:color="auto" w:fill="FFFFFF"/>
        <w:ind w:firstLine="567"/>
        <w:rPr>
          <w:b/>
          <w:bCs/>
          <w:noProof/>
          <w:color w:val="000000"/>
          <w:sz w:val="24"/>
          <w:szCs w:val="24"/>
          <w:lang w:val="kk-KZ"/>
        </w:rPr>
      </w:pPr>
    </w:p>
    <w:p w:rsidR="00D3044F" w:rsidRPr="00A014B2" w:rsidRDefault="00D3044F" w:rsidP="008C3734">
      <w:pPr>
        <w:shd w:val="clear" w:color="auto" w:fill="FFFFFF"/>
        <w:ind w:firstLine="426"/>
        <w:jc w:val="both"/>
        <w:rPr>
          <w:b/>
          <w:sz w:val="24"/>
          <w:szCs w:val="24"/>
          <w:lang w:val="kk-KZ"/>
        </w:rPr>
      </w:pPr>
      <w:r w:rsidRPr="00A014B2">
        <w:rPr>
          <w:b/>
          <w:sz w:val="24"/>
          <w:szCs w:val="24"/>
          <w:lang w:val="kk-KZ"/>
        </w:rPr>
        <w:t>Жоспар:</w:t>
      </w:r>
    </w:p>
    <w:p w:rsidR="00E7417B" w:rsidRPr="00A014B2" w:rsidRDefault="00E7417B" w:rsidP="00E7417B">
      <w:pPr>
        <w:shd w:val="clear" w:color="auto" w:fill="FFFFFF"/>
        <w:rPr>
          <w:b/>
          <w:noProof/>
          <w:color w:val="000000"/>
          <w:sz w:val="24"/>
          <w:szCs w:val="24"/>
          <w:lang w:val="kk-KZ"/>
        </w:rPr>
      </w:pPr>
      <w:r w:rsidRPr="00A014B2">
        <w:rPr>
          <w:b/>
          <w:noProof/>
          <w:color w:val="000000"/>
          <w:sz w:val="24"/>
          <w:szCs w:val="24"/>
          <w:lang w:val="kk-KZ"/>
        </w:rPr>
        <w:t>1. Репрезентативтілік.</w:t>
      </w:r>
      <w:r w:rsidRPr="00A014B2">
        <w:rPr>
          <w:b/>
          <w:bCs/>
          <w:noProof/>
          <w:color w:val="000000"/>
          <w:sz w:val="24"/>
          <w:szCs w:val="24"/>
          <w:lang w:val="kk-KZ"/>
        </w:rPr>
        <w:t>Тәжірибеде жалғыз ғана өзгешілік принципін сақтау.</w:t>
      </w:r>
    </w:p>
    <w:p w:rsidR="00DE68E4" w:rsidRPr="00A014B2" w:rsidRDefault="00DE68E4" w:rsidP="00E7417B">
      <w:pPr>
        <w:shd w:val="clear" w:color="auto" w:fill="FFFFFF"/>
        <w:jc w:val="both"/>
        <w:rPr>
          <w:b/>
          <w:bCs/>
          <w:noProof/>
          <w:color w:val="000000"/>
          <w:sz w:val="24"/>
          <w:szCs w:val="24"/>
          <w:lang w:val="kk-KZ"/>
        </w:rPr>
      </w:pPr>
      <w:r w:rsidRPr="00A014B2">
        <w:rPr>
          <w:b/>
          <w:bCs/>
          <w:noProof/>
          <w:color w:val="000000"/>
          <w:sz w:val="24"/>
          <w:szCs w:val="24"/>
          <w:lang w:val="kk-KZ"/>
        </w:rPr>
        <w:t>2. Егістік тәжірибе сапасына қойылатын негізгі әдістемелік талаптар.</w:t>
      </w:r>
    </w:p>
    <w:p w:rsidR="00995507" w:rsidRPr="00A014B2" w:rsidRDefault="00DE68E4" w:rsidP="00DE68E4">
      <w:pPr>
        <w:shd w:val="clear" w:color="auto" w:fill="FFFFFF"/>
        <w:jc w:val="both"/>
        <w:rPr>
          <w:b/>
          <w:bCs/>
          <w:noProof/>
          <w:color w:val="000000"/>
          <w:sz w:val="24"/>
          <w:szCs w:val="24"/>
          <w:lang w:val="kk-KZ"/>
        </w:rPr>
      </w:pPr>
      <w:r w:rsidRPr="00A014B2">
        <w:rPr>
          <w:b/>
          <w:bCs/>
          <w:noProof/>
          <w:color w:val="000000"/>
          <w:sz w:val="24"/>
          <w:szCs w:val="24"/>
          <w:lang w:val="kk-KZ"/>
        </w:rPr>
        <w:lastRenderedPageBreak/>
        <w:t>3. Тәжірибе жұмысында түрлі қателіктері.</w:t>
      </w:r>
    </w:p>
    <w:p w:rsidR="00DE68E4" w:rsidRPr="00A014B2" w:rsidRDefault="00DE68E4" w:rsidP="00DE68E4">
      <w:pPr>
        <w:shd w:val="clear" w:color="auto" w:fill="FFFFFF"/>
        <w:jc w:val="both"/>
        <w:rPr>
          <w:b/>
          <w:bCs/>
          <w:noProof/>
          <w:color w:val="000000"/>
          <w:sz w:val="24"/>
          <w:szCs w:val="24"/>
          <w:lang w:val="kk-KZ"/>
        </w:rPr>
      </w:pPr>
      <w:r w:rsidRPr="00A014B2">
        <w:rPr>
          <w:b/>
          <w:bCs/>
          <w:noProof/>
          <w:color w:val="000000"/>
          <w:sz w:val="24"/>
          <w:szCs w:val="24"/>
          <w:lang w:val="kk-KZ"/>
        </w:rPr>
        <w:t xml:space="preserve">4. Егістік тәжірибе жүргізуге арналған учаскені таңдау және оны   </w:t>
      </w:r>
    </w:p>
    <w:p w:rsidR="00DE68E4" w:rsidRPr="00A014B2" w:rsidRDefault="00DE68E4" w:rsidP="00DE68E4">
      <w:pPr>
        <w:shd w:val="clear" w:color="auto" w:fill="FFFFFF"/>
        <w:jc w:val="both"/>
        <w:rPr>
          <w:b/>
          <w:bCs/>
          <w:noProof/>
          <w:color w:val="000000"/>
          <w:sz w:val="24"/>
          <w:szCs w:val="24"/>
          <w:lang w:val="kk-KZ"/>
        </w:rPr>
      </w:pPr>
      <w:r w:rsidRPr="00A014B2">
        <w:rPr>
          <w:b/>
          <w:bCs/>
          <w:noProof/>
          <w:color w:val="000000"/>
          <w:sz w:val="24"/>
          <w:szCs w:val="24"/>
          <w:lang w:val="kk-KZ"/>
        </w:rPr>
        <w:t xml:space="preserve">      дайындау.</w:t>
      </w:r>
    </w:p>
    <w:p w:rsidR="008257B9" w:rsidRPr="00A014B2" w:rsidRDefault="008257B9" w:rsidP="00DE68E4">
      <w:pPr>
        <w:shd w:val="clear" w:color="auto" w:fill="FFFFFF"/>
        <w:jc w:val="both"/>
        <w:rPr>
          <w:b/>
          <w:bCs/>
          <w:noProof/>
          <w:color w:val="000000"/>
          <w:sz w:val="24"/>
          <w:szCs w:val="24"/>
          <w:lang w:val="kk-KZ"/>
        </w:rPr>
      </w:pPr>
    </w:p>
    <w:p w:rsidR="00DE68E4" w:rsidRPr="00A014B2" w:rsidRDefault="008257B9" w:rsidP="00DE68E4">
      <w:pPr>
        <w:shd w:val="clear" w:color="auto" w:fill="FFFFFF"/>
        <w:jc w:val="both"/>
        <w:rPr>
          <w:b/>
          <w:bCs/>
          <w:noProof/>
          <w:color w:val="000000"/>
          <w:sz w:val="24"/>
          <w:szCs w:val="24"/>
          <w:lang w:val="kk-KZ"/>
        </w:rPr>
      </w:pPr>
      <w:r w:rsidRPr="00A014B2">
        <w:rPr>
          <w:b/>
          <w:noProof/>
          <w:color w:val="000000"/>
          <w:sz w:val="24"/>
          <w:szCs w:val="24"/>
          <w:lang w:val="kk-KZ"/>
        </w:rPr>
        <w:tab/>
        <w:t>1.Репрезентативтілік.</w:t>
      </w:r>
      <w:r w:rsidRPr="00A014B2">
        <w:rPr>
          <w:b/>
          <w:bCs/>
          <w:noProof/>
          <w:color w:val="000000"/>
          <w:sz w:val="24"/>
          <w:szCs w:val="24"/>
          <w:lang w:val="kk-KZ"/>
        </w:rPr>
        <w:t>Тәжірибеде жалғыз ғана өзгешілік принципін сақтау.</w:t>
      </w:r>
    </w:p>
    <w:p w:rsidR="00995507" w:rsidRPr="00A014B2" w:rsidRDefault="00995507" w:rsidP="00995507">
      <w:pPr>
        <w:shd w:val="clear" w:color="auto" w:fill="FFFFFF"/>
        <w:ind w:firstLine="567"/>
        <w:jc w:val="both"/>
        <w:rPr>
          <w:sz w:val="24"/>
          <w:szCs w:val="24"/>
          <w:lang w:val="kk-KZ"/>
        </w:rPr>
      </w:pPr>
      <w:r w:rsidRPr="00A014B2">
        <w:rPr>
          <w:color w:val="000000"/>
          <w:sz w:val="24"/>
          <w:szCs w:val="24"/>
          <w:lang w:val="kk-KZ"/>
        </w:rPr>
        <w:t xml:space="preserve">Eгiс </w:t>
      </w:r>
      <w:r w:rsidRPr="00A014B2">
        <w:rPr>
          <w:noProof/>
          <w:color w:val="000000"/>
          <w:sz w:val="24"/>
          <w:szCs w:val="24"/>
          <w:lang w:val="kk-KZ"/>
        </w:rPr>
        <w:t>тәжірибесінің зерттеу жұмысының нәтижелі болуы оның әдістемелік талаптарының орындалуына тікелей байланысты. Олар мыналар:</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1.  Тәжірибенің ре</w:t>
      </w:r>
      <w:r w:rsidR="000D6DD4" w:rsidRPr="00A014B2">
        <w:rPr>
          <w:noProof/>
          <w:color w:val="000000"/>
          <w:sz w:val="24"/>
          <w:szCs w:val="24"/>
          <w:lang w:val="kk-KZ"/>
        </w:rPr>
        <w:t>презентативтілігі немесе сәйкес</w:t>
      </w:r>
      <w:r w:rsidRPr="00A014B2">
        <w:rPr>
          <w:noProof/>
          <w:color w:val="000000"/>
          <w:sz w:val="24"/>
          <w:szCs w:val="24"/>
          <w:lang w:val="kk-KZ"/>
        </w:rPr>
        <w:t>тігі.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2. Салыстырмалықтың болуы және жалғыз ғана өзгешілік принципін сактау.</w:t>
      </w:r>
    </w:p>
    <w:p w:rsidR="00995507" w:rsidRPr="00A014B2" w:rsidRDefault="000D6DD4" w:rsidP="00995507">
      <w:pPr>
        <w:shd w:val="clear" w:color="auto" w:fill="FFFFFF"/>
        <w:ind w:firstLine="567"/>
        <w:jc w:val="both"/>
        <w:rPr>
          <w:sz w:val="24"/>
          <w:szCs w:val="24"/>
          <w:lang w:val="kk-KZ"/>
        </w:rPr>
      </w:pPr>
      <w:r w:rsidRPr="00A014B2">
        <w:rPr>
          <w:noProof/>
          <w:color w:val="000000"/>
          <w:sz w:val="24"/>
          <w:szCs w:val="24"/>
          <w:lang w:val="kk-KZ"/>
        </w:rPr>
        <w:t>3.  Тәжірибе мәліметтерінің өнім</w:t>
      </w:r>
      <w:r w:rsidR="00995507" w:rsidRPr="00A014B2">
        <w:rPr>
          <w:noProof/>
          <w:color w:val="000000"/>
          <w:sz w:val="24"/>
          <w:szCs w:val="24"/>
          <w:lang w:val="kk-KZ"/>
        </w:rPr>
        <w:t>ің тиянақты, әрі дәл болуы.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4.  Тәжірибе қорытындысының дұрыстығы.</w:t>
      </w:r>
    </w:p>
    <w:p w:rsidR="000D6DD4" w:rsidRPr="00A014B2" w:rsidRDefault="00995507" w:rsidP="00995507">
      <w:pPr>
        <w:shd w:val="clear" w:color="auto" w:fill="FFFFFF"/>
        <w:ind w:firstLine="567"/>
        <w:jc w:val="both"/>
        <w:rPr>
          <w:noProof/>
          <w:color w:val="000000"/>
          <w:sz w:val="24"/>
          <w:szCs w:val="24"/>
          <w:lang w:val="kk-KZ"/>
        </w:rPr>
      </w:pPr>
      <w:r w:rsidRPr="00A014B2">
        <w:rPr>
          <w:noProof/>
          <w:color w:val="000000"/>
          <w:sz w:val="24"/>
          <w:szCs w:val="24"/>
          <w:lang w:val="kk-KZ"/>
        </w:rPr>
        <w:t xml:space="preserve">5.  Тәжірибені құжаттау. </w:t>
      </w:r>
    </w:p>
    <w:p w:rsidR="00995507" w:rsidRPr="00A014B2" w:rsidRDefault="000D6DD4" w:rsidP="00995507">
      <w:pPr>
        <w:shd w:val="clear" w:color="auto" w:fill="FFFFFF"/>
        <w:ind w:firstLine="567"/>
        <w:jc w:val="both"/>
        <w:rPr>
          <w:sz w:val="24"/>
          <w:szCs w:val="24"/>
          <w:lang w:val="kk-KZ"/>
        </w:rPr>
      </w:pPr>
      <w:r w:rsidRPr="00A014B2">
        <w:rPr>
          <w:b/>
          <w:noProof/>
          <w:color w:val="000000"/>
          <w:sz w:val="24"/>
          <w:szCs w:val="24"/>
          <w:lang w:val="kk-KZ"/>
        </w:rPr>
        <w:t>Реп</w:t>
      </w:r>
      <w:r w:rsidR="00995507" w:rsidRPr="00A014B2">
        <w:rPr>
          <w:b/>
          <w:noProof/>
          <w:color w:val="000000"/>
          <w:sz w:val="24"/>
          <w:szCs w:val="24"/>
          <w:lang w:val="kk-KZ"/>
        </w:rPr>
        <w:t>резентативтілік</w:t>
      </w:r>
      <w:r w:rsidR="00995507" w:rsidRPr="00A014B2">
        <w:rPr>
          <w:noProof/>
          <w:color w:val="000000"/>
          <w:sz w:val="24"/>
          <w:szCs w:val="24"/>
          <w:lang w:val="kk-KZ"/>
        </w:rPr>
        <w:t xml:space="preserve"> - тәжірибені жүргізудегі жағдайлар сол аймактың ауа-райына, топырағына, агротехникасына сәйкес болуын білдіретін сапалық көрсеткіш. Агротехникасы мен аймағының біріңгай ұқсас, сәйкес болу талабы егіс тәжірибесін жүргізгенде түрліше орындалады. Бұл талапты ескермейтін жағдайлар да болады. Мысалы, өндірісте шығарылған жаңа минералды тыңайтқыштардың мөлшері шамалы болса, сәйкестікті сактау міндетті емес. Сәйкестік талабы ауыспалы егістің тыңайтқыш қолдану жүйесін зерттеуде ұқыпты</w:t>
      </w:r>
      <w:r w:rsidR="00115C10" w:rsidRPr="00A014B2">
        <w:rPr>
          <w:noProof/>
          <w:color w:val="000000"/>
          <w:sz w:val="24"/>
          <w:szCs w:val="24"/>
          <w:lang w:val="kk-KZ"/>
        </w:rPr>
        <w:t xml:space="preserve"> турде орындалуы тиіс. Топырақ құ</w:t>
      </w:r>
      <w:r w:rsidR="00995507" w:rsidRPr="00A014B2">
        <w:rPr>
          <w:noProof/>
          <w:color w:val="000000"/>
          <w:sz w:val="24"/>
          <w:szCs w:val="24"/>
          <w:lang w:val="kk-KZ"/>
        </w:rPr>
        <w:t>нарлылығы төмен, танапта дақылдар алмасудың негізі сакталмаған егіс алқаптарында тыңайтқыш қолдануды зерттеу тәжірибесінің нәтижесі төмен болады. Сондықтан да тәжірибе жүргізудің алдында учаске топырағына жан-жақты агрохимиялық талдау жасау керек.</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Тыңайтқыштармен тәжірибе жүргізуде фонды дұрыс таңдау керек </w:t>
      </w:r>
      <w:r w:rsidRPr="00A014B2">
        <w:rPr>
          <w:smallCaps/>
          <w:noProof/>
          <w:color w:val="000000"/>
          <w:sz w:val="24"/>
          <w:szCs w:val="24"/>
          <w:lang w:val="kk-KZ"/>
        </w:rPr>
        <w:t xml:space="preserve">ярни </w:t>
      </w:r>
      <w:r w:rsidRPr="00A014B2">
        <w:rPr>
          <w:noProof/>
          <w:color w:val="000000"/>
          <w:sz w:val="24"/>
          <w:szCs w:val="24"/>
          <w:lang w:val="kk-KZ"/>
        </w:rPr>
        <w:t>тәжірибе үйлесімді фон жағдайында орындалуы тиіс. Себебі фон тыңайтқыш тиімділігіне әсер ететін көрсеткіш болып саналады. Кейде тәжірибені екі немесе бірнеше фонда ор</w:t>
      </w:r>
      <w:r w:rsidR="00115C10" w:rsidRPr="00A014B2">
        <w:rPr>
          <w:noProof/>
          <w:color w:val="000000"/>
          <w:sz w:val="24"/>
          <w:szCs w:val="24"/>
          <w:lang w:val="kk-KZ"/>
        </w:rPr>
        <w:t>ындауғ</w:t>
      </w:r>
      <w:r w:rsidRPr="00A014B2">
        <w:rPr>
          <w:noProof/>
          <w:color w:val="000000"/>
          <w:sz w:val="24"/>
          <w:szCs w:val="24"/>
          <w:lang w:val="kk-KZ"/>
        </w:rPr>
        <w:t>а тура келеді (көңсіз, көңмен және т.б.). Сондай-ак тәжірибе жүргізу үшін фонның жарамды болуы да сәйкестікке жатады.</w:t>
      </w:r>
    </w:p>
    <w:p w:rsidR="00995507" w:rsidRPr="00A014B2" w:rsidRDefault="00995507" w:rsidP="00995507">
      <w:pPr>
        <w:shd w:val="clear" w:color="auto" w:fill="FFFFFF"/>
        <w:ind w:firstLine="567"/>
        <w:jc w:val="both"/>
        <w:rPr>
          <w:noProof/>
          <w:color w:val="000000"/>
          <w:sz w:val="24"/>
          <w:szCs w:val="24"/>
          <w:lang w:val="kk-KZ"/>
        </w:rPr>
      </w:pPr>
      <w:r w:rsidRPr="00A014B2">
        <w:rPr>
          <w:noProof/>
          <w:color w:val="000000"/>
          <w:sz w:val="24"/>
          <w:szCs w:val="24"/>
          <w:lang w:val="kk-KZ"/>
        </w:rPr>
        <w:t>Тәжірибе жүргізуде алғы дақылға үлкен көңіл бөлу керек. Дұрыс таңдалған алғы дақыл тәжірибенің қорытындысына оң ықпал етеді. Сонымен қатар тәжірибені сол аймақта аудандыстырылған дақыл сортымен орындаған жөн. Сол сияқты тәжірибе жүргізілетін өсімдікті дұрыс таңдаудың маңызы зор. Мысалы, еру кабілеті әртүрлі фосфор тыңайтқыштарының жаңа түрін зерттегенде тамырдан бөлінетін шырынның еріткіштік қасиеті тым жоғ</w:t>
      </w:r>
      <w:r w:rsidR="00115C10" w:rsidRPr="00A014B2">
        <w:rPr>
          <w:noProof/>
          <w:color w:val="000000"/>
          <w:sz w:val="24"/>
          <w:szCs w:val="24"/>
          <w:lang w:val="kk-KZ"/>
        </w:rPr>
        <w:t>ары өсімдікті пайдалануғ</w:t>
      </w:r>
      <w:r w:rsidRPr="00A014B2">
        <w:rPr>
          <w:noProof/>
          <w:color w:val="000000"/>
          <w:sz w:val="24"/>
          <w:szCs w:val="24"/>
          <w:lang w:val="kk-KZ"/>
        </w:rPr>
        <w:t>а бо</w:t>
      </w:r>
      <w:r w:rsidR="00115C10" w:rsidRPr="00A014B2">
        <w:rPr>
          <w:noProof/>
          <w:color w:val="000000"/>
          <w:sz w:val="24"/>
          <w:szCs w:val="24"/>
          <w:lang w:val="kk-KZ"/>
        </w:rPr>
        <w:t>лмайды немесе физиологиялық қыш</w:t>
      </w:r>
      <w:r w:rsidRPr="00A014B2">
        <w:rPr>
          <w:noProof/>
          <w:color w:val="000000"/>
          <w:sz w:val="24"/>
          <w:szCs w:val="24"/>
          <w:lang w:val="kk-KZ"/>
        </w:rPr>
        <w:t>қылдығы бірдей емес азот тыңайтқыштары үшін орта реакциясының өзгеруіне өте сезімтал дақыл</w:t>
      </w:r>
      <w:r w:rsidR="00115C10" w:rsidRPr="00A014B2">
        <w:rPr>
          <w:noProof/>
          <w:color w:val="000000"/>
          <w:sz w:val="24"/>
          <w:szCs w:val="24"/>
          <w:lang w:val="kk-KZ"/>
        </w:rPr>
        <w:t>ды пай</w:t>
      </w:r>
      <w:r w:rsidRPr="00A014B2">
        <w:rPr>
          <w:noProof/>
          <w:color w:val="000000"/>
          <w:sz w:val="24"/>
          <w:szCs w:val="24"/>
          <w:lang w:val="kk-KZ"/>
        </w:rPr>
        <w:t>далану керек. Тәжірибені биологиялық ерекшеліктері  әртүрлі бірнеше өсімдікте</w:t>
      </w:r>
      <w:r w:rsidR="00115C10" w:rsidRPr="00A014B2">
        <w:rPr>
          <w:noProof/>
          <w:color w:val="000000"/>
          <w:sz w:val="24"/>
          <w:szCs w:val="24"/>
          <w:lang w:val="kk-KZ"/>
        </w:rPr>
        <w:t>рмен жүргізгенде агротех</w:t>
      </w:r>
      <w:r w:rsidRPr="00A014B2">
        <w:rPr>
          <w:noProof/>
          <w:color w:val="000000"/>
          <w:sz w:val="24"/>
          <w:szCs w:val="24"/>
          <w:lang w:val="kk-KZ"/>
        </w:rPr>
        <w:t>никалық сәйкестікті сактауға назар аударган жөн (топырақты өңдеу, тұқымды себу мерзімі,</w:t>
      </w:r>
      <w:r w:rsidR="00115C10" w:rsidRPr="00A014B2">
        <w:rPr>
          <w:noProof/>
          <w:color w:val="000000"/>
          <w:sz w:val="24"/>
          <w:szCs w:val="24"/>
          <w:lang w:val="kk-KZ"/>
        </w:rPr>
        <w:t xml:space="preserve"> себу мөлшері, арам шөптермен кұ</w:t>
      </w:r>
      <w:r w:rsidRPr="00A014B2">
        <w:rPr>
          <w:noProof/>
          <w:color w:val="000000"/>
          <w:sz w:val="24"/>
          <w:szCs w:val="24"/>
          <w:lang w:val="kk-KZ"/>
        </w:rPr>
        <w:t>рес т.б.).</w:t>
      </w:r>
    </w:p>
    <w:p w:rsidR="008257B9" w:rsidRPr="00A014B2" w:rsidRDefault="008257B9" w:rsidP="008257B9">
      <w:pPr>
        <w:shd w:val="clear" w:color="auto" w:fill="FFFFFF"/>
        <w:jc w:val="both"/>
        <w:rPr>
          <w:b/>
          <w:bCs/>
          <w:noProof/>
          <w:color w:val="000000"/>
          <w:sz w:val="24"/>
          <w:szCs w:val="24"/>
          <w:lang w:val="kk-KZ"/>
        </w:rPr>
      </w:pPr>
    </w:p>
    <w:p w:rsidR="008257B9" w:rsidRPr="00A014B2" w:rsidRDefault="008257B9" w:rsidP="008257B9">
      <w:pPr>
        <w:shd w:val="clear" w:color="auto" w:fill="FFFFFF"/>
        <w:jc w:val="both"/>
        <w:rPr>
          <w:b/>
          <w:bCs/>
          <w:noProof/>
          <w:color w:val="000000"/>
          <w:sz w:val="24"/>
          <w:szCs w:val="24"/>
          <w:lang w:val="kk-KZ"/>
        </w:rPr>
      </w:pPr>
      <w:r w:rsidRPr="00A014B2">
        <w:rPr>
          <w:b/>
          <w:bCs/>
          <w:noProof/>
          <w:color w:val="000000"/>
          <w:sz w:val="24"/>
          <w:szCs w:val="24"/>
          <w:lang w:val="kk-KZ"/>
        </w:rPr>
        <w:tab/>
        <w:t>2. Егістік тәжірибе сапасына қойылатын негізгі әдістемелік талаптар.</w:t>
      </w:r>
    </w:p>
    <w:p w:rsidR="00995507" w:rsidRPr="00A014B2" w:rsidRDefault="00995507" w:rsidP="00995507">
      <w:pPr>
        <w:shd w:val="clear" w:color="auto" w:fill="FFFFFF"/>
        <w:ind w:firstLine="567"/>
        <w:jc w:val="both"/>
        <w:rPr>
          <w:sz w:val="24"/>
          <w:szCs w:val="24"/>
          <w:lang w:val="kk-KZ"/>
        </w:rPr>
      </w:pPr>
      <w:r w:rsidRPr="00A014B2">
        <w:rPr>
          <w:b/>
          <w:bCs/>
          <w:noProof/>
          <w:color w:val="000000"/>
          <w:sz w:val="24"/>
          <w:szCs w:val="24"/>
          <w:lang w:val="kk-KZ"/>
        </w:rPr>
        <w:t xml:space="preserve">Тәжірибеде жалғыз ғана өзгешілік принципін сақтау </w:t>
      </w:r>
      <w:r w:rsidRPr="00A014B2">
        <w:rPr>
          <w:noProof/>
          <w:color w:val="000000"/>
          <w:sz w:val="24"/>
          <w:szCs w:val="24"/>
          <w:lang w:val="kk-KZ"/>
        </w:rPr>
        <w:t>әдістеменің негізгі талабы болып саналады. Бұл талапты егістік т</w:t>
      </w:r>
      <w:r w:rsidR="00115C10" w:rsidRPr="00A014B2">
        <w:rPr>
          <w:noProof/>
          <w:color w:val="000000"/>
          <w:sz w:val="24"/>
          <w:szCs w:val="24"/>
          <w:lang w:val="kk-KZ"/>
        </w:rPr>
        <w:t>әжірибенің бағдарламасы мен сыз</w:t>
      </w:r>
      <w:r w:rsidRPr="00A014B2">
        <w:rPr>
          <w:noProof/>
          <w:color w:val="000000"/>
          <w:sz w:val="24"/>
          <w:szCs w:val="24"/>
          <w:lang w:val="kk-KZ"/>
        </w:rPr>
        <w:t>басын дайындау кезінде міндетті түрде ескеру қажет және бұрмаланбауы тиіс. Мұнда тәжірибе сызбасына бекітілген варианттарға өз бетімен косымша баска тәсілдерді енгізуге болмайды. Тәжірибе варианттарын әртүрлі ал</w:t>
      </w:r>
      <w:r w:rsidR="00115C10" w:rsidRPr="00A014B2">
        <w:rPr>
          <w:noProof/>
          <w:color w:val="000000"/>
          <w:sz w:val="24"/>
          <w:szCs w:val="24"/>
          <w:lang w:val="kk-KZ"/>
        </w:rPr>
        <w:t>ғ</w:t>
      </w:r>
      <w:r w:rsidRPr="00A014B2">
        <w:rPr>
          <w:noProof/>
          <w:color w:val="000000"/>
          <w:sz w:val="24"/>
          <w:szCs w:val="24"/>
          <w:lang w:val="kk-KZ"/>
        </w:rPr>
        <w:t>ы дақ</w:t>
      </w:r>
      <w:r w:rsidR="00115C10" w:rsidRPr="00A014B2">
        <w:rPr>
          <w:noProof/>
          <w:color w:val="000000"/>
          <w:sz w:val="24"/>
          <w:szCs w:val="24"/>
          <w:lang w:val="kk-KZ"/>
        </w:rPr>
        <w:t>ылдардан кейін немесе тыңайтқыш</w:t>
      </w:r>
      <w:r w:rsidRPr="00A014B2">
        <w:rPr>
          <w:noProof/>
          <w:color w:val="000000"/>
          <w:sz w:val="24"/>
          <w:szCs w:val="24"/>
          <w:lang w:val="kk-KZ"/>
        </w:rPr>
        <w:t>тарды әртүрлі мөлшерде қолдану, немесе дақылдардың әртүрлі мерзімде себілуі қой</w:t>
      </w:r>
      <w:r w:rsidR="00115C10" w:rsidRPr="00A014B2">
        <w:rPr>
          <w:noProof/>
          <w:color w:val="000000"/>
          <w:sz w:val="24"/>
          <w:szCs w:val="24"/>
          <w:lang w:val="kk-KZ"/>
        </w:rPr>
        <w:t>ған талапты орын</w:t>
      </w:r>
      <w:r w:rsidRPr="00A014B2">
        <w:rPr>
          <w:noProof/>
          <w:color w:val="000000"/>
          <w:sz w:val="24"/>
          <w:szCs w:val="24"/>
          <w:lang w:val="kk-KZ"/>
        </w:rPr>
        <w:t>дауға мүмкіншілік жасамайды және тәжірибенің са-пасын кемітеді.</w:t>
      </w:r>
      <w:r w:rsidR="00115C10" w:rsidRPr="00A014B2">
        <w:rPr>
          <w:noProof/>
          <w:color w:val="000000"/>
          <w:sz w:val="24"/>
          <w:szCs w:val="24"/>
          <w:lang w:val="kk-KZ"/>
        </w:rPr>
        <w:t xml:space="preserve"> Мысалы, азот тыңайтқыштарының ә</w:t>
      </w:r>
      <w:r w:rsidRPr="00A014B2">
        <w:rPr>
          <w:noProof/>
          <w:color w:val="000000"/>
          <w:sz w:val="24"/>
          <w:szCs w:val="24"/>
          <w:lang w:val="kk-KZ"/>
        </w:rPr>
        <w:t>р түрлі мөлшерін зерттегенд</w:t>
      </w:r>
      <w:r w:rsidR="00115C10" w:rsidRPr="00A014B2">
        <w:rPr>
          <w:noProof/>
          <w:color w:val="000000"/>
          <w:sz w:val="24"/>
          <w:szCs w:val="24"/>
          <w:lang w:val="kk-KZ"/>
        </w:rPr>
        <w:t>е айырмашылық тек олардың мө</w:t>
      </w:r>
      <w:r w:rsidRPr="00A014B2">
        <w:rPr>
          <w:noProof/>
          <w:color w:val="000000"/>
          <w:sz w:val="24"/>
          <w:szCs w:val="24"/>
          <w:lang w:val="kk-KZ"/>
        </w:rPr>
        <w:t xml:space="preserve">лшері болуы тиіс. Ал басқа агротехникалық шаралар ( топырақты өңдеу, алғы дақыл, сорт, тұқымды себу мерзімі т.б) </w:t>
      </w:r>
      <w:r w:rsidRPr="00A014B2">
        <w:rPr>
          <w:b/>
          <w:noProof/>
          <w:color w:val="000000"/>
          <w:sz w:val="24"/>
          <w:szCs w:val="24"/>
          <w:lang w:val="kk-KZ"/>
        </w:rPr>
        <w:t>барлық варианттар үшін бірдей болу керек</w:t>
      </w:r>
      <w:r w:rsidRPr="00A014B2">
        <w:rPr>
          <w:noProof/>
          <w:color w:val="000000"/>
          <w:sz w:val="24"/>
          <w:szCs w:val="24"/>
          <w:lang w:val="kk-KZ"/>
        </w:rPr>
        <w:t>.</w:t>
      </w:r>
    </w:p>
    <w:p w:rsidR="00995507" w:rsidRPr="00A014B2" w:rsidRDefault="00995507" w:rsidP="00995507">
      <w:pPr>
        <w:shd w:val="clear" w:color="auto" w:fill="FFFFFF"/>
        <w:ind w:firstLine="567"/>
        <w:jc w:val="both"/>
        <w:rPr>
          <w:noProof/>
          <w:color w:val="000000"/>
          <w:sz w:val="24"/>
          <w:szCs w:val="24"/>
          <w:lang w:val="kk-KZ"/>
        </w:rPr>
      </w:pPr>
      <w:r w:rsidRPr="00A014B2">
        <w:rPr>
          <w:b/>
          <w:bCs/>
          <w:noProof/>
          <w:color w:val="000000"/>
          <w:sz w:val="24"/>
          <w:szCs w:val="24"/>
          <w:lang w:val="kk-KZ"/>
        </w:rPr>
        <w:t xml:space="preserve">Тәжірибе мәліметтерінің мәнінің тыянақты, әрі </w:t>
      </w:r>
      <w:r w:rsidRPr="00A014B2">
        <w:rPr>
          <w:b/>
          <w:noProof/>
          <w:color w:val="000000"/>
          <w:sz w:val="24"/>
          <w:szCs w:val="24"/>
          <w:lang w:val="kk-KZ"/>
        </w:rPr>
        <w:t>дәл</w:t>
      </w:r>
      <w:r w:rsidRPr="00A014B2">
        <w:rPr>
          <w:noProof/>
          <w:color w:val="000000"/>
          <w:sz w:val="24"/>
          <w:szCs w:val="24"/>
          <w:lang w:val="kk-KZ"/>
        </w:rPr>
        <w:t xml:space="preserve"> </w:t>
      </w:r>
      <w:r w:rsidRPr="00A014B2">
        <w:rPr>
          <w:b/>
          <w:bCs/>
          <w:noProof/>
          <w:color w:val="000000"/>
          <w:sz w:val="24"/>
          <w:szCs w:val="24"/>
          <w:lang w:val="kk-KZ"/>
        </w:rPr>
        <w:t xml:space="preserve">болуы </w:t>
      </w:r>
      <w:r w:rsidRPr="00A014B2">
        <w:rPr>
          <w:noProof/>
          <w:color w:val="000000"/>
          <w:sz w:val="24"/>
          <w:szCs w:val="24"/>
          <w:lang w:val="kk-KZ"/>
        </w:rPr>
        <w:t xml:space="preserve">- егістік тәжірибе сапасына қойылатын міндетті талаптың бірі. Бұл талап жалғыз ғана өзгешелікті сақтау талабының логикалық жалғасы болып есептеледі. Оның нәтижелерінің мәнін сан </w:t>
      </w:r>
      <w:r w:rsidRPr="00A014B2">
        <w:rPr>
          <w:noProof/>
          <w:color w:val="000000"/>
          <w:sz w:val="24"/>
          <w:szCs w:val="24"/>
          <w:lang w:val="kk-KZ"/>
        </w:rPr>
        <w:lastRenderedPageBreak/>
        <w:t>көрсеткіші арқылы бағалайды. Көптеген зерттелетін агротехникалық тәсілдер мен факторлар дақыл түсіміне әс</w:t>
      </w:r>
      <w:r w:rsidR="00115C10" w:rsidRPr="00A014B2">
        <w:rPr>
          <w:noProof/>
          <w:color w:val="000000"/>
          <w:sz w:val="24"/>
          <w:szCs w:val="24"/>
          <w:lang w:val="kk-KZ"/>
        </w:rPr>
        <w:t>ер етумен бірге оның сапасының ө</w:t>
      </w:r>
      <w:r w:rsidRPr="00A014B2">
        <w:rPr>
          <w:noProof/>
          <w:color w:val="000000"/>
          <w:sz w:val="24"/>
          <w:szCs w:val="24"/>
          <w:lang w:val="kk-KZ"/>
        </w:rPr>
        <w:t>згеруіне де ықпалын тигізеді. Мысалы, астық дақылдары дәнінің құрамындағы белок, картоп түйнегіндегі крахмал, кант қызылша тамырындағы кант мөлшері өзгереді. Өнімнің сапа көрсеткіштерін зертханада химиялық талдау арқылы анықтайды. Дақыл өнімінің мәліметтері мен сапа көрсеткіштерінің мәндері зерттелген агротехникалық тәсілдер немесе факторларды  шынайы түрде бейне</w:t>
      </w:r>
      <w:r w:rsidR="00947F33" w:rsidRPr="00A014B2">
        <w:rPr>
          <w:noProof/>
          <w:color w:val="000000"/>
          <w:sz w:val="24"/>
          <w:szCs w:val="24"/>
          <w:lang w:val="kk-KZ"/>
        </w:rPr>
        <w:t>лейді. Егістік тәжірибеде алынғ</w:t>
      </w:r>
      <w:r w:rsidRPr="00A014B2">
        <w:rPr>
          <w:noProof/>
          <w:color w:val="000000"/>
          <w:sz w:val="24"/>
          <w:szCs w:val="24"/>
          <w:lang w:val="kk-KZ"/>
        </w:rPr>
        <w:t>ан нәтижелердің мәндерінің көрсеткіштері зерттелген тәсіл немесе фактордың ақиқатты әсерімен сәйкестік дәрежесін тәжірибе дәлдігін анықтау арқылы біледі. Тәжірибе жүргізуден алынған нәтижелер мен ақиқатты нәтижелер арасындағы айырмашылық неғүрлым аз болса, тәжірибе дәлдігі соғұрлым жоғары болады. Кез келген тәжірибе мәліметтері</w:t>
      </w:r>
      <w:r w:rsidR="00947F33" w:rsidRPr="00A014B2">
        <w:rPr>
          <w:noProof/>
          <w:color w:val="000000"/>
          <w:sz w:val="24"/>
          <w:szCs w:val="24"/>
          <w:lang w:val="kk-KZ"/>
        </w:rPr>
        <w:t>нің ара</w:t>
      </w:r>
      <w:r w:rsidRPr="00A014B2">
        <w:rPr>
          <w:noProof/>
          <w:color w:val="000000"/>
          <w:sz w:val="24"/>
          <w:szCs w:val="24"/>
          <w:lang w:val="kk-KZ"/>
        </w:rPr>
        <w:t>сында айырмашылық кездеседі. Тәжірибе жұмысында іріктеп бақыл</w:t>
      </w:r>
      <w:r w:rsidR="00947F33" w:rsidRPr="00A014B2">
        <w:rPr>
          <w:noProof/>
          <w:color w:val="000000"/>
          <w:sz w:val="24"/>
          <w:szCs w:val="24"/>
          <w:lang w:val="kk-KZ"/>
        </w:rPr>
        <w:t>ау арқылы алынған нәтиже мен на</w:t>
      </w:r>
      <w:r w:rsidRPr="00A014B2">
        <w:rPr>
          <w:noProof/>
          <w:color w:val="000000"/>
          <w:sz w:val="24"/>
          <w:szCs w:val="24"/>
          <w:lang w:val="kk-KZ"/>
        </w:rPr>
        <w:t>қты өлшем мөлшерінің аралығындағы айырмашылық қателік болып саналады. Ондай жағдай тәжірибе жұмысында кездеседі. Тәжірибе жүргізгенде мүмкіндігінше қателіктің мәнін азайту үшін оның пайда болу себептерін білу керек.</w:t>
      </w:r>
    </w:p>
    <w:p w:rsidR="00995507" w:rsidRPr="00A014B2" w:rsidRDefault="00DE68E4" w:rsidP="00995507">
      <w:pPr>
        <w:shd w:val="clear" w:color="auto" w:fill="FFFFFF"/>
        <w:ind w:firstLine="567"/>
        <w:jc w:val="center"/>
        <w:rPr>
          <w:b/>
          <w:sz w:val="24"/>
          <w:szCs w:val="24"/>
          <w:lang w:val="kk-KZ"/>
        </w:rPr>
      </w:pPr>
      <w:r w:rsidRPr="00A014B2">
        <w:rPr>
          <w:b/>
          <w:noProof/>
          <w:color w:val="000000"/>
          <w:sz w:val="24"/>
          <w:szCs w:val="24"/>
          <w:lang w:val="kk-KZ"/>
        </w:rPr>
        <w:t>3.</w:t>
      </w:r>
      <w:r w:rsidR="00F825AA" w:rsidRPr="00A014B2">
        <w:rPr>
          <w:b/>
          <w:noProof/>
          <w:color w:val="000000"/>
          <w:sz w:val="24"/>
          <w:szCs w:val="24"/>
          <w:lang w:val="kk-KZ"/>
        </w:rPr>
        <w:t>Тәжірибе жұмысында  түрлі қателіктер</w:t>
      </w:r>
      <w:r w:rsidR="00995507" w:rsidRPr="00A014B2">
        <w:rPr>
          <w:b/>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b/>
          <w:noProof/>
          <w:color w:val="000000"/>
          <w:sz w:val="24"/>
          <w:szCs w:val="24"/>
          <w:lang w:val="kk-KZ"/>
        </w:rPr>
        <w:t>Кездейсоң қателік.</w:t>
      </w:r>
      <w:r w:rsidRPr="00A014B2">
        <w:rPr>
          <w:noProof/>
          <w:color w:val="000000"/>
          <w:sz w:val="24"/>
          <w:szCs w:val="24"/>
          <w:lang w:val="kk-KZ"/>
        </w:rPr>
        <w:t xml:space="preserve"> Зерттеудегі факторлардың әсерлерінің </w:t>
      </w:r>
      <w:r w:rsidRPr="00A014B2">
        <w:rPr>
          <w:b/>
          <w:noProof/>
          <w:color w:val="000000"/>
          <w:sz w:val="24"/>
          <w:szCs w:val="24"/>
          <w:lang w:val="kk-KZ"/>
        </w:rPr>
        <w:t>көп болуы</w:t>
      </w:r>
      <w:r w:rsidRPr="00A014B2">
        <w:rPr>
          <w:noProof/>
          <w:color w:val="000000"/>
          <w:sz w:val="24"/>
          <w:szCs w:val="24"/>
          <w:lang w:val="kk-KZ"/>
        </w:rPr>
        <w:t xml:space="preserve"> олардың көрсеткіштерін көбейтеді де кездейсоқ қателіктің пайда болуына се-бепкер болады. Сол сияқты тәжірибе мәліметтерін түрлендіру кездейсоқ қателікті туғызады. Сондықтан оны тәжірибе керсеткіштерінің </w:t>
      </w:r>
      <w:r w:rsidRPr="00A014B2">
        <w:rPr>
          <w:b/>
          <w:noProof/>
          <w:color w:val="000000"/>
          <w:sz w:val="24"/>
          <w:szCs w:val="24"/>
          <w:lang w:val="kk-KZ"/>
        </w:rPr>
        <w:t>тұрақты серігі</w:t>
      </w:r>
      <w:r w:rsidRPr="00A014B2">
        <w:rPr>
          <w:noProof/>
          <w:color w:val="000000"/>
          <w:sz w:val="24"/>
          <w:szCs w:val="24"/>
          <w:lang w:val="kk-KZ"/>
        </w:rPr>
        <w:t xml:space="preserve"> дейді. Бірақ </w:t>
      </w:r>
      <w:r w:rsidRPr="00A014B2">
        <w:rPr>
          <w:b/>
          <w:noProof/>
          <w:color w:val="000000"/>
          <w:sz w:val="24"/>
          <w:szCs w:val="24"/>
          <w:lang w:val="kk-KZ"/>
        </w:rPr>
        <w:t>математикалық статистика</w:t>
      </w:r>
      <w:r w:rsidRPr="00A014B2">
        <w:rPr>
          <w:noProof/>
          <w:color w:val="000000"/>
          <w:sz w:val="24"/>
          <w:szCs w:val="24"/>
          <w:lang w:val="kk-KZ"/>
        </w:rPr>
        <w:t xml:space="preserve"> кездейсоқ қателікті анықтау үшін арнайы </w:t>
      </w:r>
      <w:r w:rsidRPr="00A014B2">
        <w:rPr>
          <w:b/>
          <w:noProof/>
          <w:color w:val="000000"/>
          <w:sz w:val="24"/>
          <w:szCs w:val="24"/>
          <w:lang w:val="kk-KZ"/>
        </w:rPr>
        <w:t>әдіс ұсынады</w:t>
      </w:r>
      <w:r w:rsidRPr="00A014B2">
        <w:rPr>
          <w:noProof/>
          <w:color w:val="000000"/>
          <w:sz w:val="24"/>
          <w:szCs w:val="24"/>
          <w:lang w:val="kk-KZ"/>
        </w:rPr>
        <w:t xml:space="preserve">. Егер бақылау мәліметтері көп болған жағдайда қалыпты бөлу заңына, ал бақылау саны </w:t>
      </w:r>
      <w:r w:rsidRPr="00A014B2">
        <w:rPr>
          <w:b/>
          <w:noProof/>
          <w:color w:val="000000"/>
          <w:sz w:val="24"/>
          <w:szCs w:val="24"/>
          <w:lang w:val="kk-KZ"/>
        </w:rPr>
        <w:t>шамалы болғанда Стьюденттің</w:t>
      </w:r>
      <w:r w:rsidRPr="00A014B2">
        <w:rPr>
          <w:noProof/>
          <w:color w:val="000000"/>
          <w:sz w:val="24"/>
          <w:szCs w:val="24"/>
          <w:lang w:val="kk-KZ"/>
        </w:rPr>
        <w:t xml:space="preserve"> бөлісу заңына бағынады. Кездейсоқ қателіктің </w:t>
      </w:r>
      <w:r w:rsidRPr="00A014B2">
        <w:rPr>
          <w:b/>
          <w:noProof/>
          <w:color w:val="000000"/>
          <w:sz w:val="24"/>
          <w:szCs w:val="24"/>
          <w:lang w:val="kk-KZ"/>
        </w:rPr>
        <w:t>ерекшелігі</w:t>
      </w:r>
      <w:r w:rsidRPr="00A014B2">
        <w:rPr>
          <w:noProof/>
          <w:color w:val="000000"/>
          <w:sz w:val="24"/>
          <w:szCs w:val="24"/>
          <w:lang w:val="kk-KZ"/>
        </w:rPr>
        <w:t xml:space="preserve"> - оң және теріс мәндердің санының бірдей болуы жиірек кездеседі. Тәжірибеде бақылау вариантының санын өсіру, зерттеу мәліметтерін жинақтау кездейсоқ қателіктің оң және теріс түрлері тең болғандықтан өзара жойылады.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 жұмысында кезесетін жағдай белгілі бір тұрақты әсердің бұрмалануынан өлшеу, санау мәліметтірін өсіру немесе кеміту </w:t>
      </w:r>
      <w:r w:rsidRPr="00A014B2">
        <w:rPr>
          <w:b/>
          <w:bCs/>
          <w:noProof/>
          <w:color w:val="000000"/>
          <w:sz w:val="24"/>
          <w:szCs w:val="24"/>
          <w:lang w:val="kk-KZ"/>
        </w:rPr>
        <w:t xml:space="preserve">жүйелі қателік </w:t>
      </w:r>
      <w:r w:rsidRPr="00A014B2">
        <w:rPr>
          <w:noProof/>
          <w:color w:val="000000"/>
          <w:sz w:val="24"/>
          <w:szCs w:val="24"/>
          <w:lang w:val="kk-KZ"/>
        </w:rPr>
        <w:t>деп</w:t>
      </w:r>
      <w:r w:rsidR="00947F33" w:rsidRPr="00A014B2">
        <w:rPr>
          <w:sz w:val="24"/>
          <w:szCs w:val="24"/>
          <w:lang w:val="kk-KZ"/>
        </w:rPr>
        <w:t xml:space="preserve"> </w:t>
      </w:r>
      <w:r w:rsidRPr="00A014B2">
        <w:rPr>
          <w:noProof/>
          <w:color w:val="000000"/>
          <w:sz w:val="24"/>
          <w:szCs w:val="24"/>
          <w:lang w:val="kk-KZ"/>
        </w:rPr>
        <w:t xml:space="preserve">аталады. Бұл қателіктің кездейсоқ қателіктен </w:t>
      </w:r>
      <w:r w:rsidRPr="00A014B2">
        <w:rPr>
          <w:b/>
          <w:noProof/>
          <w:color w:val="000000"/>
          <w:sz w:val="24"/>
          <w:szCs w:val="24"/>
          <w:lang w:val="kk-KZ"/>
        </w:rPr>
        <w:t>ерекшілігі</w:t>
      </w:r>
      <w:r w:rsidRPr="00A014B2">
        <w:rPr>
          <w:noProof/>
          <w:color w:val="000000"/>
          <w:sz w:val="24"/>
          <w:szCs w:val="24"/>
          <w:lang w:val="kk-KZ"/>
        </w:rPr>
        <w:t xml:space="preserve"> </w:t>
      </w:r>
      <w:r w:rsidRPr="00A014B2">
        <w:rPr>
          <w:b/>
          <w:noProof/>
          <w:color w:val="000000"/>
          <w:sz w:val="24"/>
          <w:szCs w:val="24"/>
          <w:lang w:val="kk-KZ"/>
        </w:rPr>
        <w:t>бұрмалануы тек бір бағытта болады</w:t>
      </w:r>
      <w:r w:rsidRPr="00A014B2">
        <w:rPr>
          <w:noProof/>
          <w:color w:val="000000"/>
          <w:sz w:val="24"/>
          <w:szCs w:val="24"/>
          <w:lang w:val="kk-KZ"/>
        </w:rPr>
        <w:t>, яғни тәжірибе мәліметтерін бірдей өсіреді немесе бырыңғай кемітеді. Тағы бір айырмашылығы мұнда өзара жоятын бағыт болмағандықтан ол бақылау көрсеткіші мен орташа көрсеткіштерге де енеді.</w:t>
      </w:r>
    </w:p>
    <w:p w:rsidR="00995507" w:rsidRPr="00A014B2" w:rsidRDefault="00995507" w:rsidP="00995507">
      <w:pPr>
        <w:shd w:val="clear" w:color="auto" w:fill="FFFFFF"/>
        <w:ind w:firstLine="567"/>
        <w:jc w:val="both"/>
        <w:rPr>
          <w:sz w:val="24"/>
          <w:szCs w:val="24"/>
          <w:lang w:val="kk-KZ"/>
        </w:rPr>
      </w:pPr>
      <w:r w:rsidRPr="00A014B2">
        <w:rPr>
          <w:b/>
          <w:noProof/>
          <w:color w:val="000000"/>
          <w:sz w:val="24"/>
          <w:szCs w:val="24"/>
          <w:lang w:val="kk-KZ"/>
        </w:rPr>
        <w:t>Өрескел қателік</w:t>
      </w:r>
      <w:r w:rsidRPr="00A014B2">
        <w:rPr>
          <w:noProof/>
          <w:color w:val="000000"/>
          <w:sz w:val="24"/>
          <w:szCs w:val="24"/>
          <w:lang w:val="kk-KZ"/>
        </w:rPr>
        <w:t xml:space="preserve"> егістік тәжірибеге қойган талаптарды дұрыс орындамағандықтан немесе шала кезқа-рас пен салактықтың салдарынан пайда болады. Мысалы, тәжірибе жүргізушінің ұқыпсыздығынан бір мөлдекке қатарынан бірнеше рет тыңайтқыш енгізілуі, өнімін өлшегенде варианттардың мөлдегін ауыстырып алуы, түсімнің салмағын күнделік дәптерде дұрыс көрсетпеуі себеп болады. Мұндай қателікті түзету немесе орнын толтыру </w:t>
      </w:r>
      <w:r w:rsidRPr="00A014B2">
        <w:rPr>
          <w:b/>
          <w:noProof/>
          <w:color w:val="000000"/>
          <w:sz w:val="24"/>
          <w:szCs w:val="24"/>
          <w:lang w:val="kk-KZ"/>
        </w:rPr>
        <w:t>мүмкін емес</w:t>
      </w:r>
      <w:r w:rsidRPr="00A014B2">
        <w:rPr>
          <w:noProof/>
          <w:color w:val="000000"/>
          <w:sz w:val="24"/>
          <w:szCs w:val="24"/>
          <w:lang w:val="kk-KZ"/>
        </w:rPr>
        <w:t xml:space="preserve">. </w:t>
      </w:r>
      <w:r w:rsidRPr="00A014B2">
        <w:rPr>
          <w:b/>
          <w:noProof/>
          <w:color w:val="000000"/>
          <w:sz w:val="24"/>
          <w:szCs w:val="24"/>
          <w:lang w:val="kk-KZ"/>
        </w:rPr>
        <w:t xml:space="preserve">Тек кана қайталауларды, </w:t>
      </w:r>
      <w:r w:rsidRPr="00A014B2">
        <w:rPr>
          <w:noProof/>
          <w:color w:val="000000"/>
          <w:sz w:val="24"/>
          <w:szCs w:val="24"/>
          <w:lang w:val="kk-KZ"/>
        </w:rPr>
        <w:t>мөлдектерді немесе егістік тәжірибені толығымен жарамсыз ету керек. Тәж</w:t>
      </w:r>
      <w:r w:rsidR="00392F9B" w:rsidRPr="00A014B2">
        <w:rPr>
          <w:noProof/>
          <w:color w:val="000000"/>
          <w:sz w:val="24"/>
          <w:szCs w:val="24"/>
          <w:lang w:val="kk-KZ"/>
        </w:rPr>
        <w:t>ірибенің дәлел-денген қорытындыс</w:t>
      </w:r>
      <w:r w:rsidRPr="00A014B2">
        <w:rPr>
          <w:noProof/>
          <w:color w:val="000000"/>
          <w:sz w:val="24"/>
          <w:szCs w:val="24"/>
          <w:lang w:val="kk-KZ"/>
        </w:rPr>
        <w:t>ы мен математикалық жолмен өңдеуге арналған мәліметтердің ішінен тек қана жүйелі өрескел кателіктері жоғын пайдаланады.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Тағы бір ескеретін жәй тәжірибе жұмысында кез келген есепке сенуге болмайды, агротехникалық тәсіл арқылы мақұлданған мәліметтер ғана кателіктерден аулак, болуға мүмкіндік тұғызады.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Жалпы егістік тәжірибе дәлдігін анықтау үшін оның мәліметтерін (нәтижелерін) вариациялық статистиканы қолдану арқылы </w:t>
      </w:r>
      <w:r w:rsidRPr="00A014B2">
        <w:rPr>
          <w:b/>
          <w:noProof/>
          <w:color w:val="000000"/>
          <w:sz w:val="24"/>
          <w:szCs w:val="24"/>
          <w:lang w:val="kk-KZ"/>
        </w:rPr>
        <w:t>математикалық жолмен өңдейді.</w:t>
      </w:r>
      <w:r w:rsidR="00D3044F" w:rsidRPr="00A014B2">
        <w:rPr>
          <w:noProof/>
          <w:color w:val="000000"/>
          <w:sz w:val="24"/>
          <w:szCs w:val="24"/>
          <w:lang w:val="kk-KZ"/>
        </w:rPr>
        <w:t xml:space="preserve"> Мұнда тұрақ</w:t>
      </w:r>
      <w:r w:rsidRPr="00A014B2">
        <w:rPr>
          <w:noProof/>
          <w:color w:val="000000"/>
          <w:sz w:val="24"/>
          <w:szCs w:val="24"/>
          <w:lang w:val="kk-KZ"/>
        </w:rPr>
        <w:t>ты және негізгі ұзақ мерзімді тәжірибелердің дәлдіктері, өндіріс жағдайында орындалатын қысқа мерзімді және топырақты алдын ала тексеру үшін жүргізілген барлау (рекогносцировка) егісінің дәлдіктер</w:t>
      </w:r>
      <w:r w:rsidR="00D3044F" w:rsidRPr="00A014B2">
        <w:rPr>
          <w:noProof/>
          <w:color w:val="000000"/>
          <w:sz w:val="24"/>
          <w:szCs w:val="24"/>
          <w:lang w:val="kk-KZ"/>
        </w:rPr>
        <w:t>імен салыстырғанда анағүрлым жо</w:t>
      </w:r>
      <w:r w:rsidRPr="00A014B2">
        <w:rPr>
          <w:noProof/>
          <w:color w:val="000000"/>
          <w:sz w:val="24"/>
          <w:szCs w:val="24"/>
          <w:lang w:val="kk-KZ"/>
        </w:rPr>
        <w:t>ғары болуы тиіс.</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Тәжірибе дұрыстығы мен дәлдігі бір-бірімен тығыз байланысты. Дұрыстық көрсеткіші егістік тәжірибенің бағдарламадағы міндеттерді орындауға толық сәйкес  және оның нәтижелерінің маңызы зор екенін білдіреді. Жүргізілген тәжірибенің дұрыстығ</w:t>
      </w:r>
      <w:r w:rsidR="00D3044F" w:rsidRPr="00A014B2">
        <w:rPr>
          <w:noProof/>
          <w:color w:val="000000"/>
          <w:sz w:val="24"/>
          <w:szCs w:val="24"/>
          <w:lang w:val="kk-KZ"/>
        </w:rPr>
        <w:t>ын</w:t>
      </w:r>
      <w:r w:rsidRPr="00A014B2">
        <w:rPr>
          <w:noProof/>
          <w:color w:val="000000"/>
          <w:sz w:val="24"/>
          <w:szCs w:val="24"/>
          <w:lang w:val="kk-KZ"/>
        </w:rPr>
        <w:t xml:space="preserve">а </w:t>
      </w:r>
      <w:r w:rsidRPr="00A014B2">
        <w:rPr>
          <w:noProof/>
          <w:color w:val="000000"/>
          <w:sz w:val="24"/>
          <w:szCs w:val="24"/>
          <w:lang w:val="kk-KZ"/>
        </w:rPr>
        <w:lastRenderedPageBreak/>
        <w:t xml:space="preserve">баға беру үшін оның мәліметтеріне </w:t>
      </w:r>
      <w:r w:rsidRPr="00A014B2">
        <w:rPr>
          <w:b/>
          <w:noProof/>
          <w:color w:val="000000"/>
          <w:sz w:val="24"/>
          <w:szCs w:val="24"/>
          <w:lang w:val="kk-KZ"/>
        </w:rPr>
        <w:t>агрономиялық талдау жасайды</w:t>
      </w:r>
      <w:r w:rsidRPr="00A014B2">
        <w:rPr>
          <w:noProof/>
          <w:color w:val="000000"/>
          <w:sz w:val="24"/>
          <w:szCs w:val="24"/>
          <w:lang w:val="kk-KZ"/>
        </w:rPr>
        <w:t xml:space="preserve">. Атап айтқанда бағдарламада көрсетілген зерттеудің міндеті мен мақсатын, әдістемені, сызба элементтерін, зерттеу барысында жиналған мәліметтерді, өнімді есептеудің нәтижелерін және кеңістікте егістік тәжірибені орналастыру техникасын мүкият тексеру керек. Егер егістік тәжірибе әдістемелік жағынан дұрыс орындалған </w:t>
      </w:r>
      <w:r w:rsidR="00D3044F" w:rsidRPr="00A014B2">
        <w:rPr>
          <w:noProof/>
          <w:color w:val="000000"/>
          <w:sz w:val="24"/>
          <w:szCs w:val="24"/>
          <w:lang w:val="kk-KZ"/>
        </w:rPr>
        <w:t>болса, оның мәліметтерін матема</w:t>
      </w:r>
      <w:r w:rsidRPr="00A014B2">
        <w:rPr>
          <w:noProof/>
          <w:color w:val="000000"/>
          <w:sz w:val="24"/>
          <w:szCs w:val="24"/>
          <w:lang w:val="kk-KZ"/>
        </w:rPr>
        <w:t>тикалық жолмен өңдеп, кездейсок қателік мәні мен тәжірибе дәлдігінің деңгейін анықтайды. Мәліметтерді математикалық (статистикалық) өңдеу, кездейсок ауытқұдың шегін және варианттардың орташа өнімдерінің арасындағы айырмашылықты ажырату үшін қажет.</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Тәжірибенің нәтижелерін өндіріске ендіру немесе оны кең көлемде қайталап жүргізу, толық әрі дұрыс құжаттауды қажет етеді. Әрбір егістік тәжірибенің өзінің алғашқы құжаты — </w:t>
      </w:r>
      <w:r w:rsidRPr="00A014B2">
        <w:rPr>
          <w:b/>
          <w:noProof/>
          <w:color w:val="000000"/>
          <w:sz w:val="24"/>
          <w:szCs w:val="24"/>
          <w:lang w:val="kk-KZ"/>
        </w:rPr>
        <w:t>күнделігі болуы тиіс</w:t>
      </w:r>
      <w:r w:rsidRPr="00A014B2">
        <w:rPr>
          <w:noProof/>
          <w:color w:val="000000"/>
          <w:sz w:val="24"/>
          <w:szCs w:val="24"/>
          <w:lang w:val="kk-KZ"/>
        </w:rPr>
        <w:t>. Күнделікке егіст</w:t>
      </w:r>
      <w:r w:rsidR="00D3044F" w:rsidRPr="00A014B2">
        <w:rPr>
          <w:noProof/>
          <w:color w:val="000000"/>
          <w:sz w:val="24"/>
          <w:szCs w:val="24"/>
          <w:lang w:val="kk-KZ"/>
        </w:rPr>
        <w:t>ікте күн сайын орындалған жұмыс</w:t>
      </w:r>
      <w:r w:rsidRPr="00A014B2">
        <w:rPr>
          <w:noProof/>
          <w:color w:val="000000"/>
          <w:sz w:val="24"/>
          <w:szCs w:val="24"/>
          <w:lang w:val="kk-KZ"/>
        </w:rPr>
        <w:t>тар (топырақты өңд</w:t>
      </w:r>
      <w:r w:rsidR="00D3044F" w:rsidRPr="00A014B2">
        <w:rPr>
          <w:noProof/>
          <w:color w:val="000000"/>
          <w:sz w:val="24"/>
          <w:szCs w:val="24"/>
          <w:lang w:val="kk-KZ"/>
        </w:rPr>
        <w:t>еу, тәжірибе учаскесін бөлу, ты</w:t>
      </w:r>
      <w:r w:rsidRPr="00A014B2">
        <w:rPr>
          <w:noProof/>
          <w:color w:val="000000"/>
          <w:sz w:val="24"/>
          <w:szCs w:val="24"/>
          <w:lang w:val="kk-KZ"/>
        </w:rPr>
        <w:t>ңайттқыш енгізу, өсімдіктерді күту, өсімдіктердің өсу кезеңдерін белгілеу, агротехникалық жұмыстар, өсімдік пен топырақ үлгілерін алу т.б.) хронологиялық ретпен тіркеліп отырады.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 </w:t>
      </w:r>
      <w:r w:rsidRPr="00A014B2">
        <w:rPr>
          <w:b/>
          <w:noProof/>
          <w:color w:val="000000"/>
          <w:sz w:val="24"/>
          <w:szCs w:val="24"/>
          <w:lang w:val="kk-KZ"/>
        </w:rPr>
        <w:t>журналы  басты құрама құжат</w:t>
      </w:r>
      <w:r w:rsidR="00D3044F" w:rsidRPr="00A014B2">
        <w:rPr>
          <w:noProof/>
          <w:color w:val="000000"/>
          <w:sz w:val="24"/>
          <w:szCs w:val="24"/>
          <w:lang w:val="kk-KZ"/>
        </w:rPr>
        <w:t>. Әрбір тәжірибеге жеке журнал арнау керек. Жу</w:t>
      </w:r>
      <w:r w:rsidRPr="00A014B2">
        <w:rPr>
          <w:noProof/>
          <w:color w:val="000000"/>
          <w:sz w:val="24"/>
          <w:szCs w:val="24"/>
          <w:lang w:val="kk-KZ"/>
        </w:rPr>
        <w:t>рналға негізінен зертханада орындалатын агрохимиялық зерттеу жұмыстарыны</w:t>
      </w:r>
      <w:r w:rsidR="00D3044F" w:rsidRPr="00A014B2">
        <w:rPr>
          <w:noProof/>
          <w:color w:val="000000"/>
          <w:sz w:val="24"/>
          <w:szCs w:val="24"/>
          <w:lang w:val="kk-KZ"/>
        </w:rPr>
        <w:t>ң мә</w:t>
      </w:r>
      <w:r w:rsidRPr="00A014B2">
        <w:rPr>
          <w:noProof/>
          <w:color w:val="000000"/>
          <w:sz w:val="24"/>
          <w:szCs w:val="24"/>
          <w:lang w:val="kk-KZ"/>
        </w:rPr>
        <w:t>ліметтері (өсімдік пен топырақты талдау) жазылады.</w:t>
      </w:r>
    </w:p>
    <w:p w:rsidR="00A34D28" w:rsidRPr="00A014B2" w:rsidRDefault="00A34D28" w:rsidP="00995507">
      <w:pPr>
        <w:shd w:val="clear" w:color="auto" w:fill="FFFFFF"/>
        <w:jc w:val="center"/>
        <w:rPr>
          <w:b/>
          <w:bCs/>
          <w:noProof/>
          <w:color w:val="000000"/>
          <w:sz w:val="24"/>
          <w:szCs w:val="24"/>
          <w:lang w:val="kk-KZ"/>
        </w:rPr>
      </w:pPr>
    </w:p>
    <w:p w:rsidR="00995507" w:rsidRPr="00A014B2" w:rsidRDefault="00DE68E4" w:rsidP="00DE68E4">
      <w:pPr>
        <w:shd w:val="clear" w:color="auto" w:fill="FFFFFF"/>
        <w:jc w:val="center"/>
        <w:rPr>
          <w:b/>
          <w:bCs/>
          <w:noProof/>
          <w:color w:val="000000"/>
          <w:sz w:val="24"/>
          <w:szCs w:val="24"/>
          <w:lang w:val="kk-KZ"/>
        </w:rPr>
      </w:pPr>
      <w:r w:rsidRPr="00A014B2">
        <w:rPr>
          <w:b/>
          <w:bCs/>
          <w:noProof/>
          <w:color w:val="000000"/>
          <w:sz w:val="24"/>
          <w:szCs w:val="24"/>
          <w:lang w:val="kk-KZ"/>
        </w:rPr>
        <w:t>4.</w:t>
      </w:r>
      <w:r w:rsidR="00995507" w:rsidRPr="00A014B2">
        <w:rPr>
          <w:b/>
          <w:bCs/>
          <w:noProof/>
          <w:color w:val="000000"/>
          <w:sz w:val="24"/>
          <w:szCs w:val="24"/>
          <w:lang w:val="kk-KZ"/>
        </w:rPr>
        <w:t xml:space="preserve"> Егістік тәжірибе жүргізуге арналған учаскені таңдау және оны дайындау</w:t>
      </w:r>
      <w:r w:rsidRPr="00A014B2">
        <w:rPr>
          <w:b/>
          <w:bCs/>
          <w:noProof/>
          <w:color w:val="000000"/>
          <w:sz w:val="24"/>
          <w:szCs w:val="24"/>
          <w:lang w:val="kk-KZ"/>
        </w:rPr>
        <w:t>.</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Егістік тәжірибе жүргізуге арналған учаскенің топырақ жамылғысы біртектес болуы тиіс. Учаскенің тәжірибе жүргізуге сәйкестігін зерттеуге дейіңгі мәліметтер арқылы анықтайды.</w:t>
      </w:r>
    </w:p>
    <w:p w:rsidR="00995507" w:rsidRPr="00A014B2" w:rsidRDefault="00995507" w:rsidP="00995507">
      <w:pPr>
        <w:shd w:val="clear" w:color="auto" w:fill="FFFFFF"/>
        <w:ind w:firstLine="567"/>
        <w:jc w:val="both"/>
        <w:rPr>
          <w:sz w:val="24"/>
          <w:szCs w:val="24"/>
          <w:lang w:val="kk-KZ"/>
        </w:rPr>
      </w:pPr>
      <w:r w:rsidRPr="00A014B2">
        <w:rPr>
          <w:b/>
          <w:bCs/>
          <w:noProof/>
          <w:color w:val="000000"/>
          <w:sz w:val="24"/>
          <w:szCs w:val="24"/>
          <w:lang w:val="kk-KZ"/>
        </w:rPr>
        <w:t xml:space="preserve">Жер </w:t>
      </w:r>
      <w:r w:rsidRPr="00A014B2">
        <w:rPr>
          <w:b/>
          <w:noProof/>
          <w:color w:val="000000"/>
          <w:sz w:val="24"/>
          <w:szCs w:val="24"/>
          <w:lang w:val="kk-KZ"/>
        </w:rPr>
        <w:t>бедері</w:t>
      </w:r>
      <w:r w:rsidRPr="00A014B2">
        <w:rPr>
          <w:noProof/>
          <w:color w:val="000000"/>
          <w:sz w:val="24"/>
          <w:szCs w:val="24"/>
          <w:lang w:val="kk-KZ"/>
        </w:rPr>
        <w:t xml:space="preserve"> тәжірибе үшін маңызды фактордың бірі. Мөлдектер тәжірибе тік беткейлі учаскесінің әртүрлі баурайына орналастырылса, өсімдіктерге қажетті жағдайлардың әсерін зерттеу қиындайды. Ондай жағдайларда топырақтың беткі қабаты сумен жуылып, қолданған тыңайтқыштар жоғары орналасқан мөлдектен төменгі мөлдекке шайылып келуі ықти-мал. Учаске жерінің бедері жүргізілетін тәжірибенің мақсаты мен зерттелетін өсімдіктің ерекшелігіне бай-ланысты. Тәжірибе жүргізуге арналған учаске жерінің беткейі тегіс немесе бірынғай ылдилау болады (100 метр бойына 1-2,5 метрден). Су өз бетімен ағу арқылы суарылатын егістік тәжірибеде топырақты ылғалдандыру үшін оның ылдилау 0,005-тен 0,01 метрге дейін болуы керек.</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Тәжірибе жүргізетін учаскенің жер бедерін зерттеу жоспарын дайындау үшін толық нивелирлеу (жер бетінің биіктік айырмасын белгілеу) жүргізіледі. Топырақ картасына нивелир көмегімен түсірілген мәліметтерді мөлдектермен олардың қайталауларын орналастыруда пайдаланады. Тәжірибе учаскесіне жер таңдағанда макро рельефпен бірге микрорельефтерді де (дөңестер, шүңқұрлар, тайыз жыралар, атыздар) есепке алынады.</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Егістік тәжірибеге арналған учаске топырағы мен оның жамылғысы біртектес болуы тиіс. Учаскенің топырақ жағдайлары тәжірибе талаптарын қанағат-тандыра ала ма, әлде жоқ па, соны анықтайды. Ол үшін  топыраққа агрохимиялық талдау жасайды. Себебі топырақ құнарлылығы туралы мәлімет болмаса, тәжірибе нәтижелерін салыстыратын керсеткіштер болмайды. Топырақты толық тексеріп, шеқарасын анық көрсету үшін </w:t>
      </w:r>
      <w:r w:rsidRPr="00A014B2">
        <w:rPr>
          <w:b/>
          <w:bCs/>
          <w:noProof/>
          <w:color w:val="000000"/>
          <w:sz w:val="24"/>
          <w:szCs w:val="24"/>
          <w:lang w:val="kk-KZ"/>
        </w:rPr>
        <w:t xml:space="preserve">1:2000 </w:t>
      </w:r>
      <w:r w:rsidRPr="00A014B2">
        <w:rPr>
          <w:noProof/>
          <w:color w:val="000000"/>
          <w:sz w:val="24"/>
          <w:szCs w:val="24"/>
          <w:lang w:val="kk-KZ"/>
        </w:rPr>
        <w:t>масштабпен картаға түсіреді.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 жүргізердің алдында учаске </w:t>
      </w:r>
      <w:r w:rsidRPr="00A014B2">
        <w:rPr>
          <w:b/>
          <w:noProof/>
          <w:color w:val="000000"/>
          <w:sz w:val="24"/>
          <w:szCs w:val="24"/>
          <w:lang w:val="kk-KZ"/>
        </w:rPr>
        <w:t>тарихымен</w:t>
      </w:r>
      <w:r w:rsidRPr="00A014B2">
        <w:rPr>
          <w:noProof/>
          <w:color w:val="000000"/>
          <w:sz w:val="24"/>
          <w:szCs w:val="24"/>
          <w:lang w:val="kk-KZ"/>
        </w:rPr>
        <w:t xml:space="preserve"> танысу керек. Ол үшін танап тарихы туралы кітапты, ауыспалы егіс жоспарларын және басқа құжаттарды пайдаланады. Учаске тарихы белгісіз болса, ол жерге тәжірибе жұмысын жүргізуге болмайды. Ең кем дегенде </w:t>
      </w:r>
      <w:r w:rsidRPr="00A014B2">
        <w:rPr>
          <w:b/>
          <w:noProof/>
          <w:color w:val="000000"/>
          <w:sz w:val="24"/>
          <w:szCs w:val="24"/>
          <w:lang w:val="kk-KZ"/>
        </w:rPr>
        <w:t>3-4 жыл</w:t>
      </w:r>
      <w:r w:rsidRPr="00A014B2">
        <w:rPr>
          <w:noProof/>
          <w:color w:val="000000"/>
          <w:sz w:val="24"/>
          <w:szCs w:val="24"/>
          <w:lang w:val="kk-KZ"/>
        </w:rPr>
        <w:t xml:space="preserve"> ішінде қолданылған тыңайтқыш, себілген дақыл, топырақты өңдеу туралы мәліметтер болуы керек. Тарихы белгісіз учаскеде жүргізілген тәжірибе нәтижелері күнды болмайды. Себебі оны шаруашылыққа ұсыну күдік тудырады және алынғ-ан мәліметтерден қорытынды шығару мүмкін емес.</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Тәжірибеге арналған учаскеде казылған ор, жыра, арық, құрылыс нысандарының орны, малдың түрған орын, жолдардың іздері болмау керек. Олар тәжірибе нәтижелерінің </w:t>
      </w:r>
      <w:r w:rsidRPr="00A014B2">
        <w:rPr>
          <w:noProof/>
          <w:color w:val="000000"/>
          <w:sz w:val="24"/>
          <w:szCs w:val="24"/>
          <w:lang w:val="kk-KZ"/>
        </w:rPr>
        <w:lastRenderedPageBreak/>
        <w:t>дәлдігін төмендетеді.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Орман, жол, коршау және құрылыс нысандары, егістік тәжірибеге жақын орналасса, күн жарығының түсуі мен топырақ, қабатының ылғалдылығы бірдей болмайды. Сондықтан егістік тәжірибені құрылыстан, мал қораларынан, орман алқабынан </w:t>
      </w:r>
      <w:r w:rsidRPr="00A014B2">
        <w:rPr>
          <w:b/>
          <w:noProof/>
          <w:color w:val="000000"/>
          <w:sz w:val="24"/>
          <w:szCs w:val="24"/>
          <w:lang w:val="kk-KZ"/>
        </w:rPr>
        <w:t>50-100</w:t>
      </w:r>
      <w:r w:rsidRPr="00A014B2">
        <w:rPr>
          <w:noProof/>
          <w:color w:val="000000"/>
          <w:sz w:val="24"/>
          <w:szCs w:val="24"/>
          <w:lang w:val="kk-KZ"/>
        </w:rPr>
        <w:t xml:space="preserve"> м, бөлек өскен ағаштан - </w:t>
      </w:r>
      <w:r w:rsidRPr="00A014B2">
        <w:rPr>
          <w:b/>
          <w:noProof/>
          <w:color w:val="000000"/>
          <w:sz w:val="24"/>
          <w:szCs w:val="24"/>
          <w:lang w:val="kk-KZ"/>
        </w:rPr>
        <w:t>25-30</w:t>
      </w:r>
      <w:r w:rsidRPr="00A014B2">
        <w:rPr>
          <w:noProof/>
          <w:color w:val="000000"/>
          <w:sz w:val="24"/>
          <w:szCs w:val="24"/>
          <w:lang w:val="kk-KZ"/>
        </w:rPr>
        <w:t xml:space="preserve"> м, жолдардан - </w:t>
      </w:r>
      <w:r w:rsidRPr="00A014B2">
        <w:rPr>
          <w:b/>
          <w:noProof/>
          <w:color w:val="000000"/>
          <w:sz w:val="24"/>
          <w:szCs w:val="24"/>
          <w:lang w:val="kk-KZ"/>
        </w:rPr>
        <w:t>10-20</w:t>
      </w:r>
      <w:r w:rsidRPr="00A014B2">
        <w:rPr>
          <w:noProof/>
          <w:color w:val="000000"/>
          <w:sz w:val="24"/>
          <w:szCs w:val="24"/>
          <w:lang w:val="kk-KZ"/>
        </w:rPr>
        <w:t xml:space="preserve"> м қаіпык орналастыру қажет.</w:t>
      </w:r>
    </w:p>
    <w:p w:rsidR="00995507" w:rsidRPr="00A014B2" w:rsidRDefault="00995507" w:rsidP="00995507">
      <w:pPr>
        <w:shd w:val="clear" w:color="auto" w:fill="FFFFFF"/>
        <w:ind w:firstLine="567"/>
        <w:jc w:val="both"/>
        <w:rPr>
          <w:sz w:val="24"/>
          <w:szCs w:val="24"/>
          <w:lang w:val="kk-KZ"/>
        </w:rPr>
      </w:pPr>
      <w:r w:rsidRPr="00A014B2">
        <w:rPr>
          <w:b/>
          <w:noProof/>
          <w:color w:val="000000"/>
          <w:sz w:val="24"/>
          <w:szCs w:val="24"/>
          <w:lang w:val="kk-KZ"/>
        </w:rPr>
        <w:t>Суармалы егіншілікте</w:t>
      </w:r>
      <w:r w:rsidRPr="00A014B2">
        <w:rPr>
          <w:noProof/>
          <w:color w:val="000000"/>
          <w:sz w:val="24"/>
          <w:szCs w:val="24"/>
          <w:lang w:val="kk-KZ"/>
        </w:rPr>
        <w:t xml:space="preserve"> егістік тәжірибеге арналған учаскені дайындауда ең алдымен топырақтың беткі қабатын </w:t>
      </w:r>
      <w:r w:rsidRPr="00A014B2">
        <w:rPr>
          <w:b/>
          <w:noProof/>
          <w:color w:val="000000"/>
          <w:sz w:val="24"/>
          <w:szCs w:val="24"/>
          <w:lang w:val="kk-KZ"/>
        </w:rPr>
        <w:t>тегістейді</w:t>
      </w:r>
      <w:r w:rsidRPr="00A014B2">
        <w:rPr>
          <w:noProof/>
          <w:color w:val="000000"/>
          <w:sz w:val="24"/>
          <w:szCs w:val="24"/>
          <w:lang w:val="kk-KZ"/>
        </w:rPr>
        <w:t>. Мұндай жұмыстар мөлдектердің барлығын бір уақытта суару және бөлінген суды есепке алу мақсаты үшін жүргізіледі.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Тәжірибе учаске топырағының біртектестігін мүмкіндігінше толығырақ анықтау үшін теңестіру егістін пайдаланады. </w:t>
      </w:r>
      <w:r w:rsidRPr="00A014B2">
        <w:rPr>
          <w:b/>
          <w:bCs/>
          <w:noProof/>
          <w:color w:val="000000"/>
          <w:sz w:val="24"/>
          <w:szCs w:val="24"/>
          <w:lang w:val="kk-KZ"/>
        </w:rPr>
        <w:t xml:space="preserve">Теңестіру егісі </w:t>
      </w:r>
      <w:r w:rsidRPr="00A014B2">
        <w:rPr>
          <w:noProof/>
          <w:color w:val="000000"/>
          <w:sz w:val="24"/>
          <w:szCs w:val="24"/>
          <w:lang w:val="kk-KZ"/>
        </w:rPr>
        <w:t>деп тәжірибе үшін таңдап алынған учаске топырағының құнарлылығын теңестіру мақсатында дәнді дақылдарды (сұлы, арпа, жаздық бидай) жаппай себуді айтады. Егер теңестіру егісін қатарынан бірнеше жыл пайдаланса, учаске то-пырағының ала-құлалығы айтарлықтай азаяды. Теңестіру егісінен кейін барлау егісін себеді.</w:t>
      </w:r>
    </w:p>
    <w:p w:rsidR="00995507" w:rsidRPr="00A014B2" w:rsidRDefault="00995507" w:rsidP="00995507">
      <w:pPr>
        <w:shd w:val="clear" w:color="auto" w:fill="FFFFFF"/>
        <w:ind w:firstLine="567"/>
        <w:jc w:val="both"/>
        <w:rPr>
          <w:sz w:val="24"/>
          <w:szCs w:val="24"/>
          <w:lang w:val="kk-KZ"/>
        </w:rPr>
      </w:pPr>
      <w:r w:rsidRPr="00A014B2">
        <w:rPr>
          <w:noProof/>
          <w:color w:val="000000"/>
          <w:sz w:val="24"/>
          <w:szCs w:val="24"/>
          <w:lang w:val="kk-KZ"/>
        </w:rPr>
        <w:t xml:space="preserve">Учаске топырағының күнарлылығының өзгергіштігінің (ала-құлалығын) ерекшелігін жаппай себілген дақылдың өнімін бөлшектеп анықтауды                   </w:t>
      </w:r>
      <w:r w:rsidRPr="00A014B2">
        <w:rPr>
          <w:b/>
          <w:bCs/>
          <w:noProof/>
          <w:color w:val="000000"/>
          <w:sz w:val="24"/>
          <w:szCs w:val="24"/>
          <w:lang w:val="kk-KZ"/>
        </w:rPr>
        <w:t xml:space="preserve">барлау </w:t>
      </w:r>
      <w:r w:rsidRPr="00A014B2">
        <w:rPr>
          <w:noProof/>
          <w:color w:val="000000"/>
          <w:sz w:val="24"/>
          <w:szCs w:val="24"/>
          <w:lang w:val="kk-KZ"/>
        </w:rPr>
        <w:t>егісі дейді. Барлау егісіне топырақ құнарлылы-гының өзгерістеріне сезімтал және ауа-райының қолайсыз жағдайларына төзімді дақылдарды таңдай-ды. Көбіне арпа, сұлы, жаздық бидай, картоп, сәбіз, қызылша сияқты дақылдарды пайдаланады. Тәжірибе учаскесінің аумағы шамалы және топырағының құнарлылығының ала-құлалығы көп болған жағдай-да байқау егісінің мөлдек көлемі 10 шаршы метрден аспауы керек. Тағы есте сақтайтын жағдай, барлау егісінің мөлдек көлемі, егістік тәжірибе мөлдегінің көлемінен үлкен болмауы тиіе.</w:t>
      </w:r>
    </w:p>
    <w:p w:rsidR="00995507" w:rsidRPr="00A014B2" w:rsidRDefault="00995507" w:rsidP="001B2A44">
      <w:pPr>
        <w:shd w:val="clear" w:color="auto" w:fill="FFFFFF"/>
        <w:ind w:firstLine="567"/>
        <w:jc w:val="both"/>
        <w:rPr>
          <w:noProof/>
          <w:color w:val="000000"/>
          <w:sz w:val="24"/>
          <w:szCs w:val="24"/>
          <w:lang w:val="kk-KZ"/>
        </w:rPr>
      </w:pPr>
      <w:r w:rsidRPr="00A014B2">
        <w:rPr>
          <w:noProof/>
          <w:color w:val="000000"/>
          <w:sz w:val="24"/>
          <w:szCs w:val="24"/>
          <w:lang w:val="kk-KZ"/>
        </w:rPr>
        <w:t>Өнімін бөлшектеп есептейтін барлау егісін орындау техникасы мынадай: көктемде тәжірибеге арналған учаскеге түкымды біркелкі етіп себеді. Сонан соң өсімдіктің вегетациялық кезеңінде мүкият бақылау жұмыстарын (фенологиялық, метеорологиялық т.б.) жүргізу керек. Ол үшін егісті шаршыларға беледі. Егінді жинаудың алдында оның ала-құлалығын көзбен бағалайды да айырмашылықтарды жазып қояды. Мұнан кейін әр шаршыдағы өсімдіктерді орып алып өлшейді. Өнім деңгейіне қарай оларды топтастырады. Сөйтіп барлау егісінің бөлшектеп есептеу мәліметтерін егістік тәжірибенің мөлдек пішінін, көлемін және оны кеңістікте орналастыру үшін пайдаланады.</w:t>
      </w:r>
    </w:p>
    <w:p w:rsidR="00995507" w:rsidRPr="00A014B2" w:rsidRDefault="00995507" w:rsidP="00995507">
      <w:pPr>
        <w:shd w:val="clear" w:color="auto" w:fill="FFFFFF"/>
        <w:ind w:firstLine="567"/>
        <w:jc w:val="center"/>
        <w:rPr>
          <w:b/>
          <w:sz w:val="24"/>
          <w:szCs w:val="24"/>
          <w:lang w:val="kk-KZ"/>
        </w:rPr>
      </w:pPr>
      <w:r w:rsidRPr="00A014B2">
        <w:rPr>
          <w:b/>
          <w:i/>
          <w:iCs/>
          <w:noProof/>
          <w:color w:val="000000"/>
          <w:sz w:val="24"/>
          <w:szCs w:val="24"/>
          <w:lang w:val="kk-KZ"/>
        </w:rPr>
        <w:t>Бақылау сұрақтары:</w:t>
      </w:r>
    </w:p>
    <w:p w:rsidR="00995507" w:rsidRPr="00A014B2" w:rsidRDefault="001B2A44" w:rsidP="00995507">
      <w:pPr>
        <w:shd w:val="clear" w:color="auto" w:fill="FFFFFF"/>
        <w:ind w:firstLine="567"/>
        <w:jc w:val="both"/>
        <w:rPr>
          <w:sz w:val="24"/>
          <w:szCs w:val="24"/>
          <w:lang w:val="kk-KZ"/>
        </w:rPr>
      </w:pPr>
      <w:r w:rsidRPr="00A014B2">
        <w:rPr>
          <w:noProof/>
          <w:color w:val="000000"/>
          <w:sz w:val="24"/>
          <w:szCs w:val="24"/>
          <w:lang w:val="kk-KZ"/>
        </w:rPr>
        <w:t>1.Репрезентативтілік дегеніміз не</w:t>
      </w:r>
      <w:r w:rsidR="00995507" w:rsidRPr="00A014B2">
        <w:rPr>
          <w:noProof/>
          <w:color w:val="000000"/>
          <w:sz w:val="24"/>
          <w:szCs w:val="24"/>
          <w:lang w:val="kk-KZ"/>
        </w:rPr>
        <w:t>?</w:t>
      </w:r>
    </w:p>
    <w:p w:rsidR="00995507" w:rsidRPr="00A014B2" w:rsidRDefault="001B2A44" w:rsidP="00995507">
      <w:pPr>
        <w:shd w:val="clear" w:color="auto" w:fill="FFFFFF"/>
        <w:ind w:firstLine="567"/>
        <w:jc w:val="both"/>
        <w:rPr>
          <w:sz w:val="24"/>
          <w:szCs w:val="24"/>
          <w:lang w:val="kk-KZ"/>
        </w:rPr>
      </w:pPr>
      <w:r w:rsidRPr="00A014B2">
        <w:rPr>
          <w:noProof/>
          <w:color w:val="000000"/>
          <w:sz w:val="24"/>
          <w:szCs w:val="24"/>
          <w:lang w:val="kk-KZ"/>
        </w:rPr>
        <w:t>2.</w:t>
      </w:r>
      <w:r w:rsidR="00F825AA" w:rsidRPr="00A014B2">
        <w:rPr>
          <w:noProof/>
          <w:color w:val="000000"/>
          <w:sz w:val="24"/>
          <w:szCs w:val="24"/>
          <w:lang w:val="kk-KZ"/>
        </w:rPr>
        <w:t>Тәжірибеде өзгешілік принципі дегеніміз не</w:t>
      </w:r>
      <w:r w:rsidR="00995507" w:rsidRPr="00A014B2">
        <w:rPr>
          <w:noProof/>
          <w:color w:val="000000"/>
          <w:sz w:val="24"/>
          <w:szCs w:val="24"/>
          <w:lang w:val="kk-KZ"/>
        </w:rPr>
        <w:t>?</w:t>
      </w:r>
    </w:p>
    <w:p w:rsidR="00F825AA" w:rsidRPr="00A014B2" w:rsidRDefault="008777CC" w:rsidP="00995507">
      <w:pPr>
        <w:shd w:val="clear" w:color="auto" w:fill="FFFFFF"/>
        <w:ind w:firstLine="567"/>
        <w:jc w:val="both"/>
        <w:rPr>
          <w:noProof/>
          <w:color w:val="000000"/>
          <w:sz w:val="24"/>
          <w:szCs w:val="24"/>
          <w:lang w:val="kk-KZ"/>
        </w:rPr>
      </w:pPr>
      <w:r w:rsidRPr="00A014B2">
        <w:rPr>
          <w:noProof/>
          <w:color w:val="000000"/>
          <w:sz w:val="24"/>
          <w:szCs w:val="24"/>
          <w:lang w:val="kk-KZ"/>
        </w:rPr>
        <w:t>3</w:t>
      </w:r>
      <w:r w:rsidR="00F825AA" w:rsidRPr="00A014B2">
        <w:rPr>
          <w:noProof/>
          <w:color w:val="000000"/>
          <w:sz w:val="24"/>
          <w:szCs w:val="24"/>
          <w:lang w:val="kk-KZ"/>
        </w:rPr>
        <w:t>.</w:t>
      </w:r>
      <w:r w:rsidRPr="00A014B2">
        <w:rPr>
          <w:noProof/>
          <w:color w:val="000000"/>
          <w:sz w:val="24"/>
          <w:szCs w:val="24"/>
          <w:lang w:val="kk-KZ"/>
        </w:rPr>
        <w:t>Кездейсоң қателік дегеніміз не?</w:t>
      </w:r>
    </w:p>
    <w:p w:rsidR="008777CC" w:rsidRPr="00A014B2" w:rsidRDefault="008777CC" w:rsidP="00995507">
      <w:pPr>
        <w:shd w:val="clear" w:color="auto" w:fill="FFFFFF"/>
        <w:ind w:firstLine="567"/>
        <w:jc w:val="both"/>
        <w:rPr>
          <w:noProof/>
          <w:color w:val="000000"/>
          <w:sz w:val="24"/>
          <w:szCs w:val="24"/>
          <w:lang w:val="kk-KZ"/>
        </w:rPr>
      </w:pPr>
      <w:r w:rsidRPr="00A014B2">
        <w:rPr>
          <w:noProof/>
          <w:color w:val="000000"/>
          <w:sz w:val="24"/>
          <w:szCs w:val="24"/>
          <w:lang w:val="kk-KZ"/>
        </w:rPr>
        <w:t>4.Жүйелі қателік дегеніміз не?</w:t>
      </w:r>
    </w:p>
    <w:p w:rsidR="008777CC" w:rsidRPr="00A014B2" w:rsidRDefault="008777CC" w:rsidP="00995507">
      <w:pPr>
        <w:shd w:val="clear" w:color="auto" w:fill="FFFFFF"/>
        <w:ind w:firstLine="567"/>
        <w:jc w:val="both"/>
        <w:rPr>
          <w:noProof/>
          <w:color w:val="000000"/>
          <w:sz w:val="24"/>
          <w:szCs w:val="24"/>
          <w:lang w:val="kk-KZ"/>
        </w:rPr>
      </w:pPr>
      <w:r w:rsidRPr="00A014B2">
        <w:rPr>
          <w:noProof/>
          <w:color w:val="000000"/>
          <w:sz w:val="24"/>
          <w:szCs w:val="24"/>
          <w:lang w:val="kk-KZ"/>
        </w:rPr>
        <w:t>5.Өрескел қателік дегеніміз не?</w:t>
      </w:r>
    </w:p>
    <w:p w:rsidR="008777CC" w:rsidRPr="00A014B2" w:rsidRDefault="008777CC" w:rsidP="00995507">
      <w:pPr>
        <w:shd w:val="clear" w:color="auto" w:fill="FFFFFF"/>
        <w:ind w:firstLine="567"/>
        <w:jc w:val="both"/>
        <w:rPr>
          <w:noProof/>
          <w:color w:val="000000"/>
          <w:sz w:val="24"/>
          <w:szCs w:val="24"/>
          <w:lang w:val="kk-KZ"/>
        </w:rPr>
      </w:pPr>
      <w:r w:rsidRPr="00A014B2">
        <w:rPr>
          <w:noProof/>
          <w:color w:val="000000"/>
          <w:sz w:val="24"/>
          <w:szCs w:val="24"/>
          <w:lang w:val="kk-KZ"/>
        </w:rPr>
        <w:t>6.Егістік тәжірибе жүргізуге арналған учаскеге қойылатын негізгі талаптар.</w:t>
      </w:r>
    </w:p>
    <w:p w:rsidR="00EC7D37" w:rsidRPr="00A014B2" w:rsidRDefault="008777CC" w:rsidP="00995507">
      <w:pPr>
        <w:shd w:val="clear" w:color="auto" w:fill="FFFFFF"/>
        <w:ind w:firstLine="567"/>
        <w:jc w:val="both"/>
        <w:rPr>
          <w:noProof/>
          <w:color w:val="000000"/>
          <w:sz w:val="24"/>
          <w:szCs w:val="24"/>
          <w:lang w:val="kk-KZ"/>
        </w:rPr>
      </w:pPr>
      <w:r w:rsidRPr="00A014B2">
        <w:rPr>
          <w:noProof/>
          <w:color w:val="000000"/>
          <w:sz w:val="24"/>
          <w:szCs w:val="24"/>
          <w:lang w:val="kk-KZ"/>
        </w:rPr>
        <w:t xml:space="preserve">7.Егістік тәжірибені құрылыстан, орман алқабынан, өскен ағаштан </w:t>
      </w:r>
      <w:r w:rsidR="00EC7D37" w:rsidRPr="00A014B2">
        <w:rPr>
          <w:noProof/>
          <w:color w:val="000000"/>
          <w:sz w:val="24"/>
          <w:szCs w:val="24"/>
          <w:lang w:val="kk-KZ"/>
        </w:rPr>
        <w:t xml:space="preserve">және жолдардан </w:t>
      </w:r>
      <w:r w:rsidRPr="00A014B2">
        <w:rPr>
          <w:noProof/>
          <w:color w:val="000000"/>
          <w:sz w:val="24"/>
          <w:szCs w:val="24"/>
          <w:lang w:val="kk-KZ"/>
        </w:rPr>
        <w:t>қандай</w:t>
      </w:r>
      <w:r w:rsidR="00EC7D37" w:rsidRPr="00A014B2">
        <w:rPr>
          <w:noProof/>
          <w:color w:val="000000"/>
          <w:sz w:val="24"/>
          <w:szCs w:val="24"/>
          <w:lang w:val="kk-KZ"/>
        </w:rPr>
        <w:t xml:space="preserve"> ғашықта орналастыру қажет?</w:t>
      </w:r>
    </w:p>
    <w:p w:rsidR="00EC7D37" w:rsidRPr="00A014B2" w:rsidRDefault="00EC7D37" w:rsidP="00995507">
      <w:pPr>
        <w:shd w:val="clear" w:color="auto" w:fill="FFFFFF"/>
        <w:ind w:firstLine="567"/>
        <w:jc w:val="both"/>
        <w:rPr>
          <w:noProof/>
          <w:color w:val="000000"/>
          <w:sz w:val="24"/>
          <w:szCs w:val="24"/>
          <w:lang w:val="kk-KZ"/>
        </w:rPr>
      </w:pPr>
      <w:r w:rsidRPr="00A014B2">
        <w:rPr>
          <w:noProof/>
          <w:color w:val="000000"/>
          <w:sz w:val="24"/>
          <w:szCs w:val="24"/>
          <w:lang w:val="kk-KZ"/>
        </w:rPr>
        <w:t>8.Теңестіру егісі дегеніміз не?</w:t>
      </w:r>
    </w:p>
    <w:p w:rsidR="00995507" w:rsidRPr="00A014B2" w:rsidRDefault="00EC7D37" w:rsidP="00EC7D37">
      <w:pPr>
        <w:shd w:val="clear" w:color="auto" w:fill="FFFFFF"/>
        <w:ind w:firstLine="567"/>
        <w:jc w:val="both"/>
        <w:rPr>
          <w:sz w:val="24"/>
          <w:szCs w:val="24"/>
          <w:lang w:val="kk-KZ"/>
        </w:rPr>
      </w:pPr>
      <w:r w:rsidRPr="00A014B2">
        <w:rPr>
          <w:noProof/>
          <w:color w:val="000000"/>
          <w:sz w:val="24"/>
          <w:szCs w:val="24"/>
          <w:lang w:val="kk-KZ"/>
        </w:rPr>
        <w:t>9.Барлау егісі</w:t>
      </w:r>
      <w:r w:rsidR="008777CC" w:rsidRPr="00A014B2">
        <w:rPr>
          <w:noProof/>
          <w:color w:val="000000"/>
          <w:sz w:val="24"/>
          <w:szCs w:val="24"/>
          <w:lang w:val="kk-KZ"/>
        </w:rPr>
        <w:t xml:space="preserve"> </w:t>
      </w:r>
      <w:r w:rsidRPr="00A014B2">
        <w:rPr>
          <w:noProof/>
          <w:color w:val="000000"/>
          <w:sz w:val="24"/>
          <w:szCs w:val="24"/>
          <w:lang w:val="kk-KZ"/>
        </w:rPr>
        <w:t>дегеніміз не?</w:t>
      </w:r>
    </w:p>
    <w:p w:rsidR="00995507" w:rsidRPr="00A66CF8" w:rsidRDefault="00995507" w:rsidP="00995507">
      <w:pPr>
        <w:shd w:val="clear" w:color="auto" w:fill="FFFFFF"/>
        <w:ind w:firstLine="567"/>
        <w:jc w:val="both"/>
        <w:rPr>
          <w:b/>
          <w:bCs/>
          <w:noProof/>
          <w:color w:val="000000"/>
          <w:sz w:val="24"/>
          <w:szCs w:val="24"/>
          <w:lang w:val="kk-KZ"/>
        </w:rPr>
      </w:pPr>
    </w:p>
    <w:p w:rsidR="00F25898" w:rsidRPr="00A66CF8" w:rsidRDefault="00F25898" w:rsidP="00F25898">
      <w:pPr>
        <w:shd w:val="clear" w:color="auto" w:fill="FFFFFF"/>
        <w:ind w:firstLine="567"/>
        <w:jc w:val="center"/>
        <w:rPr>
          <w:b/>
          <w:noProof/>
          <w:color w:val="000000"/>
          <w:sz w:val="24"/>
          <w:szCs w:val="24"/>
          <w:lang w:val="kk-KZ"/>
        </w:rPr>
      </w:pPr>
    </w:p>
    <w:p w:rsidR="00F25898" w:rsidRPr="00A014B2" w:rsidRDefault="00F25898" w:rsidP="00F25898">
      <w:pPr>
        <w:shd w:val="clear" w:color="auto" w:fill="FFFFFF"/>
        <w:ind w:firstLine="567"/>
        <w:jc w:val="center"/>
        <w:rPr>
          <w:b/>
          <w:noProof/>
          <w:color w:val="000000"/>
          <w:sz w:val="24"/>
          <w:szCs w:val="24"/>
          <w:lang w:val="kk-KZ"/>
        </w:rPr>
      </w:pPr>
      <w:r w:rsidRPr="00A014B2">
        <w:rPr>
          <w:b/>
          <w:noProof/>
          <w:color w:val="000000"/>
          <w:sz w:val="24"/>
          <w:szCs w:val="24"/>
          <w:lang w:val="kk-KZ"/>
        </w:rPr>
        <w:t xml:space="preserve">Дәріс </w:t>
      </w:r>
      <w:r w:rsidR="00EC7D37" w:rsidRPr="00A014B2">
        <w:rPr>
          <w:b/>
          <w:noProof/>
          <w:color w:val="000000"/>
          <w:sz w:val="24"/>
          <w:szCs w:val="24"/>
          <w:lang w:val="kk-KZ"/>
        </w:rPr>
        <w:t>№</w:t>
      </w:r>
      <w:r w:rsidR="00016D9A" w:rsidRPr="00A014B2">
        <w:rPr>
          <w:b/>
          <w:noProof/>
          <w:color w:val="000000"/>
          <w:sz w:val="24"/>
          <w:szCs w:val="24"/>
          <w:lang w:val="kk-KZ"/>
        </w:rPr>
        <w:t>7-8</w:t>
      </w:r>
      <w:r w:rsidR="00EC7D37" w:rsidRPr="00A014B2">
        <w:rPr>
          <w:b/>
          <w:noProof/>
          <w:color w:val="000000"/>
          <w:sz w:val="24"/>
          <w:szCs w:val="24"/>
          <w:lang w:val="kk-KZ"/>
        </w:rPr>
        <w:t xml:space="preserve">. </w:t>
      </w:r>
      <w:r w:rsidR="00EC7D37" w:rsidRPr="00A014B2">
        <w:rPr>
          <w:b/>
          <w:bCs/>
          <w:noProof/>
          <w:color w:val="000000"/>
          <w:sz w:val="24"/>
          <w:szCs w:val="24"/>
          <w:lang w:val="kk-KZ"/>
        </w:rPr>
        <w:t>«</w:t>
      </w:r>
      <w:r w:rsidRPr="00A014B2">
        <w:rPr>
          <w:b/>
          <w:bCs/>
          <w:noProof/>
          <w:color w:val="000000"/>
          <w:sz w:val="24"/>
          <w:szCs w:val="24"/>
          <w:lang w:val="kk-KZ"/>
        </w:rPr>
        <w:t>АГРОХИМИЯЛЫҚ ЕГІСТІК ТӘЖІРИБЕДЕ ТЫҢАЙТҚЫШ ТИІМДІЛІГІН  АНЫҚТАУДЫҢ  БАСТЫ  ӘДІСІ</w:t>
      </w:r>
      <w:r w:rsidR="00EC7D37" w:rsidRPr="00A014B2">
        <w:rPr>
          <w:b/>
          <w:bCs/>
          <w:noProof/>
          <w:color w:val="000000"/>
          <w:sz w:val="24"/>
          <w:szCs w:val="24"/>
          <w:lang w:val="kk-KZ"/>
        </w:rPr>
        <w:t>».</w:t>
      </w:r>
    </w:p>
    <w:p w:rsidR="00F25898" w:rsidRPr="00A014B2" w:rsidRDefault="00F25898" w:rsidP="00F25898">
      <w:pPr>
        <w:shd w:val="clear" w:color="auto" w:fill="FFFFFF"/>
        <w:ind w:firstLine="567"/>
        <w:rPr>
          <w:b/>
          <w:sz w:val="24"/>
          <w:szCs w:val="24"/>
          <w:lang w:val="kk-KZ"/>
        </w:rPr>
      </w:pPr>
      <w:r w:rsidRPr="00A014B2">
        <w:rPr>
          <w:b/>
          <w:sz w:val="24"/>
          <w:szCs w:val="24"/>
          <w:lang w:val="kk-KZ"/>
        </w:rPr>
        <w:t>Жоспар:</w:t>
      </w:r>
    </w:p>
    <w:p w:rsidR="00F25898" w:rsidRPr="00A014B2" w:rsidRDefault="00F25898" w:rsidP="00F25898">
      <w:pPr>
        <w:shd w:val="clear" w:color="auto" w:fill="FFFFFF"/>
        <w:rPr>
          <w:b/>
          <w:bCs/>
          <w:noProof/>
          <w:color w:val="000000"/>
          <w:sz w:val="24"/>
          <w:szCs w:val="24"/>
          <w:lang w:val="kk-KZ"/>
        </w:rPr>
      </w:pPr>
      <w:r w:rsidRPr="00A014B2">
        <w:rPr>
          <w:sz w:val="24"/>
          <w:szCs w:val="24"/>
          <w:lang w:val="kk-KZ"/>
        </w:rPr>
        <w:t>1</w:t>
      </w:r>
      <w:r w:rsidR="00262707" w:rsidRPr="00A014B2">
        <w:rPr>
          <w:sz w:val="24"/>
          <w:szCs w:val="24"/>
          <w:lang w:val="kk-KZ"/>
        </w:rPr>
        <w:t xml:space="preserve">. </w:t>
      </w:r>
      <w:r w:rsidRPr="00A014B2">
        <w:rPr>
          <w:b/>
          <w:bCs/>
          <w:noProof/>
          <w:color w:val="000000"/>
          <w:sz w:val="24"/>
          <w:szCs w:val="24"/>
          <w:lang w:val="kk-KZ"/>
        </w:rPr>
        <w:t>Егістік тәжірибені орналастыру</w:t>
      </w:r>
      <w:r w:rsidR="00262707" w:rsidRPr="00A014B2">
        <w:rPr>
          <w:b/>
          <w:bCs/>
          <w:noProof/>
          <w:color w:val="000000"/>
          <w:sz w:val="24"/>
          <w:szCs w:val="24"/>
          <w:lang w:val="kk-KZ"/>
        </w:rPr>
        <w:t>.</w:t>
      </w:r>
    </w:p>
    <w:p w:rsidR="00262707" w:rsidRPr="00A014B2" w:rsidRDefault="00262707" w:rsidP="00F25898">
      <w:pPr>
        <w:shd w:val="clear" w:color="auto" w:fill="FFFFFF"/>
        <w:rPr>
          <w:b/>
          <w:bCs/>
          <w:noProof/>
          <w:color w:val="000000"/>
          <w:sz w:val="24"/>
          <w:szCs w:val="24"/>
          <w:lang w:val="kk-KZ"/>
        </w:rPr>
      </w:pPr>
      <w:r w:rsidRPr="00A014B2">
        <w:rPr>
          <w:b/>
          <w:bCs/>
          <w:noProof/>
          <w:color w:val="000000"/>
          <w:sz w:val="24"/>
          <w:szCs w:val="24"/>
          <w:lang w:val="kk-KZ"/>
        </w:rPr>
        <w:t>2.</w:t>
      </w:r>
      <w:r w:rsidR="000B3E6C" w:rsidRPr="00A014B2">
        <w:rPr>
          <w:b/>
          <w:bCs/>
          <w:noProof/>
          <w:color w:val="000000"/>
          <w:sz w:val="24"/>
          <w:szCs w:val="24"/>
          <w:lang w:val="kk-KZ"/>
        </w:rPr>
        <w:t xml:space="preserve"> </w:t>
      </w:r>
      <w:r w:rsidRPr="00A014B2">
        <w:rPr>
          <w:b/>
          <w:bCs/>
          <w:noProof/>
          <w:color w:val="000000"/>
          <w:sz w:val="24"/>
          <w:szCs w:val="24"/>
          <w:lang w:val="kk-KZ"/>
        </w:rPr>
        <w:t>Мөлдек пішіні.</w:t>
      </w:r>
    </w:p>
    <w:p w:rsidR="000B3E6C" w:rsidRPr="00A014B2" w:rsidRDefault="00262707" w:rsidP="00F25898">
      <w:pPr>
        <w:shd w:val="clear" w:color="auto" w:fill="FFFFFF"/>
        <w:rPr>
          <w:b/>
          <w:bCs/>
          <w:noProof/>
          <w:color w:val="000000"/>
          <w:sz w:val="24"/>
          <w:szCs w:val="24"/>
          <w:lang w:val="kk-KZ"/>
        </w:rPr>
      </w:pPr>
      <w:r w:rsidRPr="00A014B2">
        <w:rPr>
          <w:b/>
          <w:bCs/>
          <w:noProof/>
          <w:color w:val="000000"/>
          <w:sz w:val="24"/>
          <w:szCs w:val="24"/>
          <w:lang w:val="kk-KZ"/>
        </w:rPr>
        <w:t>3.</w:t>
      </w:r>
      <w:r w:rsidR="000B3E6C" w:rsidRPr="00A014B2">
        <w:rPr>
          <w:b/>
          <w:bCs/>
          <w:noProof/>
          <w:color w:val="000000"/>
          <w:sz w:val="24"/>
          <w:szCs w:val="24"/>
          <w:lang w:val="kk-KZ"/>
        </w:rPr>
        <w:t xml:space="preserve"> Қорғаныш алқаптары.</w:t>
      </w:r>
    </w:p>
    <w:p w:rsidR="000B3E6C" w:rsidRPr="00A014B2" w:rsidRDefault="000B3E6C" w:rsidP="00F25898">
      <w:pPr>
        <w:shd w:val="clear" w:color="auto" w:fill="FFFFFF"/>
        <w:rPr>
          <w:b/>
          <w:bCs/>
          <w:noProof/>
          <w:color w:val="000000"/>
          <w:sz w:val="24"/>
          <w:szCs w:val="24"/>
          <w:lang w:val="kk-KZ"/>
        </w:rPr>
      </w:pPr>
      <w:r w:rsidRPr="00A014B2">
        <w:rPr>
          <w:b/>
          <w:bCs/>
          <w:noProof/>
          <w:color w:val="000000"/>
          <w:sz w:val="24"/>
          <w:szCs w:val="24"/>
          <w:lang w:val="kk-KZ"/>
        </w:rPr>
        <w:t>4. Стандарт әдісі.</w:t>
      </w:r>
    </w:p>
    <w:p w:rsidR="00262707" w:rsidRPr="00A014B2" w:rsidRDefault="000B3E6C" w:rsidP="00F25898">
      <w:pPr>
        <w:shd w:val="clear" w:color="auto" w:fill="FFFFFF"/>
        <w:rPr>
          <w:b/>
          <w:bCs/>
          <w:noProof/>
          <w:color w:val="000000"/>
          <w:sz w:val="24"/>
          <w:szCs w:val="24"/>
          <w:lang w:val="kk-KZ"/>
        </w:rPr>
      </w:pPr>
      <w:r w:rsidRPr="00A014B2">
        <w:rPr>
          <w:b/>
          <w:bCs/>
          <w:noProof/>
          <w:color w:val="000000"/>
          <w:sz w:val="24"/>
          <w:szCs w:val="24"/>
          <w:lang w:val="kk-KZ"/>
        </w:rPr>
        <w:t xml:space="preserve">5. Кездейсоқ немесе рендомизм әдісі. </w:t>
      </w:r>
    </w:p>
    <w:p w:rsidR="00F25898" w:rsidRPr="00A014B2" w:rsidRDefault="00F25898" w:rsidP="00F25898">
      <w:pPr>
        <w:shd w:val="clear" w:color="auto" w:fill="FFFFFF"/>
        <w:rPr>
          <w:sz w:val="24"/>
          <w:szCs w:val="24"/>
          <w:lang w:val="kk-KZ"/>
        </w:rPr>
      </w:pPr>
    </w:p>
    <w:p w:rsidR="00F25898" w:rsidRPr="00A014B2" w:rsidRDefault="00262707" w:rsidP="00262707">
      <w:pPr>
        <w:shd w:val="clear" w:color="auto" w:fill="FFFFFF"/>
        <w:rPr>
          <w:b/>
          <w:bCs/>
          <w:noProof/>
          <w:color w:val="000000"/>
          <w:sz w:val="24"/>
          <w:szCs w:val="24"/>
          <w:lang w:val="kk-KZ"/>
        </w:rPr>
      </w:pPr>
      <w:r w:rsidRPr="00A014B2">
        <w:rPr>
          <w:sz w:val="24"/>
          <w:szCs w:val="24"/>
          <w:lang w:val="kk-KZ"/>
        </w:rPr>
        <w:lastRenderedPageBreak/>
        <w:tab/>
      </w:r>
      <w:r w:rsidR="00F25898" w:rsidRPr="00A014B2">
        <w:rPr>
          <w:sz w:val="24"/>
          <w:szCs w:val="24"/>
          <w:lang w:val="kk-KZ"/>
        </w:rPr>
        <w:t>1</w:t>
      </w:r>
      <w:r w:rsidRPr="00A014B2">
        <w:rPr>
          <w:sz w:val="24"/>
          <w:szCs w:val="24"/>
          <w:lang w:val="kk-KZ"/>
        </w:rPr>
        <w:t xml:space="preserve">. </w:t>
      </w:r>
      <w:r w:rsidR="00F25898" w:rsidRPr="00A014B2">
        <w:rPr>
          <w:b/>
          <w:bCs/>
          <w:noProof/>
          <w:color w:val="000000"/>
          <w:sz w:val="24"/>
          <w:szCs w:val="24"/>
          <w:lang w:val="kk-KZ"/>
        </w:rPr>
        <w:t>Егістік тәжірибені орналастыру</w:t>
      </w:r>
      <w:r w:rsidRPr="00A014B2">
        <w:rPr>
          <w:b/>
          <w:bCs/>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Мөлтектің пішіні</w:t>
      </w:r>
      <w:r w:rsidR="00EC7D37" w:rsidRPr="00A014B2">
        <w:rPr>
          <w:noProof/>
          <w:color w:val="000000"/>
          <w:sz w:val="24"/>
          <w:szCs w:val="24"/>
          <w:lang w:val="kk-KZ"/>
        </w:rPr>
        <w:t>, бағыты мен көлемі, варианттар</w:t>
      </w:r>
      <w:r w:rsidRPr="00A014B2">
        <w:rPr>
          <w:noProof/>
          <w:color w:val="000000"/>
          <w:sz w:val="24"/>
          <w:szCs w:val="24"/>
          <w:lang w:val="kk-KZ"/>
        </w:rPr>
        <w:t xml:space="preserve">дың кеңістікте қайталанулары, мөлдектер </w:t>
      </w:r>
      <w:r w:rsidR="00EC7D37" w:rsidRPr="00A014B2">
        <w:rPr>
          <w:noProof/>
          <w:color w:val="000000"/>
          <w:sz w:val="24"/>
          <w:szCs w:val="24"/>
          <w:lang w:val="kk-KZ"/>
        </w:rPr>
        <w:t>мен кайта</w:t>
      </w:r>
      <w:r w:rsidRPr="00A014B2">
        <w:rPr>
          <w:noProof/>
          <w:color w:val="000000"/>
          <w:sz w:val="24"/>
          <w:szCs w:val="24"/>
          <w:lang w:val="kk-KZ"/>
        </w:rPr>
        <w:t>л</w:t>
      </w:r>
      <w:r w:rsidR="00EC7D37" w:rsidRPr="00A014B2">
        <w:rPr>
          <w:noProof/>
          <w:color w:val="000000"/>
          <w:sz w:val="24"/>
          <w:szCs w:val="24"/>
          <w:lang w:val="kk-KZ"/>
        </w:rPr>
        <w:t>ануларды орналастыру жүйелері, ө</w:t>
      </w:r>
      <w:r w:rsidRPr="00A014B2">
        <w:rPr>
          <w:noProof/>
          <w:color w:val="000000"/>
          <w:sz w:val="24"/>
          <w:szCs w:val="24"/>
          <w:lang w:val="kk-KZ"/>
        </w:rPr>
        <w:t>німді есептеу әдісі, егістік тәжірибені мерзімінде ұйымдастыру оның әдістемесінің құрамдас бөліктері болып саналады. Егістік тәжірибе әдістемесін дайындау үшін оның әрбір құрамдас беліктері зерттеудің дәлдігін арттырудағы рөлін анықтайды.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Егістік тәжірибе әдістемесінің құрамдас бөліктерін тиімді үйлестірудің </w:t>
      </w:r>
      <w:r w:rsidRPr="00A014B2">
        <w:rPr>
          <w:b/>
          <w:noProof/>
          <w:color w:val="000000"/>
          <w:sz w:val="24"/>
          <w:szCs w:val="24"/>
          <w:lang w:val="kk-KZ"/>
        </w:rPr>
        <w:t>басты міндеті</w:t>
      </w:r>
      <w:r w:rsidRPr="00A014B2">
        <w:rPr>
          <w:noProof/>
          <w:color w:val="000000"/>
          <w:sz w:val="24"/>
          <w:szCs w:val="24"/>
          <w:lang w:val="kk-KZ"/>
        </w:rPr>
        <w:t xml:space="preserve"> - мүмкіндігінше салыстырылатын </w:t>
      </w:r>
      <w:r w:rsidR="003932DD" w:rsidRPr="00A014B2">
        <w:rPr>
          <w:noProof/>
          <w:color w:val="000000"/>
          <w:sz w:val="24"/>
          <w:szCs w:val="24"/>
          <w:lang w:val="kk-KZ"/>
        </w:rPr>
        <w:t>варианттар топырақтарының баста</w:t>
      </w:r>
      <w:r w:rsidRPr="00A014B2">
        <w:rPr>
          <w:noProof/>
          <w:color w:val="000000"/>
          <w:sz w:val="24"/>
          <w:szCs w:val="24"/>
          <w:lang w:val="kk-KZ"/>
        </w:rPr>
        <w:t>пқы құнарлылықтарының арасындағы айырмашы-лықты азайту.</w:t>
      </w:r>
    </w:p>
    <w:p w:rsidR="00F25898" w:rsidRPr="00A014B2" w:rsidRDefault="003932DD" w:rsidP="00F25898">
      <w:pPr>
        <w:shd w:val="clear" w:color="auto" w:fill="FFFFFF"/>
        <w:ind w:firstLine="567"/>
        <w:jc w:val="both"/>
        <w:rPr>
          <w:sz w:val="24"/>
          <w:szCs w:val="24"/>
          <w:lang w:val="kk-KZ"/>
        </w:rPr>
      </w:pPr>
      <w:r w:rsidRPr="00A014B2">
        <w:rPr>
          <w:b/>
          <w:noProof/>
          <w:color w:val="000000"/>
          <w:sz w:val="24"/>
          <w:szCs w:val="24"/>
          <w:lang w:val="kk-KZ"/>
        </w:rPr>
        <w:t>Мөлдек кө</w:t>
      </w:r>
      <w:r w:rsidR="00F25898" w:rsidRPr="00A014B2">
        <w:rPr>
          <w:b/>
          <w:noProof/>
          <w:color w:val="000000"/>
          <w:sz w:val="24"/>
          <w:szCs w:val="24"/>
          <w:lang w:val="kk-KZ"/>
        </w:rPr>
        <w:t>лемі</w:t>
      </w:r>
      <w:r w:rsidR="00F25898" w:rsidRPr="00A014B2">
        <w:rPr>
          <w:noProof/>
          <w:color w:val="000000"/>
          <w:sz w:val="24"/>
          <w:szCs w:val="24"/>
          <w:lang w:val="kk-KZ"/>
        </w:rPr>
        <w:t xml:space="preserve">. Егістік тәжірибе учаскесін, пішіні мен көлемі бірдей тікбұрышты учаскеге бөлуді </w:t>
      </w:r>
      <w:r w:rsidR="00F25898" w:rsidRPr="00A014B2">
        <w:rPr>
          <w:b/>
          <w:noProof/>
          <w:color w:val="000000"/>
          <w:sz w:val="24"/>
          <w:szCs w:val="24"/>
          <w:lang w:val="kk-KZ"/>
        </w:rPr>
        <w:t>мөлдек дейді</w:t>
      </w:r>
      <w:r w:rsidR="00F25898" w:rsidRPr="00A014B2">
        <w:rPr>
          <w:noProof/>
          <w:color w:val="000000"/>
          <w:sz w:val="24"/>
          <w:szCs w:val="24"/>
          <w:lang w:val="kk-KZ"/>
        </w:rPr>
        <w:t xml:space="preserve">. Мөлдектерге белгілі ясоспар бойынпіа дайын-далған тәжірибе сызбасының варианттары орналас-тырылады. Мөлдектің келемі негізінен егістік тәжірибенің мақсаты мен өзгешелігіне, топырақ күнарлылығына, қолданылатын агротехникаға және зерттелетін мәселеге байланысты болады. Әрбір мөлдектің көлемін екіге бөледі: </w:t>
      </w:r>
      <w:r w:rsidR="00F25898" w:rsidRPr="00A014B2">
        <w:rPr>
          <w:b/>
          <w:bCs/>
          <w:noProof/>
          <w:color w:val="000000"/>
          <w:sz w:val="24"/>
          <w:szCs w:val="24"/>
          <w:lang w:val="kk-KZ"/>
        </w:rPr>
        <w:t xml:space="preserve">тәжірибелік және есептік. </w:t>
      </w:r>
      <w:r w:rsidR="00F25898" w:rsidRPr="00A014B2">
        <w:rPr>
          <w:noProof/>
          <w:color w:val="000000"/>
          <w:sz w:val="24"/>
          <w:szCs w:val="24"/>
          <w:lang w:val="kk-KZ"/>
        </w:rPr>
        <w:t>Мөлдектің тәжірибелік көлеміне бір зерттелетін вариантты орналастырады. Дақылдың өнімін анықтайтын мөлдек көлемін есептік дейті. Оның көлемі тәжірибелік көлемнен кішірек болады (8-сурет).</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Жалпы зерттеу әдістемесінің заңдылығы бойынша, бір шаршы метр көлемінде өсімдік саны неғүрлым көп болса, соғүрлым мөлдек көлемі кіпіі болып, тәжірибе дәлдегінің көрсеткіші жоғары болады.</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Мөлдектің көлемі</w:t>
      </w:r>
      <w:r w:rsidRPr="00A014B2">
        <w:rPr>
          <w:noProof/>
          <w:color w:val="000000"/>
          <w:sz w:val="24"/>
          <w:szCs w:val="24"/>
          <w:lang w:val="kk-KZ"/>
        </w:rPr>
        <w:t xml:space="preserve"> зерттеуге арналған мәселеге, тәжірибе дәлдігіне, қойылатын талапқа, топырақ құнарлылығының деңгейіне, агротехникаға, пайдаланылатын ауыл шаруашылығы машиналары мен құралдардың түрлеріне және өсірілетін дақылдың биологиялық ерекшеліктеріне байланысты болып келеді.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Ғылыми мекемелерінің ұсынылған мәліметтері</w:t>
      </w:r>
      <w:r w:rsidR="000B3E6C" w:rsidRPr="00A014B2">
        <w:rPr>
          <w:noProof/>
          <w:color w:val="000000"/>
          <w:sz w:val="24"/>
          <w:szCs w:val="24"/>
          <w:lang w:val="kk-KZ"/>
        </w:rPr>
        <w:t xml:space="preserve"> бой</w:t>
      </w:r>
      <w:r w:rsidRPr="00A014B2">
        <w:rPr>
          <w:noProof/>
          <w:color w:val="000000"/>
          <w:sz w:val="24"/>
          <w:szCs w:val="24"/>
          <w:lang w:val="kk-KZ"/>
        </w:rPr>
        <w:t>ынша мөлдек көлемі 50-100 м</w:t>
      </w:r>
      <w:r w:rsidRPr="00A014B2">
        <w:rPr>
          <w:noProof/>
          <w:color w:val="000000"/>
          <w:sz w:val="24"/>
          <w:szCs w:val="24"/>
          <w:vertAlign w:val="superscript"/>
          <w:lang w:val="kk-KZ"/>
        </w:rPr>
        <w:t>2</w:t>
      </w:r>
      <w:r w:rsidRPr="00A014B2">
        <w:rPr>
          <w:noProof/>
          <w:color w:val="000000"/>
          <w:sz w:val="24"/>
          <w:szCs w:val="24"/>
          <w:lang w:val="kk-KZ"/>
        </w:rPr>
        <w:t xml:space="preserve"> (арпа, сұлы, бидай), 100-200 м</w:t>
      </w:r>
      <w:r w:rsidRPr="00A014B2">
        <w:rPr>
          <w:noProof/>
          <w:color w:val="000000"/>
          <w:sz w:val="24"/>
          <w:szCs w:val="24"/>
          <w:vertAlign w:val="superscript"/>
          <w:lang w:val="kk-KZ"/>
        </w:rPr>
        <w:t>2</w:t>
      </w:r>
      <w:r w:rsidRPr="00A014B2">
        <w:rPr>
          <w:noProof/>
          <w:color w:val="000000"/>
          <w:sz w:val="24"/>
          <w:szCs w:val="24"/>
          <w:lang w:val="kk-KZ"/>
        </w:rPr>
        <w:t xml:space="preserve"> (отамалы дақылдар) болуы тиіс.</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Жеміс ағаштары мен кекөніс дақылдарымен жүргізілетін егістік тәжірибелердің мөлдектерінің көлемінің өзіндік ерекшеліктері бар.</w:t>
      </w:r>
    </w:p>
    <w:p w:rsidR="00F25898" w:rsidRPr="00A014B2" w:rsidRDefault="00F25898" w:rsidP="00F25898">
      <w:pPr>
        <w:shd w:val="clear" w:color="auto" w:fill="FFFFFF"/>
        <w:ind w:firstLine="567"/>
        <w:jc w:val="both"/>
        <w:rPr>
          <w:sz w:val="24"/>
          <w:szCs w:val="24"/>
          <w:lang w:val="kk-KZ"/>
        </w:rPr>
      </w:pPr>
    </w:p>
    <w:p w:rsidR="00F25898" w:rsidRPr="00A014B2" w:rsidRDefault="00E9043A" w:rsidP="00F25898">
      <w:pPr>
        <w:jc w:val="center"/>
        <w:rPr>
          <w:sz w:val="24"/>
          <w:szCs w:val="24"/>
          <w:lang w:val="kk-KZ"/>
        </w:rPr>
      </w:pPr>
      <w:r w:rsidRPr="00A014B2">
        <w:rPr>
          <w:noProof/>
          <w:sz w:val="24"/>
          <w:szCs w:val="24"/>
        </w:rPr>
        <w:drawing>
          <wp:inline distT="0" distB="0" distL="0" distR="0">
            <wp:extent cx="3644900" cy="34671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lum contrast="36000"/>
                    </a:blip>
                    <a:srcRect/>
                    <a:stretch>
                      <a:fillRect/>
                    </a:stretch>
                  </pic:blipFill>
                  <pic:spPr bwMode="auto">
                    <a:xfrm>
                      <a:off x="0" y="0"/>
                      <a:ext cx="3644900" cy="3467100"/>
                    </a:xfrm>
                    <a:prstGeom prst="rect">
                      <a:avLst/>
                    </a:prstGeom>
                    <a:noFill/>
                    <a:ln w="9525">
                      <a:noFill/>
                      <a:miter lim="800000"/>
                      <a:headEnd/>
                      <a:tailEnd/>
                    </a:ln>
                  </pic:spPr>
                </pic:pic>
              </a:graphicData>
            </a:graphic>
          </wp:inline>
        </w:drawing>
      </w:r>
    </w:p>
    <w:p w:rsidR="00F25898" w:rsidRPr="00A014B2" w:rsidRDefault="00F25898" w:rsidP="00F25898">
      <w:pPr>
        <w:jc w:val="center"/>
        <w:rPr>
          <w:sz w:val="24"/>
          <w:szCs w:val="24"/>
          <w:lang w:val="kk-KZ"/>
        </w:rPr>
      </w:pPr>
    </w:p>
    <w:p w:rsidR="00F25898" w:rsidRPr="00A014B2" w:rsidRDefault="00F25898" w:rsidP="00F25898">
      <w:pPr>
        <w:shd w:val="clear" w:color="auto" w:fill="FFFFFF"/>
        <w:ind w:firstLine="567"/>
        <w:jc w:val="center"/>
        <w:rPr>
          <w:bCs/>
          <w:noProof/>
          <w:color w:val="000000"/>
          <w:sz w:val="24"/>
          <w:szCs w:val="24"/>
          <w:lang w:val="kk-KZ"/>
        </w:rPr>
      </w:pPr>
      <w:r w:rsidRPr="00A014B2">
        <w:rPr>
          <w:bCs/>
          <w:noProof/>
          <w:color w:val="000000"/>
          <w:sz w:val="24"/>
          <w:szCs w:val="24"/>
          <w:lang w:val="kk-KZ"/>
        </w:rPr>
        <w:t xml:space="preserve">8-сурет. Мөлдектердің тәжірибелік және есептік көлемі мен қорғаныш алқаптары: </w:t>
      </w:r>
      <w:r w:rsidRPr="00A014B2">
        <w:rPr>
          <w:bCs/>
          <w:color w:val="000000"/>
          <w:sz w:val="24"/>
          <w:szCs w:val="24"/>
          <w:lang w:val="kk-KZ"/>
        </w:rPr>
        <w:t xml:space="preserve">ABCD </w:t>
      </w:r>
      <w:r w:rsidRPr="00A014B2">
        <w:rPr>
          <w:bCs/>
          <w:noProof/>
          <w:color w:val="000000"/>
          <w:sz w:val="24"/>
          <w:szCs w:val="24"/>
          <w:lang w:val="kk-KZ"/>
        </w:rPr>
        <w:t xml:space="preserve">және </w:t>
      </w:r>
      <w:r w:rsidRPr="00A014B2">
        <w:rPr>
          <w:bCs/>
          <w:color w:val="000000"/>
          <w:sz w:val="24"/>
          <w:szCs w:val="24"/>
          <w:lang w:val="kk-KZ"/>
        </w:rPr>
        <w:t xml:space="preserve">DCEF </w:t>
      </w:r>
      <w:r w:rsidRPr="00A014B2">
        <w:rPr>
          <w:bCs/>
          <w:noProof/>
          <w:color w:val="000000"/>
          <w:sz w:val="24"/>
          <w:szCs w:val="24"/>
          <w:lang w:val="kk-KZ"/>
        </w:rPr>
        <w:t xml:space="preserve">- тәжірибелік </w:t>
      </w:r>
    </w:p>
    <w:p w:rsidR="00F25898" w:rsidRPr="00A014B2" w:rsidRDefault="00F25898" w:rsidP="00F25898">
      <w:pPr>
        <w:shd w:val="clear" w:color="auto" w:fill="FFFFFF"/>
        <w:ind w:firstLine="567"/>
        <w:jc w:val="center"/>
        <w:rPr>
          <w:bCs/>
          <w:noProof/>
          <w:color w:val="000000"/>
          <w:sz w:val="24"/>
          <w:szCs w:val="24"/>
          <w:lang w:val="kk-KZ"/>
        </w:rPr>
      </w:pPr>
      <w:r w:rsidRPr="00A014B2">
        <w:rPr>
          <w:bCs/>
          <w:noProof/>
          <w:color w:val="000000"/>
          <w:sz w:val="24"/>
          <w:szCs w:val="24"/>
          <w:lang w:val="kk-KZ"/>
        </w:rPr>
        <w:lastRenderedPageBreak/>
        <w:t xml:space="preserve">мөлдектер, </w:t>
      </w:r>
      <w:r w:rsidRPr="00A014B2">
        <w:rPr>
          <w:bCs/>
          <w:color w:val="000000"/>
          <w:sz w:val="24"/>
          <w:szCs w:val="24"/>
          <w:lang w:val="kk-KZ"/>
        </w:rPr>
        <w:t xml:space="preserve">abсd </w:t>
      </w:r>
      <w:r w:rsidRPr="00A014B2">
        <w:rPr>
          <w:bCs/>
          <w:noProof/>
          <w:color w:val="000000"/>
          <w:sz w:val="24"/>
          <w:szCs w:val="24"/>
          <w:lang w:val="kk-KZ"/>
        </w:rPr>
        <w:t xml:space="preserve">и </w:t>
      </w:r>
      <w:r w:rsidRPr="00A014B2">
        <w:rPr>
          <w:bCs/>
          <w:color w:val="000000"/>
          <w:sz w:val="24"/>
          <w:szCs w:val="24"/>
          <w:lang w:val="kk-KZ"/>
        </w:rPr>
        <w:t>d</w:t>
      </w:r>
      <w:r w:rsidRPr="00A014B2">
        <w:rPr>
          <w:bCs/>
          <w:color w:val="000000"/>
          <w:sz w:val="24"/>
          <w:szCs w:val="24"/>
          <w:vertAlign w:val="subscript"/>
          <w:lang w:val="kk-KZ"/>
        </w:rPr>
        <w:t>1</w:t>
      </w:r>
      <w:r w:rsidRPr="00A014B2">
        <w:rPr>
          <w:bCs/>
          <w:color w:val="000000"/>
          <w:sz w:val="24"/>
          <w:szCs w:val="24"/>
          <w:lang w:val="kk-KZ"/>
        </w:rPr>
        <w:t xml:space="preserve"> с</w:t>
      </w:r>
      <w:r w:rsidRPr="00A014B2">
        <w:rPr>
          <w:bCs/>
          <w:color w:val="000000"/>
          <w:sz w:val="24"/>
          <w:szCs w:val="24"/>
          <w:vertAlign w:val="subscript"/>
          <w:lang w:val="kk-KZ"/>
        </w:rPr>
        <w:t>1</w:t>
      </w:r>
      <w:r w:rsidRPr="00A014B2">
        <w:rPr>
          <w:bCs/>
          <w:color w:val="000000"/>
          <w:sz w:val="24"/>
          <w:szCs w:val="24"/>
          <w:lang w:val="kk-KZ"/>
        </w:rPr>
        <w:t xml:space="preserve"> ef </w:t>
      </w:r>
      <w:r w:rsidRPr="00A014B2">
        <w:rPr>
          <w:bCs/>
          <w:noProof/>
          <w:color w:val="000000"/>
          <w:sz w:val="24"/>
          <w:szCs w:val="24"/>
          <w:lang w:val="kk-KZ"/>
        </w:rPr>
        <w:t>— есептік мөлдектер</w:t>
      </w:r>
    </w:p>
    <w:p w:rsidR="00F25898" w:rsidRPr="00A014B2" w:rsidRDefault="000B3E6C" w:rsidP="00F25898">
      <w:pPr>
        <w:shd w:val="clear" w:color="auto" w:fill="FFFFFF"/>
        <w:ind w:firstLine="567"/>
        <w:jc w:val="both"/>
        <w:rPr>
          <w:sz w:val="24"/>
          <w:szCs w:val="24"/>
          <w:lang w:val="kk-KZ"/>
        </w:rPr>
      </w:pPr>
      <w:r w:rsidRPr="00A014B2">
        <w:rPr>
          <w:noProof/>
          <w:color w:val="000000"/>
          <w:sz w:val="24"/>
          <w:szCs w:val="24"/>
          <w:lang w:val="kk-KZ"/>
        </w:rPr>
        <w:t>Мұнда әр ө</w:t>
      </w:r>
      <w:r w:rsidR="00F25898" w:rsidRPr="00A014B2">
        <w:rPr>
          <w:noProof/>
          <w:color w:val="000000"/>
          <w:sz w:val="24"/>
          <w:szCs w:val="24"/>
          <w:lang w:val="kk-KZ"/>
        </w:rPr>
        <w:t>сімдіктің орналаскан келемі егістік тәжірибенің қателігіне елеулі әсер етпейді. Мысалы, бір мөлдекте 6 немесе 10 жеміс ағашы отырғызылады, ал бұ</w:t>
      </w:r>
      <w:r w:rsidRPr="00A014B2">
        <w:rPr>
          <w:noProof/>
          <w:color w:val="000000"/>
          <w:sz w:val="24"/>
          <w:szCs w:val="24"/>
          <w:lang w:val="kk-KZ"/>
        </w:rPr>
        <w:t>та тектес жидектерді бір мөлдект</w:t>
      </w:r>
      <w:r w:rsidR="00F25898" w:rsidRPr="00A014B2">
        <w:rPr>
          <w:noProof/>
          <w:color w:val="000000"/>
          <w:sz w:val="24"/>
          <w:szCs w:val="24"/>
          <w:lang w:val="kk-KZ"/>
        </w:rPr>
        <w:t>е 10 немесе 20 түптен өсіреді. Жеміс пен көкөніс дақылдарының мөлдектерінің көлем</w:t>
      </w:r>
      <w:r w:rsidRPr="00A014B2">
        <w:rPr>
          <w:noProof/>
          <w:color w:val="000000"/>
          <w:sz w:val="24"/>
          <w:szCs w:val="24"/>
          <w:lang w:val="kk-KZ"/>
        </w:rPr>
        <w:t>і аса үлкен болмай, тек агротех</w:t>
      </w:r>
      <w:r w:rsidR="00F25898" w:rsidRPr="00A014B2">
        <w:rPr>
          <w:noProof/>
          <w:color w:val="000000"/>
          <w:sz w:val="24"/>
          <w:szCs w:val="24"/>
          <w:lang w:val="kk-KZ"/>
        </w:rPr>
        <w:t>ник</w:t>
      </w:r>
      <w:r w:rsidRPr="00A014B2">
        <w:rPr>
          <w:noProof/>
          <w:color w:val="000000"/>
          <w:sz w:val="24"/>
          <w:szCs w:val="24"/>
          <w:lang w:val="kk-KZ"/>
        </w:rPr>
        <w:t>алық жұмыстарды қалыпты орындауғ</w:t>
      </w:r>
      <w:r w:rsidR="00F25898" w:rsidRPr="00A014B2">
        <w:rPr>
          <w:noProof/>
          <w:color w:val="000000"/>
          <w:sz w:val="24"/>
          <w:szCs w:val="24"/>
          <w:lang w:val="kk-KZ"/>
        </w:rPr>
        <w:t>а мүмкіндік болса жеткілікті.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Кейде тәжірибе жұмысын механиқала</w:t>
      </w:r>
      <w:r w:rsidR="000B3E6C" w:rsidRPr="00A014B2">
        <w:rPr>
          <w:noProof/>
          <w:color w:val="000000"/>
          <w:sz w:val="24"/>
          <w:szCs w:val="24"/>
          <w:lang w:val="kk-KZ"/>
        </w:rPr>
        <w:t>ндыру мақ</w:t>
      </w:r>
      <w:r w:rsidRPr="00A014B2">
        <w:rPr>
          <w:noProof/>
          <w:color w:val="000000"/>
          <w:sz w:val="24"/>
          <w:szCs w:val="24"/>
          <w:lang w:val="kk-KZ"/>
        </w:rPr>
        <w:t>сатында егістік тәжі</w:t>
      </w:r>
      <w:r w:rsidR="000B3E6C" w:rsidRPr="00A014B2">
        <w:rPr>
          <w:noProof/>
          <w:color w:val="000000"/>
          <w:sz w:val="24"/>
          <w:szCs w:val="24"/>
          <w:lang w:val="kk-KZ"/>
        </w:rPr>
        <w:t>рибенің әдістемесін машина мен ө</w:t>
      </w:r>
      <w:r w:rsidRPr="00A014B2">
        <w:rPr>
          <w:noProof/>
          <w:color w:val="000000"/>
          <w:sz w:val="24"/>
          <w:szCs w:val="24"/>
          <w:lang w:val="kk-KZ"/>
        </w:rPr>
        <w:t xml:space="preserve">ңдегіш құралдарына бейімдеп мөлдектің көлемін дәлелсіз өсіреді, осының нәтижесінде зерттеудің сапасы төмендейді. </w:t>
      </w:r>
      <w:r w:rsidR="000B3E6C" w:rsidRPr="00A014B2">
        <w:rPr>
          <w:noProof/>
          <w:color w:val="000000"/>
          <w:sz w:val="24"/>
          <w:szCs w:val="24"/>
          <w:lang w:val="kk-KZ"/>
        </w:rPr>
        <w:t>Сондықтан егістік тәжірибе жұмы</w:t>
      </w:r>
      <w:r w:rsidRPr="00A014B2">
        <w:rPr>
          <w:noProof/>
          <w:color w:val="000000"/>
          <w:sz w:val="24"/>
          <w:szCs w:val="24"/>
          <w:lang w:val="kk-KZ"/>
        </w:rPr>
        <w:t>сын ойдағыдай орындауға шағын трақтор, тұқым себетін сеялка, өңдегіш құралдар мен комбайндарды қолдану, зерттеу жұмысының өнімділігін және тиімділігін арттыра түседі.</w:t>
      </w:r>
    </w:p>
    <w:p w:rsidR="00F25898" w:rsidRPr="00A014B2" w:rsidRDefault="0084396F" w:rsidP="00F25898">
      <w:pPr>
        <w:shd w:val="clear" w:color="auto" w:fill="FFFFFF"/>
        <w:ind w:firstLine="567"/>
        <w:jc w:val="both"/>
        <w:rPr>
          <w:sz w:val="24"/>
          <w:szCs w:val="24"/>
          <w:lang w:val="kk-KZ"/>
        </w:rPr>
      </w:pPr>
      <w:r w:rsidRPr="00A014B2">
        <w:rPr>
          <w:b/>
          <w:noProof/>
          <w:color w:val="000000"/>
          <w:sz w:val="24"/>
          <w:szCs w:val="24"/>
          <w:lang w:val="kk-KZ"/>
        </w:rPr>
        <w:t>2.</w:t>
      </w:r>
      <w:r w:rsidR="00F25898" w:rsidRPr="00A014B2">
        <w:rPr>
          <w:b/>
          <w:noProof/>
          <w:color w:val="000000"/>
          <w:sz w:val="24"/>
          <w:szCs w:val="24"/>
          <w:lang w:val="kk-KZ"/>
        </w:rPr>
        <w:t xml:space="preserve">Мөлдек </w:t>
      </w:r>
      <w:r w:rsidR="00F25898" w:rsidRPr="00A014B2">
        <w:rPr>
          <w:b/>
          <w:bCs/>
          <w:noProof/>
          <w:color w:val="000000"/>
          <w:sz w:val="24"/>
          <w:szCs w:val="24"/>
          <w:lang w:val="kk-KZ"/>
        </w:rPr>
        <w:t xml:space="preserve">пішіні. </w:t>
      </w:r>
      <w:r w:rsidR="00F25898" w:rsidRPr="00A014B2">
        <w:rPr>
          <w:noProof/>
          <w:color w:val="000000"/>
          <w:sz w:val="24"/>
          <w:szCs w:val="24"/>
          <w:lang w:val="kk-KZ"/>
        </w:rPr>
        <w:t>Егер учаске топырағының ала-күалығы жөніндегі мәліметтер белгілі болса, мөлдектің бағыты мен пішінін бақылау ег</w:t>
      </w:r>
      <w:r w:rsidR="000B3E6C" w:rsidRPr="00A014B2">
        <w:rPr>
          <w:noProof/>
          <w:color w:val="000000"/>
          <w:sz w:val="24"/>
          <w:szCs w:val="24"/>
          <w:lang w:val="kk-KZ"/>
        </w:rPr>
        <w:t>ісін бөлшек</w:t>
      </w:r>
      <w:r w:rsidR="00F25898" w:rsidRPr="00A014B2">
        <w:rPr>
          <w:noProof/>
          <w:color w:val="000000"/>
          <w:sz w:val="24"/>
          <w:szCs w:val="24"/>
          <w:lang w:val="kk-KZ"/>
        </w:rPr>
        <w:t>теп есептеу жоспары арқылы талдағаннан кейін анықтайды. Сол кезде ғана учаскенің алақұлалығы варианттардың барлығына мөлдектің пішіні арқылы бірдей бөлінеді. Мұның өзі варианттарды бір-бірімен салыстырып бағалауға өте қолайлы. Мөлдектің пішіні әртүрлі болады. Шаршы мөлдектің ұзындығы мен енінің бір-біріне қатынасы бірдей болып келеді. Мысалы, 10x10 м немесе 5x5 м. Тікбұрыш пішінді мөлдектің ұзындығы</w:t>
      </w:r>
      <w:r w:rsidR="00892884" w:rsidRPr="00A014B2">
        <w:rPr>
          <w:noProof/>
          <w:color w:val="000000"/>
          <w:sz w:val="24"/>
          <w:szCs w:val="24"/>
          <w:lang w:val="kk-KZ"/>
        </w:rPr>
        <w:t xml:space="preserve"> көлденеңінен 2-10 есе артық бо</w:t>
      </w:r>
      <w:r w:rsidR="00F25898" w:rsidRPr="00A014B2">
        <w:rPr>
          <w:noProof/>
          <w:color w:val="000000"/>
          <w:sz w:val="24"/>
          <w:szCs w:val="24"/>
          <w:lang w:val="kk-KZ"/>
        </w:rPr>
        <w:t xml:space="preserve">луы тиіс. Мысалы, 5x20 м, 4x20 м, 5x50 м. Егістік тәжірибені баурайларда жүргізгенде мөлдектің ұзын пішінді болғаны </w:t>
      </w:r>
      <w:r w:rsidR="00892884" w:rsidRPr="00A014B2">
        <w:rPr>
          <w:noProof/>
          <w:color w:val="000000"/>
          <w:sz w:val="24"/>
          <w:szCs w:val="24"/>
          <w:lang w:val="kk-KZ"/>
        </w:rPr>
        <w:t>дұрыс. Сонда ғана топырақ күнар</w:t>
      </w:r>
      <w:r w:rsidR="00F25898" w:rsidRPr="00A014B2">
        <w:rPr>
          <w:noProof/>
          <w:color w:val="000000"/>
          <w:sz w:val="24"/>
          <w:szCs w:val="24"/>
          <w:lang w:val="kk-KZ"/>
        </w:rPr>
        <w:t>лылығының ала-құлалығы варианттарға бірдей бөлінеді.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Егер егістік тәжірибе сызбасында варианттар саны көп болып, мөлдектер көлемін 100 немесе 200 шаршы метр етіп алған жағдайда олардың ұзындығы енінен 100 еседен артық болғаны дұрыс.</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Егістік тәжірибеде ғылыми мекемелердің мәліметтері бойынша көлемі мен кайталау саны бірдей болған жағдайда, ұзын пішінді мөлдектің дәлдік көрсеткіштері жоғары болады (1-кесте).</w:t>
      </w:r>
    </w:p>
    <w:p w:rsidR="00F25898" w:rsidRPr="00A014B2" w:rsidRDefault="00F25898" w:rsidP="00F25898">
      <w:pPr>
        <w:shd w:val="clear" w:color="auto" w:fill="FFFFFF"/>
        <w:ind w:firstLine="567"/>
        <w:jc w:val="center"/>
        <w:rPr>
          <w:sz w:val="24"/>
          <w:szCs w:val="24"/>
          <w:lang w:val="kk-KZ"/>
        </w:rPr>
      </w:pPr>
      <w:r w:rsidRPr="00A014B2">
        <w:rPr>
          <w:noProof/>
          <w:color w:val="000000"/>
          <w:sz w:val="24"/>
          <w:szCs w:val="24"/>
          <w:lang w:val="kk-KZ"/>
        </w:rPr>
        <w:t xml:space="preserve">1-кесте. Мөлдек </w:t>
      </w:r>
      <w:r w:rsidRPr="00A014B2">
        <w:rPr>
          <w:bCs/>
          <w:noProof/>
          <w:color w:val="000000"/>
          <w:sz w:val="24"/>
          <w:szCs w:val="24"/>
          <w:lang w:val="kk-KZ"/>
        </w:rPr>
        <w:t>пішінінің тәжірибе қателігіне әсері</w:t>
      </w:r>
    </w:p>
    <w:tbl>
      <w:tblPr>
        <w:tblW w:w="0" w:type="auto"/>
        <w:jc w:val="center"/>
        <w:tblInd w:w="40" w:type="dxa"/>
        <w:tblLayout w:type="fixed"/>
        <w:tblCellMar>
          <w:left w:w="40" w:type="dxa"/>
          <w:right w:w="40" w:type="dxa"/>
        </w:tblCellMar>
        <w:tblLook w:val="0000"/>
      </w:tblPr>
      <w:tblGrid>
        <w:gridCol w:w="1363"/>
        <w:gridCol w:w="1386"/>
        <w:gridCol w:w="1398"/>
        <w:gridCol w:w="1344"/>
        <w:gridCol w:w="1422"/>
      </w:tblGrid>
      <w:tr w:rsidR="00F25898" w:rsidRPr="00A014B2" w:rsidTr="00FE4394">
        <w:trPr>
          <w:trHeight w:val="828"/>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 xml:space="preserve">Қайталау </w:t>
            </w:r>
            <w:r w:rsidRPr="00A014B2">
              <w:rPr>
                <w:color w:val="000000"/>
                <w:sz w:val="24"/>
                <w:szCs w:val="24"/>
                <w:lang w:val="en-US"/>
              </w:rPr>
              <w:t xml:space="preserve">I    </w:t>
            </w:r>
            <w:r w:rsidRPr="00A014B2">
              <w:rPr>
                <w:noProof/>
                <w:color w:val="000000"/>
                <w:sz w:val="24"/>
                <w:szCs w:val="24"/>
                <w:lang w:val="en-US"/>
              </w:rPr>
              <w:t>саны</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Шаршы және қысқа</w:t>
            </w:r>
          </w:p>
          <w:p w:rsidR="00F25898" w:rsidRPr="00A014B2" w:rsidRDefault="00F25898" w:rsidP="00FE4394">
            <w:pPr>
              <w:shd w:val="clear" w:color="auto" w:fill="FFFFFF"/>
              <w:jc w:val="center"/>
              <w:rPr>
                <w:sz w:val="24"/>
                <w:szCs w:val="24"/>
              </w:rPr>
            </w:pPr>
            <w:r w:rsidRPr="00A014B2">
              <w:rPr>
                <w:noProof/>
                <w:color w:val="000000"/>
                <w:sz w:val="24"/>
                <w:szCs w:val="24"/>
              </w:rPr>
              <w:t xml:space="preserve">пішінді </w:t>
            </w:r>
            <w:r w:rsidRPr="00A014B2">
              <w:rPr>
                <w:color w:val="000000"/>
                <w:sz w:val="24"/>
                <w:szCs w:val="24"/>
                <w:lang w:val="en-US"/>
              </w:rPr>
              <w:t>I</w:t>
            </w:r>
            <w:r w:rsidRPr="00A014B2">
              <w:rPr>
                <w:color w:val="000000"/>
                <w:sz w:val="24"/>
                <w:szCs w:val="24"/>
              </w:rPr>
              <w:t xml:space="preserve">  </w:t>
            </w:r>
            <w:r w:rsidRPr="00A014B2">
              <w:rPr>
                <w:noProof/>
                <w:color w:val="000000"/>
                <w:sz w:val="24"/>
                <w:szCs w:val="24"/>
              </w:rPr>
              <w:t>мелдек</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Тәжірибе қателігі, %</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¥зын пішінді мөлдек</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Тәжірибе қателігі, %</w:t>
            </w:r>
          </w:p>
        </w:tc>
      </w:tr>
      <w:tr w:rsidR="00F25898" w:rsidRPr="00A014B2" w:rsidTr="00FE4394">
        <w:trPr>
          <w:trHeight w:val="235"/>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16</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47x75</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8,76</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141x25</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3,14</w:t>
            </w:r>
          </w:p>
        </w:tc>
      </w:tr>
      <w:tr w:rsidR="00F25898" w:rsidRPr="00A014B2" w:rsidTr="00FE4394">
        <w:trPr>
          <w:trHeight w:val="138"/>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10</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37x11</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3,27</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185x2,2</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2,26</w:t>
            </w:r>
          </w:p>
        </w:tc>
      </w:tr>
      <w:tr w:rsidR="00F25898" w:rsidRPr="00A014B2" w:rsidTr="00FE4394">
        <w:trPr>
          <w:trHeight w:val="157"/>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bCs/>
                <w:noProof/>
                <w:color w:val="000000"/>
                <w:sz w:val="24"/>
                <w:szCs w:val="24"/>
              </w:rPr>
              <w:t>12</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6,7x6,7</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7,84</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26,7x1,7</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5,48</w:t>
            </w:r>
          </w:p>
        </w:tc>
      </w:tr>
      <w:tr w:rsidR="00F25898" w:rsidRPr="00A014B2" w:rsidTr="00FE4394">
        <w:trPr>
          <w:trHeight w:val="203"/>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bCs/>
                <w:noProof/>
                <w:color w:val="000000"/>
                <w:sz w:val="24"/>
                <w:szCs w:val="24"/>
              </w:rPr>
              <w:t>10</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12,7x8,6</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5,49</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51,1x2,1</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2,68</w:t>
            </w:r>
          </w:p>
        </w:tc>
      </w:tr>
      <w:tr w:rsidR="00F25898" w:rsidRPr="00A014B2" w:rsidTr="00FE4394">
        <w:trPr>
          <w:trHeight w:val="107"/>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bCs/>
                <w:noProof/>
                <w:color w:val="000000"/>
                <w:sz w:val="24"/>
                <w:szCs w:val="24"/>
              </w:rPr>
              <w:t>15</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8,5x8,5</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5,22</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34,1x2,1</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3,52</w:t>
            </w:r>
          </w:p>
        </w:tc>
      </w:tr>
      <w:tr w:rsidR="00F25898" w:rsidRPr="00A014B2" w:rsidTr="00FE4394">
        <w:trPr>
          <w:trHeight w:val="139"/>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bCs/>
                <w:noProof/>
                <w:color w:val="000000"/>
                <w:sz w:val="24"/>
                <w:szCs w:val="24"/>
              </w:rPr>
              <w:t>8</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16x8,5</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4,14</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63,9x3,1</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3,23</w:t>
            </w:r>
          </w:p>
        </w:tc>
      </w:tr>
      <w:tr w:rsidR="00F25898" w:rsidRPr="00A014B2" w:rsidTr="00FE4394">
        <w:trPr>
          <w:trHeight w:val="184"/>
          <w:jc w:val="center"/>
        </w:trPr>
        <w:tc>
          <w:tcPr>
            <w:tcW w:w="13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bCs/>
                <w:noProof/>
                <w:color w:val="000000"/>
                <w:sz w:val="24"/>
                <w:szCs w:val="24"/>
              </w:rPr>
              <w:t>6</w:t>
            </w:r>
          </w:p>
        </w:tc>
        <w:tc>
          <w:tcPr>
            <w:tcW w:w="1386"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33x30</w:t>
            </w:r>
          </w:p>
        </w:tc>
        <w:tc>
          <w:tcPr>
            <w:tcW w:w="1398"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8,10</w:t>
            </w:r>
          </w:p>
        </w:tc>
        <w:tc>
          <w:tcPr>
            <w:tcW w:w="1344"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200x5</w:t>
            </w:r>
          </w:p>
        </w:tc>
        <w:tc>
          <w:tcPr>
            <w:tcW w:w="1422"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4,83</w:t>
            </w:r>
          </w:p>
        </w:tc>
      </w:tr>
    </w:tbl>
    <w:p w:rsidR="00F25898" w:rsidRPr="00A014B2" w:rsidRDefault="00F25898" w:rsidP="00F25898">
      <w:pPr>
        <w:shd w:val="clear" w:color="auto" w:fill="FFFFFF"/>
        <w:ind w:firstLine="567"/>
        <w:jc w:val="both"/>
        <w:rPr>
          <w:sz w:val="24"/>
          <w:szCs w:val="24"/>
        </w:rPr>
      </w:pPr>
      <w:r w:rsidRPr="00A014B2">
        <w:rPr>
          <w:noProof/>
          <w:color w:val="000000"/>
          <w:sz w:val="24"/>
          <w:szCs w:val="24"/>
        </w:rPr>
        <w:t>Топырақты өңдеу, тұқымды себу жұмыстары әр мөлдекте бөлек орындалатындықтан ұзын пішінді мөлдекте тыңайтқыш енгізу техникасы мен оны дақылдың қатар аралықтарына</w:t>
      </w:r>
      <w:r w:rsidR="00892884" w:rsidRPr="00A014B2">
        <w:rPr>
          <w:noProof/>
          <w:color w:val="000000"/>
          <w:sz w:val="24"/>
          <w:szCs w:val="24"/>
        </w:rPr>
        <w:t xml:space="preserve"> беру мәселелерін зерт</w:t>
      </w:r>
      <w:r w:rsidRPr="00A014B2">
        <w:rPr>
          <w:noProof/>
          <w:color w:val="000000"/>
          <w:sz w:val="24"/>
          <w:szCs w:val="24"/>
        </w:rPr>
        <w:t xml:space="preserve">теуде қолданған жен. Ұзын пішінді мөлдектің кемшілігі варианттардың жақын орналасу салдарынан бір-біріне әсері күштірек болады. Сондықтан мелдектің екі қапталы корғаныш алқаптарының енін </w:t>
      </w:r>
      <w:r w:rsidR="00892884" w:rsidRPr="00A014B2">
        <w:rPr>
          <w:noProof/>
          <w:color w:val="000000"/>
          <w:sz w:val="24"/>
          <w:szCs w:val="24"/>
        </w:rPr>
        <w:t>үлғайтудан оның есепке алатын к</w:t>
      </w:r>
      <w:r w:rsidR="00892884" w:rsidRPr="00A014B2">
        <w:rPr>
          <w:noProof/>
          <w:color w:val="000000"/>
          <w:sz w:val="24"/>
          <w:szCs w:val="24"/>
          <w:lang w:val="kk-KZ"/>
        </w:rPr>
        <w:t>ө</w:t>
      </w:r>
      <w:r w:rsidRPr="00A014B2">
        <w:rPr>
          <w:noProof/>
          <w:color w:val="000000"/>
          <w:sz w:val="24"/>
          <w:szCs w:val="24"/>
        </w:rPr>
        <w:t>лемі кемиді.</w:t>
      </w:r>
    </w:p>
    <w:p w:rsidR="00F25898" w:rsidRPr="00A014B2" w:rsidRDefault="0084396F" w:rsidP="00F25898">
      <w:pPr>
        <w:shd w:val="clear" w:color="auto" w:fill="FFFFFF"/>
        <w:ind w:firstLine="567"/>
        <w:jc w:val="both"/>
        <w:rPr>
          <w:sz w:val="24"/>
          <w:szCs w:val="24"/>
        </w:rPr>
      </w:pPr>
      <w:r w:rsidRPr="00A014B2">
        <w:rPr>
          <w:b/>
          <w:bCs/>
          <w:noProof/>
          <w:color w:val="000000"/>
          <w:sz w:val="24"/>
          <w:szCs w:val="24"/>
          <w:lang w:val="kk-KZ"/>
        </w:rPr>
        <w:t>3.</w:t>
      </w:r>
      <w:r w:rsidR="00F25898" w:rsidRPr="00A014B2">
        <w:rPr>
          <w:b/>
          <w:bCs/>
          <w:noProof/>
          <w:color w:val="000000"/>
          <w:sz w:val="24"/>
          <w:szCs w:val="24"/>
        </w:rPr>
        <w:t xml:space="preserve">Қорғаныш алқаптары. </w:t>
      </w:r>
      <w:r w:rsidR="00892884" w:rsidRPr="00A014B2">
        <w:rPr>
          <w:noProof/>
          <w:color w:val="000000"/>
          <w:sz w:val="24"/>
          <w:szCs w:val="24"/>
        </w:rPr>
        <w:t>Егістік тәжірибе топыра</w:t>
      </w:r>
      <w:r w:rsidR="00F25898" w:rsidRPr="00A014B2">
        <w:rPr>
          <w:noProof/>
          <w:color w:val="000000"/>
          <w:sz w:val="24"/>
          <w:szCs w:val="24"/>
        </w:rPr>
        <w:t>ғын өңдегенде (жырту, тырмалау) тыңайтқыштың көршілес мөлдекке ауысуы тұрақты түрде болатын құбылыс. Мөлдект</w:t>
      </w:r>
      <w:r w:rsidR="00892884" w:rsidRPr="00A014B2">
        <w:rPr>
          <w:noProof/>
          <w:color w:val="000000"/>
          <w:sz w:val="24"/>
          <w:szCs w:val="24"/>
        </w:rPr>
        <w:t>ің жиегіндегі дақылдардың тамыр</w:t>
      </w:r>
      <w:r w:rsidR="00F25898" w:rsidRPr="00A014B2">
        <w:rPr>
          <w:noProof/>
          <w:color w:val="000000"/>
          <w:sz w:val="24"/>
          <w:szCs w:val="24"/>
        </w:rPr>
        <w:t>лары қоректік заттарды көршілес мөлдектен және</w:t>
      </w:r>
      <w:r w:rsidR="00892884" w:rsidRPr="00A014B2">
        <w:rPr>
          <w:sz w:val="24"/>
          <w:szCs w:val="24"/>
          <w:lang w:val="kk-KZ"/>
        </w:rPr>
        <w:t xml:space="preserve"> </w:t>
      </w:r>
      <w:r w:rsidR="00F25898" w:rsidRPr="00A014B2">
        <w:rPr>
          <w:noProof/>
          <w:color w:val="000000"/>
          <w:sz w:val="24"/>
          <w:szCs w:val="24"/>
        </w:rPr>
        <w:t>аралық жолдағы алқаптан пайдаланады. Сондықтан мөлдектің жиегіндегі өсімдіктің өсіп дамуы оның ортасында орналасқан өсімдіктерден өзгешелеу болады.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Мұндай келеңсіз жағдайдан аулақ болу үшін мөлдектің жан-</w:t>
      </w:r>
      <w:r w:rsidR="00892884" w:rsidRPr="00A014B2">
        <w:rPr>
          <w:noProof/>
          <w:color w:val="000000"/>
          <w:sz w:val="24"/>
          <w:szCs w:val="24"/>
        </w:rPr>
        <w:t xml:space="preserve">жағынан корғаныш </w:t>
      </w:r>
      <w:r w:rsidR="00892884" w:rsidRPr="00A014B2">
        <w:rPr>
          <w:noProof/>
          <w:color w:val="000000"/>
          <w:sz w:val="24"/>
          <w:szCs w:val="24"/>
        </w:rPr>
        <w:lastRenderedPageBreak/>
        <w:t>алқаптар қалды</w:t>
      </w:r>
      <w:r w:rsidRPr="00A014B2">
        <w:rPr>
          <w:noProof/>
          <w:color w:val="000000"/>
          <w:sz w:val="24"/>
          <w:szCs w:val="24"/>
        </w:rPr>
        <w:t>рады. Қорғаныш алқаптарының ені себілетін дақылдың түріне байланысты. Көбінесе мөлдектің екі жақ бүйіріндегіе қорғаныш алқаптың енін 0,3-1,5 метр, ал суармалы егіншілікте 2-3 метрге дейін өсіреді. Мөлдектің бас жа</w:t>
      </w:r>
      <w:r w:rsidR="00892884" w:rsidRPr="00A014B2">
        <w:rPr>
          <w:noProof/>
          <w:color w:val="000000"/>
          <w:sz w:val="24"/>
          <w:szCs w:val="24"/>
        </w:rPr>
        <w:t>ғы мен аяк жағынан қорғаныш алқ</w:t>
      </w:r>
      <w:r w:rsidRPr="00A014B2">
        <w:rPr>
          <w:noProof/>
          <w:color w:val="000000"/>
          <w:sz w:val="24"/>
          <w:szCs w:val="24"/>
        </w:rPr>
        <w:t>ап үшін 2-5 метрге дейін жер қалдырады (</w:t>
      </w:r>
      <w:r w:rsidRPr="00A014B2">
        <w:rPr>
          <w:noProof/>
          <w:color w:val="000000"/>
          <w:sz w:val="24"/>
          <w:szCs w:val="24"/>
          <w:lang w:val="kk-KZ"/>
        </w:rPr>
        <w:t>9</w:t>
      </w:r>
      <w:r w:rsidRPr="00A014B2">
        <w:rPr>
          <w:noProof/>
          <w:color w:val="000000"/>
          <w:sz w:val="24"/>
          <w:szCs w:val="24"/>
        </w:rPr>
        <w:t xml:space="preserve"> сурет).</w:t>
      </w:r>
    </w:p>
    <w:p w:rsidR="00F25898" w:rsidRPr="00A014B2" w:rsidRDefault="00F25898" w:rsidP="00F25898">
      <w:pPr>
        <w:shd w:val="clear" w:color="auto" w:fill="FFFFFF"/>
        <w:ind w:firstLine="567"/>
        <w:jc w:val="both"/>
        <w:rPr>
          <w:sz w:val="24"/>
          <w:szCs w:val="24"/>
        </w:rPr>
      </w:pPr>
      <w:r w:rsidRPr="00A014B2">
        <w:rPr>
          <w:noProof/>
          <w:color w:val="000000"/>
          <w:sz w:val="24"/>
          <w:szCs w:val="24"/>
        </w:rPr>
        <w:t>Егістік тәжірибені учаскеге дұры</w:t>
      </w:r>
      <w:r w:rsidR="00892884" w:rsidRPr="00A014B2">
        <w:rPr>
          <w:noProof/>
          <w:color w:val="000000"/>
          <w:sz w:val="24"/>
          <w:szCs w:val="24"/>
        </w:rPr>
        <w:t xml:space="preserve">с орналастыру мүмкіндігінше </w:t>
      </w:r>
      <w:r w:rsidR="00892884" w:rsidRPr="00A014B2">
        <w:rPr>
          <w:noProof/>
          <w:color w:val="000000"/>
          <w:sz w:val="24"/>
          <w:szCs w:val="24"/>
          <w:lang w:val="kk-KZ"/>
        </w:rPr>
        <w:t>ә</w:t>
      </w:r>
      <w:r w:rsidRPr="00A014B2">
        <w:rPr>
          <w:noProof/>
          <w:color w:val="000000"/>
          <w:sz w:val="24"/>
          <w:szCs w:val="24"/>
        </w:rPr>
        <w:t>р варианттың топырақ ала-құлағын толық қамтуына ы</w:t>
      </w:r>
      <w:r w:rsidR="00892884" w:rsidRPr="00A014B2">
        <w:rPr>
          <w:noProof/>
          <w:color w:val="000000"/>
          <w:sz w:val="24"/>
          <w:szCs w:val="24"/>
        </w:rPr>
        <w:t>қпал етеді және оларды өзара са</w:t>
      </w:r>
      <w:r w:rsidRPr="00A014B2">
        <w:rPr>
          <w:noProof/>
          <w:color w:val="000000"/>
          <w:sz w:val="24"/>
          <w:szCs w:val="24"/>
        </w:rPr>
        <w:t>лыстыруға қолайлы жағдай жасап, тәжірибе нәтижелерінің нақтылығы мен дәлдігін арттырады.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Учаскеде егістік тәжірибені орналастыруда, оның әдістемесінде көрсетілген талаптар бұлжытпай орындалуы тиіс. Тәжірибені кеңістікте орналастыру әдісін таңдауда топырақ құ</w:t>
      </w:r>
      <w:r w:rsidR="00892884" w:rsidRPr="00A014B2">
        <w:rPr>
          <w:noProof/>
          <w:color w:val="000000"/>
          <w:sz w:val="24"/>
          <w:szCs w:val="24"/>
        </w:rPr>
        <w:t>нарлылығы, сызбадағы вариан</w:t>
      </w:r>
      <w:r w:rsidRPr="00A014B2">
        <w:rPr>
          <w:noProof/>
          <w:color w:val="000000"/>
          <w:sz w:val="24"/>
          <w:szCs w:val="24"/>
        </w:rPr>
        <w:t xml:space="preserve">ттар саны және тәжірибені жүргізуге қажетті құрал жабдықтар мен техниқаларды есепке алады. Мөлдек көлемі ықшамды, әрі тәжірибе өнімін бір немесе екі тәулікте жинап алатындай болғаны дұрыс. Варианттардың барлық қайталауларын бір учаскеде орналастыруды </w:t>
      </w:r>
      <w:r w:rsidRPr="00A014B2">
        <w:rPr>
          <w:b/>
          <w:noProof/>
          <w:color w:val="000000"/>
          <w:sz w:val="24"/>
          <w:szCs w:val="24"/>
        </w:rPr>
        <w:t>т</w:t>
      </w:r>
      <w:r w:rsidRPr="00A014B2">
        <w:rPr>
          <w:b/>
          <w:noProof/>
          <w:color w:val="000000"/>
          <w:sz w:val="24"/>
          <w:szCs w:val="24"/>
          <w:lang w:val="kk-KZ"/>
        </w:rPr>
        <w:t>ұ</w:t>
      </w:r>
      <w:r w:rsidRPr="00A014B2">
        <w:rPr>
          <w:b/>
          <w:noProof/>
          <w:color w:val="000000"/>
          <w:sz w:val="24"/>
          <w:szCs w:val="24"/>
        </w:rPr>
        <w:t>тастыра орналастыру</w:t>
      </w:r>
      <w:r w:rsidRPr="00A014B2">
        <w:rPr>
          <w:noProof/>
          <w:color w:val="000000"/>
          <w:sz w:val="24"/>
          <w:szCs w:val="24"/>
        </w:rPr>
        <w:t xml:space="preserve"> дейді. </w:t>
      </w:r>
      <w:r w:rsidR="00892884" w:rsidRPr="00A014B2">
        <w:rPr>
          <w:noProof/>
          <w:color w:val="000000"/>
          <w:sz w:val="24"/>
          <w:szCs w:val="24"/>
        </w:rPr>
        <w:t>Т</w:t>
      </w:r>
      <w:r w:rsidR="00892884" w:rsidRPr="00A014B2">
        <w:rPr>
          <w:noProof/>
          <w:color w:val="000000"/>
          <w:sz w:val="24"/>
          <w:szCs w:val="24"/>
          <w:lang w:val="kk-KZ"/>
        </w:rPr>
        <w:t>ұ</w:t>
      </w:r>
      <w:r w:rsidRPr="00A014B2">
        <w:rPr>
          <w:noProof/>
          <w:color w:val="000000"/>
          <w:sz w:val="24"/>
          <w:szCs w:val="24"/>
        </w:rPr>
        <w:t>тастыра орналастырғанда қайталаулар тәжірибе учаскесінде бір, екі немесе бірнеше қатарда болады. Тәжірибені жүргізуге ең қолайлысы қайталауларды бір қатарда орналастыру. Егер егістік тәжірибенің вариант саны қөп болса, қысқа пішінді мөлдектердің қайталауларын екі немесе көп қатарға орналастырады.</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rPr>
        <w:t xml:space="preserve">Жеке тәжірибе учаскелерінде бір немесе бірнеше қайталаулардың орналасуын </w:t>
      </w:r>
      <w:r w:rsidRPr="00A014B2">
        <w:rPr>
          <w:b/>
          <w:noProof/>
          <w:color w:val="000000"/>
          <w:sz w:val="24"/>
          <w:szCs w:val="24"/>
        </w:rPr>
        <w:t>өзара байланыссыз</w:t>
      </w:r>
      <w:r w:rsidRPr="00A014B2">
        <w:rPr>
          <w:noProof/>
          <w:color w:val="000000"/>
          <w:sz w:val="24"/>
          <w:szCs w:val="24"/>
        </w:rPr>
        <w:t xml:space="preserve"> орналастыру дейді. Мұнда әр қайталаудың топырақ</w:t>
      </w:r>
      <w:r w:rsidRPr="00A014B2">
        <w:rPr>
          <w:noProof/>
          <w:color w:val="000000"/>
          <w:sz w:val="24"/>
          <w:szCs w:val="24"/>
          <w:lang w:val="kk-KZ"/>
        </w:rPr>
        <w:t xml:space="preserve">   </w:t>
      </w:r>
      <w:r w:rsidRPr="00A014B2">
        <w:rPr>
          <w:noProof/>
          <w:color w:val="000000"/>
          <w:sz w:val="24"/>
          <w:szCs w:val="24"/>
        </w:rPr>
        <w:t>құнарлылығының</w:t>
      </w:r>
      <w:r w:rsidRPr="00A014B2">
        <w:rPr>
          <w:noProof/>
          <w:color w:val="000000"/>
          <w:sz w:val="24"/>
          <w:szCs w:val="24"/>
          <w:lang w:val="kk-KZ"/>
        </w:rPr>
        <w:t xml:space="preserve">    </w:t>
      </w:r>
      <w:r w:rsidRPr="00A014B2">
        <w:rPr>
          <w:noProof/>
          <w:color w:val="000000"/>
          <w:sz w:val="24"/>
          <w:szCs w:val="24"/>
        </w:rPr>
        <w:t>өзгергішті</w:t>
      </w:r>
      <w:r w:rsidRPr="00A014B2">
        <w:rPr>
          <w:noProof/>
          <w:color w:val="000000"/>
          <w:sz w:val="24"/>
          <w:szCs w:val="24"/>
          <w:lang w:val="kk-KZ"/>
        </w:rPr>
        <w:t>гі өзіне ғана тән болады.</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E9043A" w:rsidP="00F25898">
      <w:pPr>
        <w:shd w:val="clear" w:color="auto" w:fill="FFFFFF"/>
        <w:ind w:firstLine="567"/>
        <w:jc w:val="both"/>
        <w:rPr>
          <w:noProof/>
          <w:color w:val="000000"/>
          <w:sz w:val="24"/>
          <w:szCs w:val="24"/>
          <w:lang w:val="kk-KZ"/>
        </w:rPr>
      </w:pPr>
      <w:r w:rsidRPr="00A014B2">
        <w:rPr>
          <w:noProof/>
          <w:sz w:val="24"/>
          <w:szCs w:val="24"/>
        </w:rPr>
        <w:drawing>
          <wp:anchor distT="0" distB="0" distL="114300" distR="114300" simplePos="0" relativeHeight="251652096" behindDoc="1" locked="0" layoutInCell="1" allowOverlap="1">
            <wp:simplePos x="0" y="0"/>
            <wp:positionH relativeFrom="column">
              <wp:posOffset>1066800</wp:posOffset>
            </wp:positionH>
            <wp:positionV relativeFrom="paragraph">
              <wp:posOffset>130810</wp:posOffset>
            </wp:positionV>
            <wp:extent cx="3411220" cy="5470525"/>
            <wp:effectExtent l="57150" t="38100" r="55880" b="15875"/>
            <wp:wrapTight wrapText="bothSides">
              <wp:wrapPolygon edited="0">
                <wp:start x="19605" y="-56"/>
                <wp:lineTo x="-56" y="-195"/>
                <wp:lineTo x="-302" y="21543"/>
                <wp:lineTo x="5366" y="21605"/>
                <wp:lineTo x="8984" y="21645"/>
                <wp:lineTo x="19359" y="21682"/>
                <wp:lineTo x="19240" y="21606"/>
                <wp:lineTo x="21532" y="21631"/>
                <wp:lineTo x="21654" y="21557"/>
                <wp:lineTo x="21821" y="15616"/>
                <wp:lineTo x="21732" y="14486"/>
                <wp:lineTo x="21835" y="10801"/>
                <wp:lineTo x="21746" y="9672"/>
                <wp:lineTo x="21815" y="7190"/>
                <wp:lineTo x="21726" y="6060"/>
                <wp:lineTo x="21829" y="2375"/>
                <wp:lineTo x="21740" y="1246"/>
                <wp:lineTo x="21776" y="-33"/>
                <wp:lineTo x="19605" y="-56"/>
              </wp:wrapPolygon>
            </wp:wrapTight>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contrast="42000"/>
                    </a:blip>
                    <a:srcRect/>
                    <a:stretch>
                      <a:fillRect/>
                    </a:stretch>
                  </pic:blipFill>
                  <pic:spPr bwMode="auto">
                    <a:xfrm rot="21540000">
                      <a:off x="0" y="0"/>
                      <a:ext cx="3411220" cy="5470525"/>
                    </a:xfrm>
                    <a:prstGeom prst="rect">
                      <a:avLst/>
                    </a:prstGeom>
                    <a:noFill/>
                    <a:ln w="9525">
                      <a:noFill/>
                      <a:miter lim="800000"/>
                      <a:headEnd/>
                      <a:tailEnd/>
                    </a:ln>
                  </pic:spPr>
                </pic:pic>
              </a:graphicData>
            </a:graphic>
          </wp:anchor>
        </w:drawing>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both"/>
        <w:rPr>
          <w:noProof/>
          <w:color w:val="545454"/>
          <w:sz w:val="24"/>
          <w:szCs w:val="24"/>
          <w:lang w:val="kk-KZ"/>
        </w:rPr>
      </w:pPr>
    </w:p>
    <w:p w:rsidR="00F25898" w:rsidRPr="00A014B2" w:rsidRDefault="00F25898" w:rsidP="00F25898">
      <w:pPr>
        <w:shd w:val="clear" w:color="auto" w:fill="FFFFFF"/>
        <w:ind w:firstLine="567"/>
        <w:jc w:val="center"/>
        <w:rPr>
          <w:noProof/>
          <w:color w:val="000000"/>
          <w:sz w:val="24"/>
          <w:szCs w:val="24"/>
          <w:lang w:val="kk-KZ"/>
        </w:rPr>
      </w:pPr>
      <w:r w:rsidRPr="00A014B2">
        <w:rPr>
          <w:noProof/>
          <w:color w:val="000000"/>
          <w:sz w:val="24"/>
          <w:szCs w:val="24"/>
          <w:lang w:val="kk-KZ"/>
        </w:rPr>
        <w:t>9-сурет. Егістік тәжірибенің сызба түріндегі жоспары</w:t>
      </w:r>
    </w:p>
    <w:p w:rsidR="00F25898" w:rsidRPr="00A014B2" w:rsidRDefault="00F25898" w:rsidP="00F25898">
      <w:pPr>
        <w:shd w:val="clear" w:color="auto" w:fill="FFFFFF"/>
        <w:ind w:firstLine="567"/>
        <w:jc w:val="center"/>
        <w:rPr>
          <w:b/>
          <w:color w:val="000000"/>
          <w:sz w:val="24"/>
          <w:szCs w:val="24"/>
          <w:lang w:val="kk-KZ"/>
        </w:rPr>
      </w:pP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lastRenderedPageBreak/>
        <w:t>Егер егіс учаскесінің біртектес топырақ көлемі үлкен болмаса, тәжірибе кайталауларын өзара байланыссыз орналастыру әдісін қолданады.</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Қайталаулардың ішінде егістік тәжірибе сызбасындағы варианттарды орналастыруда әртүрлі әдістерді пайдаланады: стандартты, жүйелі және кездейсоқ (рендомизация) (10-сурет).</w:t>
      </w:r>
    </w:p>
    <w:p w:rsidR="00F25898" w:rsidRPr="00A014B2" w:rsidRDefault="00F25898" w:rsidP="00F25898">
      <w:pPr>
        <w:shd w:val="clear" w:color="auto" w:fill="FFFFFF"/>
        <w:ind w:firstLine="567"/>
        <w:jc w:val="both"/>
        <w:rPr>
          <w:sz w:val="24"/>
          <w:szCs w:val="24"/>
          <w:lang w:val="kk-KZ"/>
        </w:rPr>
      </w:pPr>
    </w:p>
    <w:p w:rsidR="00F25898" w:rsidRPr="00A014B2" w:rsidRDefault="00E9043A" w:rsidP="00F25898">
      <w:pPr>
        <w:ind w:firstLine="567"/>
        <w:jc w:val="center"/>
        <w:rPr>
          <w:sz w:val="24"/>
          <w:szCs w:val="24"/>
        </w:rPr>
      </w:pPr>
      <w:r w:rsidRPr="00A014B2">
        <w:rPr>
          <w:noProof/>
          <w:sz w:val="24"/>
          <w:szCs w:val="24"/>
        </w:rPr>
        <w:drawing>
          <wp:inline distT="0" distB="0" distL="0" distR="0">
            <wp:extent cx="3644900" cy="7747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lum contrast="30000"/>
                    </a:blip>
                    <a:srcRect/>
                    <a:stretch>
                      <a:fillRect/>
                    </a:stretch>
                  </pic:blipFill>
                  <pic:spPr bwMode="auto">
                    <a:xfrm>
                      <a:off x="0" y="0"/>
                      <a:ext cx="3644900" cy="774700"/>
                    </a:xfrm>
                    <a:prstGeom prst="rect">
                      <a:avLst/>
                    </a:prstGeom>
                    <a:noFill/>
                    <a:ln w="9525">
                      <a:noFill/>
                      <a:miter lim="800000"/>
                      <a:headEnd/>
                      <a:tailEnd/>
                    </a:ln>
                  </pic:spPr>
                </pic:pic>
              </a:graphicData>
            </a:graphic>
          </wp:inline>
        </w:drawing>
      </w:r>
    </w:p>
    <w:p w:rsidR="00F25898" w:rsidRPr="00A014B2" w:rsidRDefault="00E9043A" w:rsidP="00F25898">
      <w:pPr>
        <w:ind w:firstLine="567"/>
        <w:jc w:val="center"/>
        <w:rPr>
          <w:sz w:val="24"/>
          <w:szCs w:val="24"/>
        </w:rPr>
      </w:pPr>
      <w:r w:rsidRPr="00A014B2">
        <w:rPr>
          <w:noProof/>
          <w:sz w:val="24"/>
          <w:szCs w:val="24"/>
        </w:rPr>
        <w:drawing>
          <wp:inline distT="0" distB="0" distL="0" distR="0">
            <wp:extent cx="3606800" cy="7747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lum contrast="36000"/>
                    </a:blip>
                    <a:srcRect/>
                    <a:stretch>
                      <a:fillRect/>
                    </a:stretch>
                  </pic:blipFill>
                  <pic:spPr bwMode="auto">
                    <a:xfrm>
                      <a:off x="0" y="0"/>
                      <a:ext cx="3606800" cy="774700"/>
                    </a:xfrm>
                    <a:prstGeom prst="rect">
                      <a:avLst/>
                    </a:prstGeom>
                    <a:noFill/>
                    <a:ln w="9525">
                      <a:noFill/>
                      <a:miter lim="800000"/>
                      <a:headEnd/>
                      <a:tailEnd/>
                    </a:ln>
                  </pic:spPr>
                </pic:pic>
              </a:graphicData>
            </a:graphic>
          </wp:inline>
        </w:drawing>
      </w:r>
    </w:p>
    <w:p w:rsidR="00F25898" w:rsidRPr="00A014B2" w:rsidRDefault="00E9043A" w:rsidP="00F25898">
      <w:pPr>
        <w:ind w:firstLine="567"/>
        <w:jc w:val="center"/>
        <w:rPr>
          <w:sz w:val="24"/>
          <w:szCs w:val="24"/>
        </w:rPr>
      </w:pPr>
      <w:r w:rsidRPr="00A014B2">
        <w:rPr>
          <w:noProof/>
          <w:sz w:val="24"/>
          <w:szCs w:val="24"/>
        </w:rPr>
        <w:drawing>
          <wp:inline distT="0" distB="0" distL="0" distR="0">
            <wp:extent cx="3606800" cy="8001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lum contrast="30000"/>
                    </a:blip>
                    <a:srcRect/>
                    <a:stretch>
                      <a:fillRect/>
                    </a:stretch>
                  </pic:blipFill>
                  <pic:spPr bwMode="auto">
                    <a:xfrm>
                      <a:off x="0" y="0"/>
                      <a:ext cx="3606800" cy="8001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center"/>
        <w:rPr>
          <w:noProof/>
          <w:color w:val="000000"/>
          <w:sz w:val="24"/>
          <w:szCs w:val="24"/>
          <w:lang w:val="kk-KZ"/>
        </w:rPr>
      </w:pPr>
      <w:r w:rsidRPr="00A014B2">
        <w:rPr>
          <w:noProof/>
          <w:color w:val="000000"/>
          <w:sz w:val="24"/>
          <w:szCs w:val="24"/>
          <w:lang w:val="kk-KZ"/>
        </w:rPr>
        <w:t>10-сурет. Бес вариантты төрт қайталаулар</w:t>
      </w:r>
      <w:r w:rsidR="00317EBA" w:rsidRPr="00A014B2">
        <w:rPr>
          <w:noProof/>
          <w:color w:val="000000"/>
          <w:sz w:val="24"/>
          <w:szCs w:val="24"/>
          <w:lang w:val="kk-KZ"/>
        </w:rPr>
        <w:t xml:space="preserve"> </w:t>
      </w:r>
      <w:r w:rsidRPr="00A014B2">
        <w:rPr>
          <w:noProof/>
          <w:color w:val="000000"/>
          <w:sz w:val="24"/>
          <w:szCs w:val="24"/>
          <w:lang w:val="kk-KZ"/>
        </w:rPr>
        <w:t xml:space="preserve">мөлдектерін орналастыру әдістері: </w:t>
      </w:r>
      <w:r w:rsidRPr="00A014B2">
        <w:rPr>
          <w:color w:val="000000"/>
          <w:sz w:val="24"/>
          <w:szCs w:val="24"/>
          <w:lang w:val="kk-KZ"/>
        </w:rPr>
        <w:t xml:space="preserve">a </w:t>
      </w:r>
      <w:r w:rsidRPr="00A014B2">
        <w:rPr>
          <w:noProof/>
          <w:color w:val="000000"/>
          <w:sz w:val="24"/>
          <w:szCs w:val="24"/>
          <w:lang w:val="kk-KZ"/>
        </w:rPr>
        <w:t xml:space="preserve">- стандартты,б — жүйелі, в — кездейсоқ; 1-5 — вариант нөмірі, </w:t>
      </w:r>
      <w:r w:rsidRPr="00A014B2">
        <w:rPr>
          <w:color w:val="000000"/>
          <w:sz w:val="24"/>
          <w:szCs w:val="24"/>
          <w:lang w:val="kk-KZ"/>
        </w:rPr>
        <w:t xml:space="preserve">I-IV </w:t>
      </w:r>
      <w:r w:rsidRPr="00A014B2">
        <w:rPr>
          <w:noProof/>
          <w:color w:val="000000"/>
          <w:sz w:val="24"/>
          <w:szCs w:val="24"/>
          <w:lang w:val="kk-KZ"/>
        </w:rPr>
        <w:t>- қайталау саны</w:t>
      </w:r>
    </w:p>
    <w:p w:rsidR="00317EBA" w:rsidRPr="00A014B2" w:rsidRDefault="00317EBA" w:rsidP="00F25898">
      <w:pPr>
        <w:shd w:val="clear" w:color="auto" w:fill="FFFFFF"/>
        <w:ind w:firstLine="567"/>
        <w:jc w:val="center"/>
        <w:rPr>
          <w:color w:val="000000"/>
          <w:sz w:val="24"/>
          <w:szCs w:val="24"/>
          <w:lang w:val="kk-KZ"/>
        </w:rPr>
      </w:pPr>
    </w:p>
    <w:p w:rsidR="00F25898" w:rsidRPr="00A014B2" w:rsidRDefault="0084396F" w:rsidP="00F25898">
      <w:pPr>
        <w:shd w:val="clear" w:color="auto" w:fill="FFFFFF"/>
        <w:ind w:firstLine="567"/>
        <w:jc w:val="both"/>
        <w:rPr>
          <w:color w:val="000000"/>
          <w:sz w:val="24"/>
          <w:szCs w:val="24"/>
          <w:lang w:val="kk-KZ"/>
        </w:rPr>
      </w:pPr>
      <w:r w:rsidRPr="00A014B2">
        <w:rPr>
          <w:b/>
          <w:noProof/>
          <w:color w:val="000000"/>
          <w:sz w:val="24"/>
          <w:szCs w:val="24"/>
          <w:lang w:val="kk-KZ"/>
        </w:rPr>
        <w:t>4.</w:t>
      </w:r>
      <w:r w:rsidR="00F25898" w:rsidRPr="00A014B2">
        <w:rPr>
          <w:b/>
          <w:noProof/>
          <w:color w:val="000000"/>
          <w:sz w:val="24"/>
          <w:szCs w:val="24"/>
          <w:lang w:val="kk-KZ"/>
        </w:rPr>
        <w:t xml:space="preserve">Стандарт (бақылау) </w:t>
      </w:r>
      <w:r w:rsidR="00F25898" w:rsidRPr="00A014B2">
        <w:rPr>
          <w:noProof/>
          <w:color w:val="000000"/>
          <w:sz w:val="24"/>
          <w:szCs w:val="24"/>
          <w:lang w:val="kk-KZ"/>
        </w:rPr>
        <w:t>әдісі деп тәжірибе</w:t>
      </w:r>
      <w:r w:rsidR="001C60EF" w:rsidRPr="00A014B2">
        <w:rPr>
          <w:noProof/>
          <w:color w:val="000000"/>
          <w:sz w:val="24"/>
          <w:szCs w:val="24"/>
          <w:lang w:val="kk-KZ"/>
        </w:rPr>
        <w:t xml:space="preserve"> сызбасын</w:t>
      </w:r>
      <w:r w:rsidR="00F25898" w:rsidRPr="00A014B2">
        <w:rPr>
          <w:noProof/>
          <w:color w:val="000000"/>
          <w:sz w:val="24"/>
          <w:szCs w:val="24"/>
          <w:lang w:val="kk-KZ"/>
        </w:rPr>
        <w:t xml:space="preserve">дағы әрбір кайталаудары бақылау вариант санын өсіруді айтады. Егер тәжірибе және бақылау варианттары қатар орналастырылса </w:t>
      </w:r>
      <w:r w:rsidR="00F25898" w:rsidRPr="00A014B2">
        <w:rPr>
          <w:b/>
          <w:noProof/>
          <w:color w:val="000000"/>
          <w:sz w:val="24"/>
          <w:szCs w:val="24"/>
          <w:lang w:val="kk-KZ"/>
        </w:rPr>
        <w:t>ямб әдісі</w:t>
      </w:r>
      <w:r w:rsidR="00F25898" w:rsidRPr="00A014B2">
        <w:rPr>
          <w:noProof/>
          <w:color w:val="000000"/>
          <w:sz w:val="24"/>
          <w:szCs w:val="24"/>
          <w:lang w:val="kk-KZ"/>
        </w:rPr>
        <w:t xml:space="preserve"> дейді. Ал екі тәжірибе вариантынан кейін бір бақылау варианты орналастырылса </w:t>
      </w:r>
      <w:r w:rsidR="00F25898" w:rsidRPr="00A014B2">
        <w:rPr>
          <w:b/>
          <w:noProof/>
          <w:color w:val="000000"/>
          <w:sz w:val="24"/>
          <w:szCs w:val="24"/>
          <w:lang w:val="kk-KZ"/>
        </w:rPr>
        <w:t>дактиль әдісі</w:t>
      </w:r>
      <w:r w:rsidR="00F25898" w:rsidRPr="00A014B2">
        <w:rPr>
          <w:noProof/>
          <w:color w:val="000000"/>
          <w:sz w:val="24"/>
          <w:szCs w:val="24"/>
          <w:lang w:val="kk-KZ"/>
        </w:rPr>
        <w:t xml:space="preserve"> дейді.</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 xml:space="preserve">Егістк тәжірибе жүргізгенде стандарт әдісінің кейбір </w:t>
      </w:r>
      <w:r w:rsidRPr="00A014B2">
        <w:rPr>
          <w:b/>
          <w:noProof/>
          <w:color w:val="000000"/>
          <w:sz w:val="24"/>
          <w:szCs w:val="24"/>
          <w:lang w:val="kk-KZ"/>
        </w:rPr>
        <w:t>кемшілік жақтарын</w:t>
      </w:r>
      <w:r w:rsidRPr="00A014B2">
        <w:rPr>
          <w:noProof/>
          <w:color w:val="000000"/>
          <w:sz w:val="24"/>
          <w:szCs w:val="24"/>
          <w:lang w:val="kk-KZ"/>
        </w:rPr>
        <w:t xml:space="preserve"> ескеру керек: </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Қатар орналасқан мөлдектер   өнімдерінің арасында өзара байланыс әрдайым бола бермейді.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2.  Тәжірибе сызбасында 10 немесе 12 зерттелетін варианттар болған жағдайда, бір-бірінен едәуір қашықтыкта орналасқан мөлдектерді салыстыру киын.</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3. Варианттар саны көп болса, тәжірибе учаскесінің жері тиімсыз пайдаланылады. Мысалы, стандарт варианты екі зерттелетін варианттардан кейін орналастырылса, тәжірибе учаскесінің көлемінің 40%-ын стандарт варианты алады, ал әр тәжірибе вариантынан соң стандарт варианты орын алса, онда учаске жерінің тең жартысы тиімсыз пайдаланы-латындығын көрсетеді.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Аталған кемшіліктеріне байланысты стандартты әдіс тыңайтқыштармен жүргізілетін егістік тәжірибеде өте сирек қолданылады. Мысалы, жаңа минералды тыңайтқыш үлгісін зерттеуде қолдануға болады.</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Жүйелі әдіс</w:t>
      </w:r>
      <w:r w:rsidRPr="00A014B2">
        <w:rPr>
          <w:noProof/>
          <w:color w:val="000000"/>
          <w:sz w:val="24"/>
          <w:szCs w:val="24"/>
          <w:lang w:val="kk-KZ"/>
        </w:rPr>
        <w:t xml:space="preserve"> деп тәжірибе қайталауының ішіне варианттарды зерттеушінің анықтаган сызбасындағы тәртіппен учаскеде орналастыруды айтады. Ңайталауларды бір қатарға орналастырғанда, варианттар әр қайталау ішінде сызбадағы жүйемен өзге</w:t>
      </w:r>
      <w:r w:rsidR="001C60EF" w:rsidRPr="00A014B2">
        <w:rPr>
          <w:noProof/>
          <w:color w:val="000000"/>
          <w:sz w:val="24"/>
          <w:szCs w:val="24"/>
          <w:lang w:val="kk-KZ"/>
        </w:rPr>
        <w:t>ртілмеген түрінде орын алады</w:t>
      </w:r>
      <w:r w:rsidRPr="00A014B2">
        <w:rPr>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Егістк тәжірибе қайталаулары екі немесе көп қатарлы орналасқанда бірінші қатардағы кайталауда варианттар жүйесі толық сакталады. Екінші қатардан бастап вариантта</w:t>
      </w:r>
      <w:r w:rsidR="001C60EF" w:rsidRPr="00A014B2">
        <w:rPr>
          <w:noProof/>
          <w:color w:val="000000"/>
          <w:sz w:val="24"/>
          <w:szCs w:val="24"/>
          <w:lang w:val="kk-KZ"/>
        </w:rPr>
        <w:t>р жылжып сатылы орналасады. Егіс</w:t>
      </w:r>
      <w:r w:rsidRPr="00A014B2">
        <w:rPr>
          <w:noProof/>
          <w:color w:val="000000"/>
          <w:sz w:val="24"/>
          <w:szCs w:val="24"/>
          <w:lang w:val="kk-KZ"/>
        </w:rPr>
        <w:t xml:space="preserve">тік тәжірибеде варианттарды осылай орналастыруды </w:t>
      </w:r>
      <w:r w:rsidRPr="00A014B2">
        <w:rPr>
          <w:b/>
          <w:bCs/>
          <w:noProof/>
          <w:color w:val="000000"/>
          <w:sz w:val="24"/>
          <w:szCs w:val="24"/>
          <w:lang w:val="kk-KZ"/>
        </w:rPr>
        <w:t xml:space="preserve">шахмат жолымен </w:t>
      </w:r>
      <w:r w:rsidRPr="00A014B2">
        <w:rPr>
          <w:noProof/>
          <w:color w:val="000000"/>
          <w:sz w:val="24"/>
          <w:szCs w:val="24"/>
          <w:lang w:val="kk-KZ"/>
        </w:rPr>
        <w:t>орналастыру дейді (11-сурет).</w:t>
      </w:r>
    </w:p>
    <w:p w:rsidR="00F25898" w:rsidRPr="00A014B2" w:rsidRDefault="00F25898" w:rsidP="00F25898">
      <w:pPr>
        <w:shd w:val="clear" w:color="auto" w:fill="FFFFFF"/>
        <w:ind w:firstLine="567"/>
        <w:jc w:val="both"/>
        <w:rPr>
          <w:b/>
          <w:bCs/>
          <w:noProof/>
          <w:color w:val="545454"/>
          <w:sz w:val="24"/>
          <w:szCs w:val="24"/>
          <w:lang w:val="kk-KZ"/>
        </w:rPr>
      </w:pPr>
    </w:p>
    <w:p w:rsidR="00317EBA" w:rsidRPr="00A014B2" w:rsidRDefault="00317EBA"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E9043A" w:rsidP="00F25898">
      <w:pPr>
        <w:shd w:val="clear" w:color="auto" w:fill="FFFFFF"/>
        <w:ind w:firstLine="567"/>
        <w:jc w:val="both"/>
        <w:rPr>
          <w:b/>
          <w:bCs/>
          <w:noProof/>
          <w:color w:val="545454"/>
          <w:sz w:val="24"/>
          <w:szCs w:val="24"/>
          <w:lang w:val="kk-KZ"/>
        </w:rPr>
      </w:pPr>
      <w:r w:rsidRPr="00A014B2">
        <w:rPr>
          <w:noProof/>
          <w:sz w:val="24"/>
          <w:szCs w:val="24"/>
        </w:rPr>
        <w:lastRenderedPageBreak/>
        <w:drawing>
          <wp:anchor distT="0" distB="0" distL="114300" distR="114300" simplePos="0" relativeHeight="251653120" behindDoc="1" locked="0" layoutInCell="1" allowOverlap="1">
            <wp:simplePos x="0" y="0"/>
            <wp:positionH relativeFrom="column">
              <wp:posOffset>1143000</wp:posOffset>
            </wp:positionH>
            <wp:positionV relativeFrom="paragraph">
              <wp:posOffset>-374650</wp:posOffset>
            </wp:positionV>
            <wp:extent cx="3522345" cy="1948180"/>
            <wp:effectExtent l="57150" t="57150" r="40005" b="52070"/>
            <wp:wrapTight wrapText="bothSides">
              <wp:wrapPolygon edited="0">
                <wp:start x="18207" y="-173"/>
                <wp:lineTo x="-143" y="-275"/>
                <wp:lineTo x="-330" y="21482"/>
                <wp:lineTo x="1888" y="21622"/>
                <wp:lineTo x="12629" y="22300"/>
                <wp:lineTo x="21639" y="21812"/>
                <wp:lineTo x="21798" y="13580"/>
                <wp:lineTo x="21743" y="10406"/>
                <wp:lineTo x="21812" y="6818"/>
                <wp:lineTo x="21756" y="3644"/>
                <wp:lineTo x="21826" y="56"/>
                <wp:lineTo x="18207" y="-173"/>
              </wp:wrapPolygon>
            </wp:wrapTight>
            <wp:docPr id="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lum contrast="36000"/>
                    </a:blip>
                    <a:srcRect/>
                    <a:stretch>
                      <a:fillRect/>
                    </a:stretch>
                  </pic:blipFill>
                  <pic:spPr bwMode="auto">
                    <a:xfrm rot="21480000">
                      <a:off x="0" y="0"/>
                      <a:ext cx="3522345" cy="1948180"/>
                    </a:xfrm>
                    <a:prstGeom prst="rect">
                      <a:avLst/>
                    </a:prstGeom>
                    <a:noFill/>
                    <a:ln w="9525">
                      <a:noFill/>
                      <a:miter lim="800000"/>
                      <a:headEnd/>
                      <a:tailEnd/>
                    </a:ln>
                  </pic:spPr>
                </pic:pic>
              </a:graphicData>
            </a:graphic>
          </wp:anchor>
        </w:drawing>
      </w: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E9043A" w:rsidP="00F25898">
      <w:pPr>
        <w:shd w:val="clear" w:color="auto" w:fill="FFFFFF"/>
        <w:ind w:firstLine="567"/>
        <w:jc w:val="both"/>
        <w:rPr>
          <w:b/>
          <w:bCs/>
          <w:noProof/>
          <w:color w:val="545454"/>
          <w:sz w:val="24"/>
          <w:szCs w:val="24"/>
          <w:lang w:val="kk-KZ"/>
        </w:rPr>
      </w:pPr>
      <w:r w:rsidRPr="00A014B2">
        <w:rPr>
          <w:noProof/>
          <w:sz w:val="24"/>
          <w:szCs w:val="24"/>
        </w:rPr>
        <w:drawing>
          <wp:anchor distT="0" distB="0" distL="114300" distR="114300" simplePos="0" relativeHeight="251654144" behindDoc="1" locked="0" layoutInCell="1" allowOverlap="1">
            <wp:simplePos x="0" y="0"/>
            <wp:positionH relativeFrom="column">
              <wp:posOffset>2133600</wp:posOffset>
            </wp:positionH>
            <wp:positionV relativeFrom="paragraph">
              <wp:posOffset>46990</wp:posOffset>
            </wp:positionV>
            <wp:extent cx="1614170" cy="731520"/>
            <wp:effectExtent l="19050" t="19050" r="5080" b="11430"/>
            <wp:wrapTight wrapText="bothSides">
              <wp:wrapPolygon edited="0">
                <wp:start x="14365" y="-427"/>
                <wp:lineTo x="-163" y="-986"/>
                <wp:lineTo x="-341" y="21510"/>
                <wp:lineTo x="2972" y="21638"/>
                <wp:lineTo x="21578" y="22354"/>
                <wp:lineTo x="21756" y="-142"/>
                <wp:lineTo x="14365" y="-427"/>
              </wp:wrapPolygon>
            </wp:wrapTight>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lum contrast="36000"/>
                    </a:blip>
                    <a:srcRect/>
                    <a:stretch>
                      <a:fillRect/>
                    </a:stretch>
                  </pic:blipFill>
                  <pic:spPr bwMode="auto">
                    <a:xfrm rot="21540000">
                      <a:off x="0" y="0"/>
                      <a:ext cx="1614170" cy="731520"/>
                    </a:xfrm>
                    <a:prstGeom prst="rect">
                      <a:avLst/>
                    </a:prstGeom>
                    <a:noFill/>
                    <a:ln w="9525">
                      <a:noFill/>
                      <a:miter lim="800000"/>
                      <a:headEnd/>
                      <a:tailEnd/>
                    </a:ln>
                  </pic:spPr>
                </pic:pic>
              </a:graphicData>
            </a:graphic>
          </wp:anchor>
        </w:drawing>
      </w: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both"/>
        <w:rPr>
          <w:b/>
          <w:bCs/>
          <w:noProof/>
          <w:color w:val="545454"/>
          <w:sz w:val="24"/>
          <w:szCs w:val="24"/>
          <w:lang w:val="kk-KZ"/>
        </w:rPr>
      </w:pPr>
    </w:p>
    <w:p w:rsidR="00F25898" w:rsidRPr="00A014B2" w:rsidRDefault="00F25898" w:rsidP="00F25898">
      <w:pPr>
        <w:shd w:val="clear" w:color="auto" w:fill="FFFFFF"/>
        <w:ind w:firstLine="567"/>
        <w:jc w:val="center"/>
        <w:rPr>
          <w:color w:val="000000"/>
          <w:sz w:val="24"/>
          <w:szCs w:val="24"/>
        </w:rPr>
      </w:pPr>
      <w:r w:rsidRPr="00A014B2">
        <w:rPr>
          <w:bCs/>
          <w:noProof/>
          <w:color w:val="000000"/>
          <w:sz w:val="24"/>
          <w:szCs w:val="24"/>
        </w:rPr>
        <w:t>1</w:t>
      </w:r>
      <w:r w:rsidRPr="00A014B2">
        <w:rPr>
          <w:bCs/>
          <w:noProof/>
          <w:color w:val="000000"/>
          <w:sz w:val="24"/>
          <w:szCs w:val="24"/>
          <w:lang w:val="kk-KZ"/>
        </w:rPr>
        <w:t>1</w:t>
      </w:r>
      <w:r w:rsidRPr="00A014B2">
        <w:rPr>
          <w:bCs/>
          <w:noProof/>
          <w:color w:val="000000"/>
          <w:sz w:val="24"/>
          <w:szCs w:val="24"/>
        </w:rPr>
        <w:t xml:space="preserve">-сурет - Варианттарды шахмат жолымен орналастыру: 1-8 вариант нөмірі; </w:t>
      </w:r>
      <w:r w:rsidRPr="00A014B2">
        <w:rPr>
          <w:bCs/>
          <w:color w:val="000000"/>
          <w:sz w:val="24"/>
          <w:szCs w:val="24"/>
          <w:lang w:val="en-US"/>
        </w:rPr>
        <w:t>I</w:t>
      </w:r>
      <w:r w:rsidRPr="00A014B2">
        <w:rPr>
          <w:bCs/>
          <w:color w:val="000000"/>
          <w:sz w:val="24"/>
          <w:szCs w:val="24"/>
        </w:rPr>
        <w:t>-</w:t>
      </w:r>
      <w:r w:rsidRPr="00A014B2">
        <w:rPr>
          <w:bCs/>
          <w:color w:val="000000"/>
          <w:sz w:val="24"/>
          <w:szCs w:val="24"/>
          <w:lang w:val="en-US"/>
        </w:rPr>
        <w:t>IV</w:t>
      </w:r>
      <w:r w:rsidRPr="00A014B2">
        <w:rPr>
          <w:bCs/>
          <w:color w:val="000000"/>
          <w:sz w:val="24"/>
          <w:szCs w:val="24"/>
        </w:rPr>
        <w:t xml:space="preserve"> </w:t>
      </w:r>
      <w:r w:rsidRPr="00A014B2">
        <w:rPr>
          <w:noProof/>
          <w:color w:val="000000"/>
          <w:sz w:val="24"/>
          <w:szCs w:val="24"/>
        </w:rPr>
        <w:t xml:space="preserve">— </w:t>
      </w:r>
      <w:r w:rsidRPr="00A014B2">
        <w:rPr>
          <w:bCs/>
          <w:noProof/>
          <w:color w:val="000000"/>
          <w:sz w:val="24"/>
          <w:szCs w:val="24"/>
        </w:rPr>
        <w:t>қайталау</w:t>
      </w:r>
      <w:r w:rsidRPr="00A014B2">
        <w:rPr>
          <w:bCs/>
          <w:noProof/>
          <w:color w:val="000000"/>
          <w:sz w:val="24"/>
          <w:szCs w:val="24"/>
          <w:lang w:val="kk-KZ"/>
        </w:rPr>
        <w:t xml:space="preserve"> </w:t>
      </w:r>
      <w:r w:rsidRPr="00A014B2">
        <w:rPr>
          <w:bCs/>
          <w:noProof/>
          <w:color w:val="000000"/>
          <w:sz w:val="24"/>
          <w:szCs w:val="24"/>
        </w:rPr>
        <w:t>саны</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Егістік тәжірибеде варианттар саны оннан аспаса, қайталауларды бір қатарға орналастырады.</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Тыңайтқыштармен тәжірибе жүргізуде жүйелі әдіс басты орын алады. Бұл әдістің артықшылығы варианттарды кеңістікте орналастыру оңай, ал кемшілігі вариант тиімділігі күтпеген жерден бүрмалануы мүмкін.</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Егістік тәжірибе қайталауларында варианттарды жүйелі әдіс арқылы орналастырғанда оларды салыстыру жағдайы көбінесе бірдей болмайды.</w:t>
      </w:r>
    </w:p>
    <w:p w:rsidR="00F25898" w:rsidRPr="00A014B2" w:rsidRDefault="0084396F" w:rsidP="00F25898">
      <w:pPr>
        <w:shd w:val="clear" w:color="auto" w:fill="FFFFFF"/>
        <w:ind w:firstLine="567"/>
        <w:jc w:val="both"/>
        <w:rPr>
          <w:noProof/>
          <w:color w:val="000000"/>
          <w:sz w:val="24"/>
          <w:szCs w:val="24"/>
          <w:lang w:val="kk-KZ"/>
        </w:rPr>
      </w:pPr>
      <w:r w:rsidRPr="00A014B2">
        <w:rPr>
          <w:b/>
          <w:bCs/>
          <w:noProof/>
          <w:color w:val="000000"/>
          <w:sz w:val="24"/>
          <w:szCs w:val="24"/>
          <w:lang w:val="kk-KZ"/>
        </w:rPr>
        <w:t xml:space="preserve">5. </w:t>
      </w:r>
      <w:r w:rsidR="00F25898" w:rsidRPr="00A014B2">
        <w:rPr>
          <w:b/>
          <w:bCs/>
          <w:noProof/>
          <w:color w:val="000000"/>
          <w:sz w:val="24"/>
          <w:szCs w:val="24"/>
          <w:lang w:val="kk-KZ"/>
        </w:rPr>
        <w:t xml:space="preserve">Кездейсоқ немесе рендомизм әдісін </w:t>
      </w:r>
      <w:r w:rsidR="00F25898" w:rsidRPr="00A014B2">
        <w:rPr>
          <w:noProof/>
          <w:color w:val="000000"/>
          <w:sz w:val="24"/>
          <w:szCs w:val="24"/>
          <w:lang w:val="kk-KZ"/>
        </w:rPr>
        <w:t>Р.А.Фишер ұсынған. Егістік тәжірибенің әр қайталауының мөлдектеріне вариантта</w:t>
      </w:r>
      <w:r w:rsidR="001C60EF" w:rsidRPr="00A014B2">
        <w:rPr>
          <w:noProof/>
          <w:color w:val="000000"/>
          <w:sz w:val="24"/>
          <w:szCs w:val="24"/>
          <w:lang w:val="kk-KZ"/>
        </w:rPr>
        <w:t>рды ж</w:t>
      </w:r>
      <w:r w:rsidR="00F25898" w:rsidRPr="00A014B2">
        <w:rPr>
          <w:noProof/>
          <w:color w:val="000000"/>
          <w:sz w:val="24"/>
          <w:szCs w:val="24"/>
          <w:lang w:val="kk-KZ"/>
        </w:rPr>
        <w:t>еребе салу немесе кездейсок сандар бойынша арнайы құрылған кесте арқылы орналастырады.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Бұл әдісті егістік тәжірибенің қайталау саны көп болған жағдайда ғ</w:t>
      </w:r>
      <w:r w:rsidR="0084396F" w:rsidRPr="00A014B2">
        <w:rPr>
          <w:noProof/>
          <w:color w:val="000000"/>
          <w:sz w:val="24"/>
          <w:szCs w:val="24"/>
          <w:lang w:val="kk-KZ"/>
        </w:rPr>
        <w:t>ана қолданады. Оның варианттары</w:t>
      </w:r>
      <w:r w:rsidRPr="00A014B2">
        <w:rPr>
          <w:noProof/>
          <w:color w:val="000000"/>
          <w:sz w:val="24"/>
          <w:szCs w:val="24"/>
          <w:lang w:val="kk-KZ"/>
        </w:rPr>
        <w:t xml:space="preserve">ның мәліметтерін </w:t>
      </w:r>
      <w:r w:rsidRPr="00A014B2">
        <w:rPr>
          <w:b/>
          <w:noProof/>
          <w:color w:val="000000"/>
          <w:sz w:val="24"/>
          <w:szCs w:val="24"/>
          <w:lang w:val="kk-KZ"/>
        </w:rPr>
        <w:t>математикалық</w:t>
      </w:r>
      <w:r w:rsidRPr="00A014B2">
        <w:rPr>
          <w:noProof/>
          <w:color w:val="000000"/>
          <w:sz w:val="24"/>
          <w:szCs w:val="24"/>
          <w:lang w:val="kk-KZ"/>
        </w:rPr>
        <w:t xml:space="preserve"> жолмен өңдеу арқылы есептейді.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Мөлдектерді учаскеде кездейсоқ орналастырып топырақ құнарлылығының алақұлалығын толық жоюға болады деген ұғымға тұрақты сенуге болмайды. Топырақ күнарлылығының ала-құлалығы жөнінде мәліметтер </w:t>
      </w:r>
      <w:r w:rsidR="0084396F" w:rsidRPr="00A014B2">
        <w:rPr>
          <w:noProof/>
          <w:color w:val="000000"/>
          <w:sz w:val="24"/>
          <w:szCs w:val="24"/>
          <w:lang w:val="kk-KZ"/>
        </w:rPr>
        <w:t>белгісіз болған жағдайда вариан</w:t>
      </w:r>
      <w:r w:rsidRPr="00A014B2">
        <w:rPr>
          <w:noProof/>
          <w:color w:val="000000"/>
          <w:sz w:val="24"/>
          <w:szCs w:val="24"/>
          <w:lang w:val="kk-KZ"/>
        </w:rPr>
        <w:t>ттарды кездейсоқ әдіспен орналастырған дұрыс.</w:t>
      </w:r>
    </w:p>
    <w:p w:rsidR="00F25898" w:rsidRPr="00A014B2" w:rsidRDefault="0084396F" w:rsidP="00F25898">
      <w:pPr>
        <w:shd w:val="clear" w:color="auto" w:fill="FFFFFF"/>
        <w:ind w:firstLine="567"/>
        <w:jc w:val="both"/>
        <w:rPr>
          <w:sz w:val="24"/>
          <w:szCs w:val="24"/>
          <w:lang w:val="kk-KZ"/>
        </w:rPr>
      </w:pPr>
      <w:r w:rsidRPr="00A014B2">
        <w:rPr>
          <w:noProof/>
          <w:color w:val="000000"/>
          <w:sz w:val="24"/>
          <w:szCs w:val="24"/>
          <w:lang w:val="kk-KZ"/>
        </w:rPr>
        <w:t>Зерттеуші рендомизм әдісіның негізін сактамаса, ва</w:t>
      </w:r>
      <w:r w:rsidR="00F25898" w:rsidRPr="00A014B2">
        <w:rPr>
          <w:noProof/>
          <w:color w:val="000000"/>
          <w:sz w:val="24"/>
          <w:szCs w:val="24"/>
          <w:lang w:val="kk-KZ"/>
        </w:rPr>
        <w:t>рианттардың көрсеткіштерінің айырмашылық</w:t>
      </w:r>
      <w:r w:rsidRPr="00A014B2">
        <w:rPr>
          <w:noProof/>
          <w:color w:val="000000"/>
          <w:sz w:val="24"/>
          <w:szCs w:val="24"/>
          <w:lang w:val="kk-KZ"/>
        </w:rPr>
        <w:t xml:space="preserve"> </w:t>
      </w:r>
      <w:r w:rsidR="00F25898" w:rsidRPr="00A014B2">
        <w:rPr>
          <w:b/>
          <w:noProof/>
          <w:color w:val="000000"/>
          <w:sz w:val="24"/>
          <w:szCs w:val="24"/>
          <w:lang w:val="kk-KZ"/>
        </w:rPr>
        <w:t>Фарын статистика</w:t>
      </w:r>
      <w:r w:rsidR="00F25898" w:rsidRPr="00A014B2">
        <w:rPr>
          <w:noProof/>
          <w:color w:val="000000"/>
          <w:sz w:val="24"/>
          <w:szCs w:val="24"/>
          <w:lang w:val="kk-KZ"/>
        </w:rPr>
        <w:t xml:space="preserve"> арқылы дәлелдей алмайды. Өйткені статистикалық талдау кездейсок, іріктеуге негізделген.</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 xml:space="preserve">Егістік тәжірибені </w:t>
      </w:r>
      <w:r w:rsidRPr="00A014B2">
        <w:rPr>
          <w:b/>
          <w:bCs/>
          <w:noProof/>
          <w:color w:val="000000"/>
          <w:sz w:val="24"/>
          <w:szCs w:val="24"/>
          <w:lang w:val="kk-KZ"/>
        </w:rPr>
        <w:t xml:space="preserve">латын </w:t>
      </w:r>
      <w:r w:rsidRPr="00A014B2">
        <w:rPr>
          <w:noProof/>
          <w:color w:val="000000"/>
          <w:sz w:val="24"/>
          <w:szCs w:val="24"/>
          <w:lang w:val="kk-KZ"/>
        </w:rPr>
        <w:t xml:space="preserve">квадрат (шаршы) әдісімен орналастыру үшін шаршы немесе тікбұрышты учаскені варианттар санына сәйкес тігінен және көлденеңінен бөледі. Варианттарды </w:t>
      </w:r>
      <w:r w:rsidRPr="00A014B2">
        <w:rPr>
          <w:b/>
          <w:noProof/>
          <w:color w:val="000000"/>
          <w:sz w:val="24"/>
          <w:szCs w:val="24"/>
          <w:lang w:val="kk-KZ"/>
        </w:rPr>
        <w:t>латын алфавитінің</w:t>
      </w:r>
      <w:r w:rsidRPr="00A014B2">
        <w:rPr>
          <w:noProof/>
          <w:color w:val="000000"/>
          <w:sz w:val="24"/>
          <w:szCs w:val="24"/>
          <w:lang w:val="kk-KZ"/>
        </w:rPr>
        <w:t xml:space="preserve"> әріптерімен белгідейді. Латын квадрат әдісінде қайталаулар (п) саны варианттар санына тең болатындықтан мөлдектердің жалпы саны п</w:t>
      </w:r>
      <w:r w:rsidRPr="00A014B2">
        <w:rPr>
          <w:noProof/>
          <w:color w:val="000000"/>
          <w:sz w:val="24"/>
          <w:szCs w:val="24"/>
          <w:vertAlign w:val="superscript"/>
          <w:lang w:val="kk-KZ"/>
        </w:rPr>
        <w:t>2</w:t>
      </w:r>
      <w:r w:rsidRPr="00A014B2">
        <w:rPr>
          <w:noProof/>
          <w:color w:val="000000"/>
          <w:sz w:val="24"/>
          <w:szCs w:val="24"/>
          <w:lang w:val="kk-KZ"/>
        </w:rPr>
        <w:t xml:space="preserve"> болады. Тік және көлденең қатарларға варианттарды орналастырады. Бір вариант екі рет қатарлар мен бағаналарда қайталанбайды. Бағаналар мен көлденең  </w:t>
      </w:r>
      <w:r w:rsidR="0084396F" w:rsidRPr="00A014B2">
        <w:rPr>
          <w:noProof/>
          <w:color w:val="000000"/>
          <w:sz w:val="24"/>
          <w:szCs w:val="24"/>
          <w:lang w:val="kk-KZ"/>
        </w:rPr>
        <w:t>қатардың ішінде варианттар ж</w:t>
      </w:r>
      <w:r w:rsidRPr="00A014B2">
        <w:rPr>
          <w:noProof/>
          <w:color w:val="000000"/>
          <w:sz w:val="24"/>
          <w:szCs w:val="24"/>
          <w:lang w:val="kk-KZ"/>
        </w:rPr>
        <w:t xml:space="preserve">еребе салу </w:t>
      </w:r>
      <w:r w:rsidR="0084396F" w:rsidRPr="00A014B2">
        <w:rPr>
          <w:noProof/>
          <w:color w:val="000000"/>
          <w:sz w:val="24"/>
          <w:szCs w:val="24"/>
          <w:lang w:val="kk-KZ"/>
        </w:rPr>
        <w:t>арқылы кездей</w:t>
      </w:r>
      <w:r w:rsidRPr="00A014B2">
        <w:rPr>
          <w:noProof/>
          <w:color w:val="000000"/>
          <w:sz w:val="24"/>
          <w:szCs w:val="24"/>
          <w:lang w:val="kk-KZ"/>
        </w:rPr>
        <w:t>соқ орналастырады.</w:t>
      </w:r>
    </w:p>
    <w:p w:rsidR="0084396F" w:rsidRPr="00A014B2" w:rsidRDefault="00F25898" w:rsidP="0084396F">
      <w:pPr>
        <w:shd w:val="clear" w:color="auto" w:fill="FFFFFF"/>
        <w:ind w:firstLine="567"/>
        <w:jc w:val="both"/>
        <w:rPr>
          <w:noProof/>
          <w:color w:val="000000"/>
          <w:sz w:val="24"/>
          <w:szCs w:val="24"/>
          <w:lang w:val="kk-KZ"/>
        </w:rPr>
      </w:pPr>
      <w:r w:rsidRPr="00A014B2">
        <w:rPr>
          <w:noProof/>
          <w:color w:val="000000"/>
          <w:sz w:val="24"/>
          <w:szCs w:val="24"/>
          <w:lang w:val="kk-KZ"/>
        </w:rPr>
        <w:t xml:space="preserve">Көп факторлы егістік тәжірибеде, үлкен көлемді мөлдектерді </w:t>
      </w:r>
      <w:r w:rsidRPr="00A014B2">
        <w:rPr>
          <w:b/>
          <w:bCs/>
          <w:noProof/>
          <w:color w:val="000000"/>
          <w:sz w:val="24"/>
          <w:szCs w:val="24"/>
          <w:lang w:val="kk-KZ"/>
        </w:rPr>
        <w:t xml:space="preserve">бөлшектеп </w:t>
      </w:r>
      <w:r w:rsidRPr="00A014B2">
        <w:rPr>
          <w:noProof/>
          <w:color w:val="000000"/>
          <w:sz w:val="24"/>
          <w:szCs w:val="24"/>
          <w:lang w:val="kk-KZ"/>
        </w:rPr>
        <w:t>орналастыру әдісі кеңінен қолданылады. Мұндай тәжірибеде көп фактордың ішінен</w:t>
      </w:r>
      <w:r w:rsidR="0084396F" w:rsidRPr="00A014B2">
        <w:rPr>
          <w:noProof/>
          <w:color w:val="000000"/>
          <w:sz w:val="24"/>
          <w:szCs w:val="24"/>
          <w:lang w:val="kk-KZ"/>
        </w:rPr>
        <w:t xml:space="preserve"> біреуінің нәтижесі анық, әрі дә</w:t>
      </w:r>
      <w:r w:rsidRPr="00A014B2">
        <w:rPr>
          <w:noProof/>
          <w:color w:val="000000"/>
          <w:sz w:val="24"/>
          <w:szCs w:val="24"/>
          <w:lang w:val="kk-KZ"/>
        </w:rPr>
        <w:t xml:space="preserve">л болады. Мысалы, топырақ </w:t>
      </w:r>
      <w:r w:rsidR="0084396F" w:rsidRPr="00A014B2">
        <w:rPr>
          <w:noProof/>
          <w:color w:val="000000"/>
          <w:sz w:val="24"/>
          <w:szCs w:val="24"/>
          <w:lang w:val="kk-KZ"/>
        </w:rPr>
        <w:t>өңдеу түрлерін, үлкен көлемді мө</w:t>
      </w:r>
      <w:r w:rsidRPr="00A014B2">
        <w:rPr>
          <w:noProof/>
          <w:color w:val="000000"/>
          <w:sz w:val="24"/>
          <w:szCs w:val="24"/>
          <w:lang w:val="kk-KZ"/>
        </w:rPr>
        <w:t>лдектерде зерттеуде, оларды шағын көлемді бірнеше мөлдектерге бөлш</w:t>
      </w:r>
      <w:r w:rsidR="0084396F" w:rsidRPr="00A014B2">
        <w:rPr>
          <w:noProof/>
          <w:color w:val="000000"/>
          <w:sz w:val="24"/>
          <w:szCs w:val="24"/>
          <w:lang w:val="kk-KZ"/>
        </w:rPr>
        <w:t xml:space="preserve">ектеп, әркайсысына тыңайтқыштардың мөлшерін </w:t>
      </w:r>
      <w:r w:rsidRPr="00A014B2">
        <w:rPr>
          <w:noProof/>
          <w:color w:val="000000"/>
          <w:sz w:val="24"/>
          <w:szCs w:val="24"/>
          <w:lang w:val="kk-KZ"/>
        </w:rPr>
        <w:t>сынайды</w:t>
      </w:r>
      <w:r w:rsidR="0084396F" w:rsidRPr="00A014B2">
        <w:rPr>
          <w:noProof/>
          <w:color w:val="000000"/>
          <w:sz w:val="24"/>
          <w:szCs w:val="24"/>
          <w:lang w:val="kk-KZ"/>
        </w:rPr>
        <w:t>.</w:t>
      </w:r>
    </w:p>
    <w:p w:rsidR="00ED6BFE" w:rsidRPr="00A014B2" w:rsidRDefault="0084396F" w:rsidP="00ED6BFE">
      <w:pPr>
        <w:shd w:val="clear" w:color="auto" w:fill="FFFFFF"/>
        <w:ind w:firstLine="567"/>
        <w:jc w:val="both"/>
        <w:rPr>
          <w:noProof/>
          <w:color w:val="000000"/>
          <w:sz w:val="24"/>
          <w:szCs w:val="24"/>
          <w:lang w:val="kk-KZ"/>
        </w:rPr>
      </w:pPr>
      <w:r w:rsidRPr="00A014B2">
        <w:rPr>
          <w:b/>
          <w:i/>
          <w:iCs/>
          <w:noProof/>
          <w:color w:val="000000"/>
          <w:sz w:val="24"/>
          <w:szCs w:val="24"/>
          <w:lang w:val="kk-KZ"/>
        </w:rPr>
        <w:t xml:space="preserve"> Бақылау сұрақтары:</w:t>
      </w:r>
      <w:r w:rsidR="00ED6BFE" w:rsidRPr="00A014B2">
        <w:rPr>
          <w:noProof/>
          <w:color w:val="000000"/>
          <w:sz w:val="24"/>
          <w:szCs w:val="24"/>
          <w:lang w:val="kk-KZ"/>
        </w:rPr>
        <w:t xml:space="preserve"> </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t>1   Топырақ құнарлылығыны мен тәжірибе мөлдегінің пішінін анықтау үшін не істеу қажет?</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t>2   Теңестіру мен барлау егістігінің максаты.</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t>3   Тәжірибе мөлдегі дегеніміз не?</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t>4  Мөлдктің пішіні мен көлемі кандай себептерге байланысты өзгеріп отырады?</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t>5  Тәжірибе қателігіне мөлдек пішінінің әсері.</w:t>
      </w:r>
    </w:p>
    <w:p w:rsidR="00ED6BFE" w:rsidRPr="00A014B2" w:rsidRDefault="00ED6BFE" w:rsidP="00ED6BFE">
      <w:pPr>
        <w:shd w:val="clear" w:color="auto" w:fill="FFFFFF"/>
        <w:ind w:firstLine="567"/>
        <w:jc w:val="both"/>
        <w:rPr>
          <w:sz w:val="24"/>
          <w:szCs w:val="24"/>
          <w:lang w:val="kk-KZ"/>
        </w:rPr>
      </w:pPr>
      <w:r w:rsidRPr="00A014B2">
        <w:rPr>
          <w:noProof/>
          <w:color w:val="000000"/>
          <w:sz w:val="24"/>
          <w:szCs w:val="24"/>
          <w:lang w:val="kk-KZ"/>
        </w:rPr>
        <w:lastRenderedPageBreak/>
        <w:t>6  Ұзын пішінді мөлдекті қандай тәжірибе жүргізу үшін пайдаланады?</w:t>
      </w:r>
    </w:p>
    <w:p w:rsidR="00ED6BFE" w:rsidRPr="00A014B2" w:rsidRDefault="00ED6BFE" w:rsidP="00ED6BFE">
      <w:pPr>
        <w:shd w:val="clear" w:color="auto" w:fill="FFFFFF"/>
        <w:ind w:firstLine="567"/>
        <w:jc w:val="both"/>
        <w:rPr>
          <w:sz w:val="24"/>
          <w:szCs w:val="24"/>
        </w:rPr>
      </w:pPr>
      <w:r w:rsidRPr="00A014B2">
        <w:rPr>
          <w:noProof/>
          <w:color w:val="000000"/>
          <w:sz w:val="24"/>
          <w:szCs w:val="24"/>
        </w:rPr>
        <w:t>7</w:t>
      </w:r>
      <w:r w:rsidRPr="00A014B2">
        <w:rPr>
          <w:noProof/>
          <w:color w:val="000000"/>
          <w:sz w:val="24"/>
          <w:szCs w:val="24"/>
          <w:lang w:val="kk-KZ"/>
        </w:rPr>
        <w:t xml:space="preserve"> </w:t>
      </w:r>
      <w:r w:rsidRPr="00A014B2">
        <w:rPr>
          <w:noProof/>
          <w:color w:val="000000"/>
          <w:sz w:val="24"/>
          <w:szCs w:val="24"/>
        </w:rPr>
        <w:t xml:space="preserve">  Тәжірибеде не себепті қорғаныш алқап қалдырылады?</w:t>
      </w:r>
    </w:p>
    <w:p w:rsidR="00ED6BFE" w:rsidRPr="00A014B2" w:rsidRDefault="00ED6BFE" w:rsidP="00ED6BFE">
      <w:pPr>
        <w:shd w:val="clear" w:color="auto" w:fill="FFFFFF"/>
        <w:ind w:firstLine="567"/>
        <w:jc w:val="both"/>
        <w:rPr>
          <w:sz w:val="24"/>
          <w:szCs w:val="24"/>
        </w:rPr>
      </w:pPr>
      <w:r w:rsidRPr="00A014B2">
        <w:rPr>
          <w:noProof/>
          <w:color w:val="000000"/>
          <w:sz w:val="24"/>
          <w:szCs w:val="24"/>
        </w:rPr>
        <w:t>8   Тәжірибе варианты дегеніміз не?</w:t>
      </w:r>
    </w:p>
    <w:p w:rsidR="00ED6BFE" w:rsidRPr="00A014B2" w:rsidRDefault="00ED6BFE" w:rsidP="00ED6BFE">
      <w:pPr>
        <w:shd w:val="clear" w:color="auto" w:fill="FFFFFF"/>
        <w:ind w:firstLine="567"/>
        <w:jc w:val="both"/>
        <w:rPr>
          <w:sz w:val="24"/>
          <w:szCs w:val="24"/>
        </w:rPr>
      </w:pPr>
      <w:r w:rsidRPr="00A014B2">
        <w:rPr>
          <w:noProof/>
          <w:color w:val="000000"/>
          <w:sz w:val="24"/>
          <w:szCs w:val="24"/>
        </w:rPr>
        <w:t xml:space="preserve">9  Варианттар </w:t>
      </w:r>
      <w:r w:rsidR="004C23A5" w:rsidRPr="00A014B2">
        <w:rPr>
          <w:noProof/>
          <w:color w:val="000000"/>
          <w:sz w:val="24"/>
          <w:szCs w:val="24"/>
        </w:rPr>
        <w:t>мен қайталауларды тәжірибеде ор</w:t>
      </w:r>
      <w:r w:rsidRPr="00A014B2">
        <w:rPr>
          <w:noProof/>
          <w:color w:val="000000"/>
          <w:sz w:val="24"/>
          <w:szCs w:val="24"/>
        </w:rPr>
        <w:t>наластыру әдістерін атаңыз.</w:t>
      </w:r>
    </w:p>
    <w:p w:rsidR="00ED6BFE" w:rsidRPr="00A014B2" w:rsidRDefault="00ED6BFE" w:rsidP="00ED6BFE">
      <w:pPr>
        <w:shd w:val="clear" w:color="auto" w:fill="FFFFFF"/>
        <w:ind w:firstLine="567"/>
        <w:jc w:val="both"/>
        <w:rPr>
          <w:sz w:val="24"/>
          <w:szCs w:val="24"/>
        </w:rPr>
      </w:pPr>
      <w:r w:rsidRPr="00A014B2">
        <w:rPr>
          <w:noProof/>
          <w:color w:val="000000"/>
          <w:sz w:val="24"/>
          <w:szCs w:val="24"/>
          <w:lang w:val="kk-KZ"/>
        </w:rPr>
        <w:t>1</w:t>
      </w:r>
      <w:r w:rsidRPr="00A014B2">
        <w:rPr>
          <w:noProof/>
          <w:color w:val="000000"/>
          <w:sz w:val="24"/>
          <w:szCs w:val="24"/>
        </w:rPr>
        <w:t>0   Стандарт әдісінің негізгі кемшіліктерін атаңыз.</w:t>
      </w:r>
    </w:p>
    <w:p w:rsidR="00ED6BFE" w:rsidRPr="00A014B2" w:rsidRDefault="00ED6BFE" w:rsidP="00ED6BFE">
      <w:pPr>
        <w:shd w:val="clear" w:color="auto" w:fill="FFFFFF"/>
        <w:ind w:firstLine="567"/>
        <w:jc w:val="both"/>
        <w:rPr>
          <w:sz w:val="24"/>
          <w:szCs w:val="24"/>
        </w:rPr>
      </w:pPr>
      <w:r w:rsidRPr="00A014B2">
        <w:rPr>
          <w:noProof/>
          <w:color w:val="000000"/>
          <w:sz w:val="24"/>
          <w:szCs w:val="24"/>
          <w:lang w:val="kk-KZ"/>
        </w:rPr>
        <w:t>1</w:t>
      </w:r>
      <w:r w:rsidRPr="00A014B2">
        <w:rPr>
          <w:noProof/>
          <w:color w:val="000000"/>
          <w:sz w:val="24"/>
          <w:szCs w:val="24"/>
        </w:rPr>
        <w:t>1  Тыңайтқыштармен тәжірибе жүргізу кезінде қай әдіс басты орын алады?</w:t>
      </w:r>
    </w:p>
    <w:p w:rsidR="00ED6BFE" w:rsidRPr="00A014B2" w:rsidRDefault="00ED6BFE" w:rsidP="00ED6BFE">
      <w:pPr>
        <w:shd w:val="clear" w:color="auto" w:fill="FFFFFF"/>
        <w:ind w:firstLine="567"/>
        <w:jc w:val="both"/>
        <w:rPr>
          <w:sz w:val="24"/>
          <w:szCs w:val="24"/>
        </w:rPr>
      </w:pPr>
      <w:r w:rsidRPr="00A014B2">
        <w:rPr>
          <w:noProof/>
          <w:color w:val="000000"/>
          <w:sz w:val="24"/>
          <w:szCs w:val="24"/>
          <w:lang w:val="kk-KZ"/>
        </w:rPr>
        <w:t>1</w:t>
      </w:r>
      <w:r w:rsidRPr="00A014B2">
        <w:rPr>
          <w:noProof/>
          <w:color w:val="000000"/>
          <w:sz w:val="24"/>
          <w:szCs w:val="24"/>
        </w:rPr>
        <w:t>2  Кездейсок. немесе рендомизм әдісін алғаш ұсы-нған кім және оны қай кезде пайдаланады?</w:t>
      </w:r>
    </w:p>
    <w:p w:rsidR="00ED6BFE" w:rsidRPr="00A014B2" w:rsidRDefault="00ED6BFE" w:rsidP="00ED6BFE">
      <w:pPr>
        <w:shd w:val="clear" w:color="auto" w:fill="FFFFFF"/>
        <w:ind w:firstLine="567"/>
        <w:jc w:val="both"/>
        <w:rPr>
          <w:sz w:val="24"/>
          <w:szCs w:val="24"/>
        </w:rPr>
      </w:pPr>
      <w:r w:rsidRPr="00A014B2">
        <w:rPr>
          <w:noProof/>
          <w:color w:val="000000"/>
          <w:sz w:val="24"/>
          <w:szCs w:val="24"/>
          <w:lang w:val="kk-KZ"/>
        </w:rPr>
        <w:t>1</w:t>
      </w:r>
      <w:r w:rsidRPr="00A014B2">
        <w:rPr>
          <w:noProof/>
          <w:color w:val="000000"/>
          <w:sz w:val="24"/>
          <w:szCs w:val="24"/>
        </w:rPr>
        <w:t>3  Қандай жағдайда латын квадрат әдісімен тәжірибе жүргізген тиімді?</w:t>
      </w:r>
    </w:p>
    <w:p w:rsidR="00016D9A" w:rsidRPr="008C3734" w:rsidRDefault="00016D9A" w:rsidP="008C3734">
      <w:pPr>
        <w:shd w:val="clear" w:color="auto" w:fill="FFFFFF"/>
        <w:rPr>
          <w:b/>
          <w:noProof/>
          <w:color w:val="000000"/>
          <w:sz w:val="24"/>
          <w:szCs w:val="24"/>
          <w:lang w:val="kk-KZ"/>
        </w:rPr>
      </w:pPr>
    </w:p>
    <w:p w:rsidR="00016D9A" w:rsidRPr="00A014B2" w:rsidRDefault="00016D9A" w:rsidP="00F25898">
      <w:pPr>
        <w:shd w:val="clear" w:color="auto" w:fill="FFFFFF"/>
        <w:ind w:firstLine="567"/>
        <w:jc w:val="center"/>
        <w:rPr>
          <w:b/>
          <w:noProof/>
          <w:color w:val="000000"/>
          <w:sz w:val="24"/>
          <w:szCs w:val="24"/>
          <w:lang w:val="kk-KZ"/>
        </w:rPr>
      </w:pPr>
    </w:p>
    <w:p w:rsidR="00F25898" w:rsidRPr="00A014B2" w:rsidRDefault="009C46A8" w:rsidP="00F25898">
      <w:pPr>
        <w:shd w:val="clear" w:color="auto" w:fill="FFFFFF"/>
        <w:ind w:firstLine="567"/>
        <w:jc w:val="center"/>
        <w:rPr>
          <w:b/>
          <w:bCs/>
          <w:noProof/>
          <w:color w:val="000000"/>
          <w:sz w:val="24"/>
          <w:szCs w:val="24"/>
          <w:lang w:val="kk-KZ"/>
        </w:rPr>
      </w:pPr>
      <w:r w:rsidRPr="00A014B2">
        <w:rPr>
          <w:b/>
          <w:noProof/>
          <w:color w:val="000000"/>
          <w:sz w:val="24"/>
          <w:szCs w:val="24"/>
          <w:lang w:val="kk-KZ"/>
        </w:rPr>
        <w:t>Дәріс №</w:t>
      </w:r>
      <w:r w:rsidR="00016D9A" w:rsidRPr="00A014B2">
        <w:rPr>
          <w:b/>
          <w:noProof/>
          <w:color w:val="000000"/>
          <w:sz w:val="24"/>
          <w:szCs w:val="24"/>
          <w:lang w:val="kk-KZ"/>
        </w:rPr>
        <w:t>9-10</w:t>
      </w:r>
      <w:r w:rsidRPr="00A014B2">
        <w:rPr>
          <w:b/>
          <w:noProof/>
          <w:color w:val="000000"/>
          <w:sz w:val="24"/>
          <w:szCs w:val="24"/>
          <w:lang w:val="kk-KZ"/>
        </w:rPr>
        <w:t xml:space="preserve">. </w:t>
      </w:r>
      <w:r w:rsidR="00F25898" w:rsidRPr="00A014B2">
        <w:rPr>
          <w:b/>
          <w:bCs/>
          <w:noProof/>
          <w:color w:val="000000"/>
          <w:sz w:val="24"/>
          <w:szCs w:val="24"/>
          <w:lang w:val="kk-KZ"/>
        </w:rPr>
        <w:t>Тыңайтқыштармен жүргізілетін егістік тәжірибелердің сызбаларын құрастыру</w:t>
      </w:r>
      <w:r w:rsidRPr="00A014B2">
        <w:rPr>
          <w:b/>
          <w:bCs/>
          <w:noProof/>
          <w:color w:val="000000"/>
          <w:sz w:val="24"/>
          <w:szCs w:val="24"/>
          <w:lang w:val="kk-KZ"/>
        </w:rPr>
        <w:t>.</w:t>
      </w:r>
    </w:p>
    <w:p w:rsidR="009C46A8" w:rsidRPr="00A014B2" w:rsidRDefault="009C46A8" w:rsidP="009C46A8">
      <w:pPr>
        <w:shd w:val="clear" w:color="auto" w:fill="FFFFFF"/>
        <w:ind w:firstLine="567"/>
        <w:rPr>
          <w:b/>
          <w:sz w:val="24"/>
          <w:szCs w:val="24"/>
          <w:lang w:val="kk-KZ"/>
        </w:rPr>
      </w:pPr>
      <w:r w:rsidRPr="00A014B2">
        <w:rPr>
          <w:b/>
          <w:sz w:val="24"/>
          <w:szCs w:val="24"/>
          <w:lang w:val="kk-KZ"/>
        </w:rPr>
        <w:t>Жоспар:</w:t>
      </w:r>
    </w:p>
    <w:p w:rsidR="009C46A8" w:rsidRPr="00A014B2" w:rsidRDefault="009C46A8" w:rsidP="009C46A8">
      <w:pPr>
        <w:shd w:val="clear" w:color="auto" w:fill="FFFFFF"/>
        <w:ind w:firstLine="567"/>
        <w:rPr>
          <w:b/>
          <w:bCs/>
          <w:noProof/>
          <w:color w:val="000000"/>
          <w:sz w:val="24"/>
          <w:szCs w:val="24"/>
          <w:lang w:val="kk-KZ"/>
        </w:rPr>
      </w:pPr>
    </w:p>
    <w:p w:rsidR="000B3E6C" w:rsidRPr="00A014B2" w:rsidRDefault="007F5ACC" w:rsidP="000B3E6C">
      <w:pPr>
        <w:shd w:val="clear" w:color="auto" w:fill="FFFFFF"/>
        <w:rPr>
          <w:sz w:val="24"/>
          <w:szCs w:val="24"/>
          <w:lang w:val="kk-KZ"/>
        </w:rPr>
      </w:pPr>
      <w:r w:rsidRPr="00A014B2">
        <w:rPr>
          <w:b/>
          <w:noProof/>
          <w:color w:val="000000"/>
          <w:sz w:val="24"/>
          <w:szCs w:val="24"/>
          <w:lang w:val="kk-KZ"/>
        </w:rPr>
        <w:t xml:space="preserve">1. </w:t>
      </w:r>
      <w:r w:rsidR="000B3E6C" w:rsidRPr="00A014B2">
        <w:rPr>
          <w:b/>
          <w:noProof/>
          <w:color w:val="000000"/>
          <w:sz w:val="24"/>
          <w:szCs w:val="24"/>
          <w:lang w:val="kk-KZ"/>
        </w:rPr>
        <w:t>Егіс</w:t>
      </w:r>
      <w:r w:rsidR="0092048A" w:rsidRPr="00A014B2">
        <w:rPr>
          <w:b/>
          <w:noProof/>
          <w:color w:val="000000"/>
          <w:sz w:val="24"/>
          <w:szCs w:val="24"/>
          <w:lang w:val="kk-KZ"/>
        </w:rPr>
        <w:t>тік тәжірибе</w:t>
      </w:r>
      <w:r w:rsidRPr="00A014B2">
        <w:rPr>
          <w:b/>
          <w:noProof/>
          <w:color w:val="000000"/>
          <w:sz w:val="24"/>
          <w:szCs w:val="24"/>
          <w:lang w:val="kk-KZ"/>
        </w:rPr>
        <w:t>нің сызбасы.</w:t>
      </w:r>
      <w:r w:rsidRPr="00A014B2">
        <w:rPr>
          <w:b/>
          <w:bCs/>
          <w:noProof/>
          <w:color w:val="000000"/>
          <w:sz w:val="24"/>
          <w:szCs w:val="24"/>
          <w:lang w:val="kk-KZ"/>
        </w:rPr>
        <w:t xml:space="preserve">                                                                                   2. Тынайтқыштардың формаларын зерттеу егістік тәжірибе сызбалар.</w:t>
      </w:r>
    </w:p>
    <w:p w:rsidR="000B3E6C" w:rsidRPr="00A014B2" w:rsidRDefault="007F5ACC" w:rsidP="000B3E6C">
      <w:pPr>
        <w:shd w:val="clear" w:color="auto" w:fill="FFFFFF"/>
        <w:rPr>
          <w:sz w:val="24"/>
          <w:szCs w:val="24"/>
          <w:lang w:val="kk-KZ"/>
        </w:rPr>
      </w:pPr>
      <w:r w:rsidRPr="00A014B2">
        <w:rPr>
          <w:b/>
          <w:bCs/>
          <w:noProof/>
          <w:color w:val="000000"/>
          <w:sz w:val="24"/>
          <w:szCs w:val="24"/>
          <w:lang w:val="kk-KZ"/>
        </w:rPr>
        <w:t>3. Тынайтқыштардың салым мөлшері (доза).</w:t>
      </w:r>
    </w:p>
    <w:p w:rsidR="000B3E6C" w:rsidRPr="00A014B2" w:rsidRDefault="0086278C" w:rsidP="000B3E6C">
      <w:pPr>
        <w:shd w:val="clear" w:color="auto" w:fill="FFFFFF"/>
        <w:rPr>
          <w:sz w:val="24"/>
          <w:szCs w:val="24"/>
          <w:lang w:val="kk-KZ"/>
        </w:rPr>
      </w:pPr>
      <w:r w:rsidRPr="00A014B2">
        <w:rPr>
          <w:b/>
          <w:bCs/>
          <w:noProof/>
          <w:color w:val="000000"/>
          <w:sz w:val="24"/>
          <w:szCs w:val="24"/>
          <w:lang w:val="kk-KZ"/>
        </w:rPr>
        <w:t>4. Тынайтқыштардың қолдану мерзімі мен әдісін зерттеу тәжірибе сызбалар.</w:t>
      </w:r>
    </w:p>
    <w:p w:rsidR="00F25898" w:rsidRPr="00A014B2" w:rsidRDefault="007F5ACC" w:rsidP="008C3734">
      <w:pPr>
        <w:shd w:val="clear" w:color="auto" w:fill="FFFFFF"/>
        <w:ind w:firstLine="567"/>
        <w:rPr>
          <w:color w:val="000000"/>
          <w:sz w:val="24"/>
          <w:szCs w:val="24"/>
          <w:lang w:val="kk-KZ"/>
        </w:rPr>
      </w:pPr>
      <w:r w:rsidRPr="00A014B2">
        <w:rPr>
          <w:b/>
          <w:noProof/>
          <w:color w:val="000000"/>
          <w:sz w:val="24"/>
          <w:szCs w:val="24"/>
          <w:lang w:val="kk-KZ"/>
        </w:rPr>
        <w:t>1.Егістік тәжірибенің сызбасы.</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 xml:space="preserve">Егістік тәжірибенің сызбасы (схемасы) зерттеу жұмысының </w:t>
      </w:r>
      <w:r w:rsidRPr="00A014B2">
        <w:rPr>
          <w:b/>
          <w:noProof/>
          <w:color w:val="000000"/>
          <w:sz w:val="24"/>
          <w:szCs w:val="24"/>
          <w:lang w:val="kk-KZ"/>
        </w:rPr>
        <w:t>такы</w:t>
      </w:r>
      <w:r w:rsidR="009C46A8" w:rsidRPr="00A014B2">
        <w:rPr>
          <w:b/>
          <w:noProof/>
          <w:color w:val="000000"/>
          <w:sz w:val="24"/>
          <w:szCs w:val="24"/>
          <w:lang w:val="kk-KZ"/>
        </w:rPr>
        <w:t xml:space="preserve">рыбына сәйкес анықталады </w:t>
      </w:r>
      <w:r w:rsidR="009C46A8" w:rsidRPr="00A014B2">
        <w:rPr>
          <w:noProof/>
          <w:color w:val="000000"/>
          <w:sz w:val="24"/>
          <w:szCs w:val="24"/>
          <w:lang w:val="kk-KZ"/>
        </w:rPr>
        <w:t>(тыңай</w:t>
      </w:r>
      <w:r w:rsidRPr="00A014B2">
        <w:rPr>
          <w:noProof/>
          <w:color w:val="000000"/>
          <w:sz w:val="24"/>
          <w:szCs w:val="24"/>
          <w:lang w:val="kk-KZ"/>
        </w:rPr>
        <w:t>тқыштардың түрлері, мөлшері, беру мерзімі мен әдісі  т.б.).</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 xml:space="preserve">Тәжірибенің сызбасын құрастырғанда қойылатын әдістемелік </w:t>
      </w:r>
      <w:r w:rsidRPr="00A014B2">
        <w:rPr>
          <w:b/>
          <w:noProof/>
          <w:color w:val="000000"/>
          <w:sz w:val="24"/>
          <w:szCs w:val="24"/>
          <w:lang w:val="kk-KZ"/>
        </w:rPr>
        <w:t xml:space="preserve">талаптардың </w:t>
      </w:r>
      <w:r w:rsidR="00EC655C" w:rsidRPr="00A014B2">
        <w:rPr>
          <w:noProof/>
          <w:color w:val="000000"/>
          <w:sz w:val="24"/>
          <w:szCs w:val="24"/>
          <w:lang w:val="kk-KZ"/>
        </w:rPr>
        <w:t>ең ма</w:t>
      </w:r>
      <w:r w:rsidRPr="00A014B2">
        <w:rPr>
          <w:noProof/>
          <w:color w:val="000000"/>
          <w:sz w:val="24"/>
          <w:szCs w:val="24"/>
          <w:lang w:val="kk-KZ"/>
        </w:rPr>
        <w:t>ңыздылары:</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 xml:space="preserve">а) </w:t>
      </w:r>
      <w:r w:rsidRPr="00A014B2">
        <w:rPr>
          <w:b/>
          <w:noProof/>
          <w:color w:val="000000"/>
          <w:sz w:val="24"/>
          <w:szCs w:val="24"/>
          <w:lang w:val="kk-KZ"/>
        </w:rPr>
        <w:t>зерттелетін фактордың</w:t>
      </w:r>
      <w:r w:rsidRPr="00A014B2">
        <w:rPr>
          <w:noProof/>
          <w:color w:val="000000"/>
          <w:sz w:val="24"/>
          <w:szCs w:val="24"/>
          <w:lang w:val="kk-KZ"/>
        </w:rPr>
        <w:t xml:space="preserve"> жалғыз ғана </w:t>
      </w:r>
      <w:r w:rsidRPr="00A014B2">
        <w:rPr>
          <w:b/>
          <w:noProof/>
          <w:color w:val="000000"/>
          <w:sz w:val="24"/>
          <w:szCs w:val="24"/>
          <w:lang w:val="kk-KZ"/>
        </w:rPr>
        <w:t>өзгешілік принципін</w:t>
      </w:r>
      <w:r w:rsidRPr="00A014B2">
        <w:rPr>
          <w:noProof/>
          <w:color w:val="000000"/>
          <w:sz w:val="24"/>
          <w:szCs w:val="24"/>
          <w:lang w:val="kk-KZ"/>
        </w:rPr>
        <w:t xml:space="preserve"> және факторлық негізін сактау (көп факторлы тәжірибелер сызбаларын дайындаганда факторлардың үйлестірілетін түрлерін толық тексеру);</w:t>
      </w:r>
    </w:p>
    <w:p w:rsidR="00F25898" w:rsidRPr="00A014B2" w:rsidRDefault="009C46A8" w:rsidP="00F25898">
      <w:pPr>
        <w:shd w:val="clear" w:color="auto" w:fill="FFFFFF"/>
        <w:ind w:firstLine="567"/>
        <w:jc w:val="both"/>
        <w:rPr>
          <w:color w:val="000000"/>
          <w:sz w:val="24"/>
          <w:szCs w:val="24"/>
          <w:lang w:val="kk-KZ"/>
        </w:rPr>
      </w:pPr>
      <w:r w:rsidRPr="00A014B2">
        <w:rPr>
          <w:noProof/>
          <w:color w:val="000000"/>
          <w:sz w:val="24"/>
          <w:szCs w:val="24"/>
          <w:lang w:val="kk-KZ"/>
        </w:rPr>
        <w:t>ә) бақы</w:t>
      </w:r>
      <w:r w:rsidR="00F25898" w:rsidRPr="00A014B2">
        <w:rPr>
          <w:noProof/>
          <w:color w:val="000000"/>
          <w:sz w:val="24"/>
          <w:szCs w:val="24"/>
          <w:lang w:val="kk-KZ"/>
        </w:rPr>
        <w:t>лау (</w:t>
      </w:r>
      <w:r w:rsidR="00F25898" w:rsidRPr="00A014B2">
        <w:rPr>
          <w:b/>
          <w:noProof/>
          <w:color w:val="000000"/>
          <w:sz w:val="24"/>
          <w:szCs w:val="24"/>
          <w:lang w:val="kk-KZ"/>
        </w:rPr>
        <w:t>стандарт</w:t>
      </w:r>
      <w:r w:rsidR="00F25898" w:rsidRPr="00A014B2">
        <w:rPr>
          <w:noProof/>
          <w:color w:val="000000"/>
          <w:sz w:val="24"/>
          <w:szCs w:val="24"/>
          <w:lang w:val="kk-KZ"/>
        </w:rPr>
        <w:t xml:space="preserve">) вариантын </w:t>
      </w:r>
      <w:r w:rsidR="00F25898" w:rsidRPr="00A014B2">
        <w:rPr>
          <w:b/>
          <w:noProof/>
          <w:color w:val="000000"/>
          <w:sz w:val="24"/>
          <w:szCs w:val="24"/>
          <w:lang w:val="kk-KZ"/>
        </w:rPr>
        <w:t>дұрыс таңдау</w:t>
      </w:r>
      <w:r w:rsidR="00F25898" w:rsidRPr="00A014B2">
        <w:rPr>
          <w:noProof/>
          <w:color w:val="000000"/>
          <w:sz w:val="24"/>
          <w:szCs w:val="24"/>
          <w:lang w:val="kk-KZ"/>
        </w:rPr>
        <w:t xml:space="preserve"> және тәжірибедегі зерттелмейтін жағдайларды анықтау;</w:t>
      </w:r>
    </w:p>
    <w:p w:rsidR="00F25898" w:rsidRPr="00A014B2" w:rsidRDefault="00F25898" w:rsidP="00F25898">
      <w:pPr>
        <w:shd w:val="clear" w:color="auto" w:fill="FFFFFF"/>
        <w:ind w:firstLine="567"/>
        <w:jc w:val="both"/>
        <w:rPr>
          <w:color w:val="000000"/>
          <w:sz w:val="24"/>
          <w:szCs w:val="24"/>
          <w:lang w:val="kk-KZ"/>
        </w:rPr>
      </w:pPr>
      <w:r w:rsidRPr="00A014B2">
        <w:rPr>
          <w:noProof/>
          <w:color w:val="000000"/>
          <w:sz w:val="24"/>
          <w:szCs w:val="24"/>
          <w:lang w:val="kk-KZ"/>
        </w:rPr>
        <w:t xml:space="preserve">б)  факторлардың </w:t>
      </w:r>
      <w:r w:rsidRPr="00A014B2">
        <w:rPr>
          <w:b/>
          <w:noProof/>
          <w:color w:val="000000"/>
          <w:sz w:val="24"/>
          <w:szCs w:val="24"/>
          <w:lang w:val="kk-KZ"/>
        </w:rPr>
        <w:t>өлшемінің</w:t>
      </w:r>
      <w:r w:rsidRPr="00A014B2">
        <w:rPr>
          <w:noProof/>
          <w:color w:val="000000"/>
          <w:sz w:val="24"/>
          <w:szCs w:val="24"/>
          <w:lang w:val="kk-KZ"/>
        </w:rPr>
        <w:t xml:space="preserve"> түрленуінің </w:t>
      </w:r>
      <w:r w:rsidRPr="00A014B2">
        <w:rPr>
          <w:b/>
          <w:noProof/>
          <w:color w:val="000000"/>
          <w:sz w:val="24"/>
          <w:szCs w:val="24"/>
          <w:lang w:val="kk-KZ"/>
        </w:rPr>
        <w:t>дұрыстығын анықтау</w:t>
      </w:r>
      <w:r w:rsidRPr="00A014B2">
        <w:rPr>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Тыңайтқыштармен (түрлері, формалары, мөлшері, беру мерзімі мен әдісі) жүргізілетін егістік  тәжірибелерде зерттелетін факторлар тиімділігін тыңайтқыш берілмеген вариантпен салыстырады. Оны </w:t>
      </w:r>
      <w:r w:rsidRPr="00A014B2">
        <w:rPr>
          <w:b/>
          <w:bCs/>
          <w:noProof/>
          <w:color w:val="000000"/>
          <w:sz w:val="24"/>
          <w:szCs w:val="24"/>
          <w:lang w:val="kk-KZ"/>
        </w:rPr>
        <w:t xml:space="preserve">бақылау варианты </w:t>
      </w:r>
      <w:r w:rsidRPr="00A014B2">
        <w:rPr>
          <w:noProof/>
          <w:color w:val="000000"/>
          <w:sz w:val="24"/>
          <w:szCs w:val="24"/>
          <w:lang w:val="kk-KZ"/>
        </w:rPr>
        <w:t>дейді.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Тәжірибе сызбас</w:t>
      </w:r>
      <w:r w:rsidR="009C46A8" w:rsidRPr="00A014B2">
        <w:rPr>
          <w:noProof/>
          <w:color w:val="000000"/>
          <w:sz w:val="24"/>
          <w:szCs w:val="24"/>
          <w:lang w:val="kk-KZ"/>
        </w:rPr>
        <w:t>ын құрастырғанда егілетін дақыл</w:t>
      </w:r>
      <w:r w:rsidRPr="00A014B2">
        <w:rPr>
          <w:noProof/>
          <w:color w:val="000000"/>
          <w:sz w:val="24"/>
          <w:szCs w:val="24"/>
          <w:lang w:val="kk-KZ"/>
        </w:rPr>
        <w:t>дың өсіп-өнуіне ортак жағдай жасаудың және зерттелетін әдіске сезімтал өсімдікті дұрыс таңдаудың маңызы өте зор. Сонымен қатар сызбаның варианттарының санының аз болуы, зерттелетін мәселеден толық және нақты мәліметтер жинауға мүмкіндік тудырады.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Тыңайтқыштардың түрлерімен жүргізілетін егістік тәжірибелерде бақылау варианты ретінде тыңайтқышсыз вариант немесе фон қолданылады. </w:t>
      </w:r>
      <w:r w:rsidRPr="00A014B2">
        <w:rPr>
          <w:b/>
          <w:bCs/>
          <w:noProof/>
          <w:color w:val="000000"/>
          <w:sz w:val="24"/>
          <w:szCs w:val="24"/>
          <w:lang w:val="kk-KZ"/>
        </w:rPr>
        <w:t xml:space="preserve">Фон </w:t>
      </w:r>
      <w:r w:rsidRPr="00A014B2">
        <w:rPr>
          <w:noProof/>
          <w:color w:val="000000"/>
          <w:sz w:val="24"/>
          <w:szCs w:val="24"/>
          <w:lang w:val="kk-KZ"/>
        </w:rPr>
        <w:t xml:space="preserve">деп барлық мөлдектерге енгізілетін тыңайтқыштардың үйлесімділігі мен </w:t>
      </w:r>
      <w:r w:rsidRPr="00A014B2">
        <w:rPr>
          <w:b/>
          <w:bCs/>
          <w:noProof/>
          <w:color w:val="000000"/>
          <w:sz w:val="24"/>
          <w:szCs w:val="24"/>
          <w:lang w:val="kk-KZ"/>
        </w:rPr>
        <w:t xml:space="preserve">салым мөлшерін </w:t>
      </w:r>
      <w:r w:rsidRPr="00A014B2">
        <w:rPr>
          <w:noProof/>
          <w:color w:val="000000"/>
          <w:sz w:val="24"/>
          <w:szCs w:val="24"/>
          <w:lang w:val="kk-KZ"/>
        </w:rPr>
        <w:t>(доза) айтады.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Тыңайтқыштардың әртүрінің (мысалы, азот, фосфор, калий) әсерін анықтау үшін </w:t>
      </w:r>
      <w:r w:rsidRPr="00A014B2">
        <w:rPr>
          <w:b/>
          <w:noProof/>
          <w:color w:val="000000"/>
          <w:sz w:val="24"/>
          <w:szCs w:val="24"/>
          <w:lang w:val="kk-KZ"/>
        </w:rPr>
        <w:t>төрт варианттардан</w:t>
      </w:r>
      <w:r w:rsidRPr="00A014B2">
        <w:rPr>
          <w:noProof/>
          <w:color w:val="000000"/>
          <w:sz w:val="24"/>
          <w:szCs w:val="24"/>
          <w:lang w:val="kk-KZ"/>
        </w:rPr>
        <w:t xml:space="preserve"> тұратын (1 - 0; 2 - </w:t>
      </w:r>
      <w:r w:rsidRPr="00A014B2">
        <w:rPr>
          <w:color w:val="000000"/>
          <w:sz w:val="24"/>
          <w:szCs w:val="24"/>
          <w:lang w:val="kk-KZ"/>
        </w:rPr>
        <w:t xml:space="preserve">N; </w:t>
      </w:r>
      <w:r w:rsidRPr="00A014B2">
        <w:rPr>
          <w:noProof/>
          <w:color w:val="000000"/>
          <w:sz w:val="24"/>
          <w:szCs w:val="24"/>
          <w:lang w:val="kk-KZ"/>
        </w:rPr>
        <w:t>3 - Р; 4 - К) сызба жеткіліксіз. Себебі тыңайтқыштар әсерінің тиімділігі көбінесе олардың қосылып қолданылуында жоғары болады.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Минералды тыңайтқыштардың үш түрінің әсерін зерттеу </w:t>
      </w:r>
      <w:r w:rsidRPr="00A014B2">
        <w:rPr>
          <w:b/>
          <w:noProof/>
          <w:color w:val="000000"/>
          <w:sz w:val="24"/>
          <w:szCs w:val="24"/>
          <w:lang w:val="kk-KZ"/>
        </w:rPr>
        <w:t>үшін 8 варианттан тұратын классикалық</w:t>
      </w:r>
      <w:r w:rsidRPr="00A014B2">
        <w:rPr>
          <w:noProof/>
          <w:color w:val="000000"/>
          <w:sz w:val="24"/>
          <w:szCs w:val="24"/>
          <w:lang w:val="kk-KZ"/>
        </w:rPr>
        <w:t xml:space="preserve"> сызбаны пайдаланура болады: 1 — 0; 2 — </w:t>
      </w:r>
      <w:r w:rsidRPr="00A014B2">
        <w:rPr>
          <w:color w:val="000000"/>
          <w:sz w:val="24"/>
          <w:szCs w:val="24"/>
          <w:lang w:val="kk-KZ"/>
        </w:rPr>
        <w:t xml:space="preserve">N; </w:t>
      </w:r>
      <w:r w:rsidRPr="00A014B2">
        <w:rPr>
          <w:noProof/>
          <w:color w:val="000000"/>
          <w:sz w:val="24"/>
          <w:szCs w:val="24"/>
          <w:lang w:val="kk-KZ"/>
        </w:rPr>
        <w:t xml:space="preserve">3 — Р; 4 — К; 5 - </w:t>
      </w:r>
      <w:r w:rsidRPr="00A014B2">
        <w:rPr>
          <w:color w:val="000000"/>
          <w:sz w:val="24"/>
          <w:szCs w:val="24"/>
          <w:lang w:val="kk-KZ"/>
        </w:rPr>
        <w:t xml:space="preserve">NP; </w:t>
      </w:r>
      <w:r w:rsidRPr="00A014B2">
        <w:rPr>
          <w:noProof/>
          <w:color w:val="000000"/>
          <w:sz w:val="24"/>
          <w:szCs w:val="24"/>
          <w:lang w:val="kk-KZ"/>
        </w:rPr>
        <w:t xml:space="preserve">6 - </w:t>
      </w:r>
      <w:r w:rsidRPr="00A014B2">
        <w:rPr>
          <w:color w:val="000000"/>
          <w:sz w:val="24"/>
          <w:szCs w:val="24"/>
          <w:lang w:val="kk-KZ"/>
        </w:rPr>
        <w:t xml:space="preserve">NK; </w:t>
      </w:r>
      <w:r w:rsidRPr="00A014B2">
        <w:rPr>
          <w:noProof/>
          <w:color w:val="000000"/>
          <w:sz w:val="24"/>
          <w:szCs w:val="24"/>
          <w:lang w:val="kk-KZ"/>
        </w:rPr>
        <w:t xml:space="preserve">7 - РК; 8 - </w:t>
      </w:r>
      <w:r w:rsidRPr="00A014B2">
        <w:rPr>
          <w:color w:val="000000"/>
          <w:sz w:val="24"/>
          <w:szCs w:val="24"/>
          <w:lang w:val="kk-KZ"/>
        </w:rPr>
        <w:t xml:space="preserve">NPK. </w:t>
      </w:r>
      <w:r w:rsidRPr="00A014B2">
        <w:rPr>
          <w:noProof/>
          <w:color w:val="000000"/>
          <w:sz w:val="24"/>
          <w:szCs w:val="24"/>
          <w:lang w:val="kk-KZ"/>
        </w:rPr>
        <w:t xml:space="preserve">Осы сегіздік сызбаны француз ғалымы </w:t>
      </w:r>
      <w:r w:rsidRPr="00A014B2">
        <w:rPr>
          <w:b/>
          <w:i/>
          <w:iCs/>
          <w:noProof/>
          <w:color w:val="000000"/>
          <w:sz w:val="24"/>
          <w:szCs w:val="24"/>
          <w:lang w:val="kk-KZ"/>
        </w:rPr>
        <w:t xml:space="preserve">Жорж </w:t>
      </w:r>
      <w:r w:rsidR="003502DC" w:rsidRPr="00A014B2">
        <w:rPr>
          <w:b/>
          <w:bCs/>
          <w:i/>
          <w:iCs/>
          <w:noProof/>
          <w:color w:val="000000"/>
          <w:sz w:val="24"/>
          <w:szCs w:val="24"/>
          <w:lang w:val="kk-KZ"/>
        </w:rPr>
        <w:t>Вилль</w:t>
      </w:r>
      <w:r w:rsidRPr="00A014B2">
        <w:rPr>
          <w:b/>
          <w:bCs/>
          <w:i/>
          <w:iCs/>
          <w:noProof/>
          <w:color w:val="000000"/>
          <w:sz w:val="24"/>
          <w:szCs w:val="24"/>
          <w:lang w:val="kk-KZ"/>
        </w:rPr>
        <w:t xml:space="preserve"> </w:t>
      </w:r>
      <w:r w:rsidRPr="00A014B2">
        <w:rPr>
          <w:noProof/>
          <w:color w:val="000000"/>
          <w:sz w:val="24"/>
          <w:szCs w:val="24"/>
          <w:lang w:val="kk-KZ"/>
        </w:rPr>
        <w:t xml:space="preserve">ұсынған болатын. Мұндай сызбаның артықшылығы үш минералды тыңайтқыштарды мүмкіндігінше қыйсындастыруға болады. Алайда, тәжірибе жұмысыңда Жорж Вилль сызбасы бес варианттан тұратын </w:t>
      </w:r>
      <w:r w:rsidRPr="00A014B2">
        <w:rPr>
          <w:b/>
          <w:bCs/>
          <w:noProof/>
          <w:color w:val="000000"/>
          <w:sz w:val="24"/>
          <w:szCs w:val="24"/>
          <w:lang w:val="kk-KZ"/>
        </w:rPr>
        <w:t xml:space="preserve">(1-0; </w:t>
      </w:r>
      <w:r w:rsidRPr="00A014B2">
        <w:rPr>
          <w:noProof/>
          <w:color w:val="000000"/>
          <w:sz w:val="24"/>
          <w:szCs w:val="24"/>
          <w:lang w:val="kk-KZ"/>
        </w:rPr>
        <w:t xml:space="preserve">2 - </w:t>
      </w:r>
      <w:r w:rsidRPr="00A014B2">
        <w:rPr>
          <w:color w:val="000000"/>
          <w:sz w:val="24"/>
          <w:szCs w:val="24"/>
          <w:lang w:val="kk-KZ"/>
        </w:rPr>
        <w:t xml:space="preserve">NP; </w:t>
      </w:r>
      <w:r w:rsidRPr="00A014B2">
        <w:rPr>
          <w:noProof/>
          <w:color w:val="000000"/>
          <w:sz w:val="24"/>
          <w:szCs w:val="24"/>
          <w:lang w:val="kk-KZ"/>
        </w:rPr>
        <w:t>3 -</w:t>
      </w:r>
      <w:r w:rsidRPr="00A014B2">
        <w:rPr>
          <w:color w:val="000000"/>
          <w:sz w:val="24"/>
          <w:szCs w:val="24"/>
          <w:lang w:val="kk-KZ"/>
        </w:rPr>
        <w:t xml:space="preserve">NK; </w:t>
      </w:r>
      <w:r w:rsidRPr="00A014B2">
        <w:rPr>
          <w:noProof/>
          <w:color w:val="000000"/>
          <w:sz w:val="24"/>
          <w:szCs w:val="24"/>
          <w:lang w:val="kk-KZ"/>
        </w:rPr>
        <w:t xml:space="preserve">4 - </w:t>
      </w:r>
      <w:r w:rsidRPr="00A014B2">
        <w:rPr>
          <w:b/>
          <w:bCs/>
          <w:noProof/>
          <w:color w:val="000000"/>
          <w:sz w:val="24"/>
          <w:szCs w:val="24"/>
          <w:lang w:val="kk-KZ"/>
        </w:rPr>
        <w:t xml:space="preserve">РК; </w:t>
      </w:r>
      <w:r w:rsidRPr="00A014B2">
        <w:rPr>
          <w:noProof/>
          <w:color w:val="000000"/>
          <w:sz w:val="24"/>
          <w:szCs w:val="24"/>
          <w:lang w:val="kk-KZ"/>
        </w:rPr>
        <w:t xml:space="preserve">5 - </w:t>
      </w:r>
      <w:r w:rsidRPr="00A014B2">
        <w:rPr>
          <w:b/>
          <w:bCs/>
          <w:color w:val="000000"/>
          <w:sz w:val="24"/>
          <w:szCs w:val="24"/>
          <w:lang w:val="kk-KZ"/>
        </w:rPr>
        <w:t xml:space="preserve">NPK.) </w:t>
      </w:r>
      <w:r w:rsidRPr="00A014B2">
        <w:rPr>
          <w:b/>
          <w:bCs/>
          <w:i/>
          <w:iCs/>
          <w:noProof/>
          <w:color w:val="000000"/>
          <w:sz w:val="24"/>
          <w:szCs w:val="24"/>
          <w:lang w:val="kk-KZ"/>
        </w:rPr>
        <w:t xml:space="preserve">Вагнер </w:t>
      </w:r>
      <w:r w:rsidRPr="00A014B2">
        <w:rPr>
          <w:noProof/>
          <w:color w:val="000000"/>
          <w:sz w:val="24"/>
          <w:szCs w:val="24"/>
          <w:lang w:val="kk-KZ"/>
        </w:rPr>
        <w:t>дайындаған сызбамен алмастырылып қолданылып жүр.</w:t>
      </w:r>
    </w:p>
    <w:p w:rsidR="00F25898" w:rsidRPr="00A014B2" w:rsidRDefault="00F25898" w:rsidP="00F25898">
      <w:pPr>
        <w:shd w:val="clear" w:color="auto" w:fill="FFFFFF"/>
        <w:ind w:firstLine="567"/>
        <w:jc w:val="both"/>
        <w:rPr>
          <w:noProof/>
          <w:color w:val="000000"/>
          <w:sz w:val="24"/>
          <w:szCs w:val="24"/>
          <w:lang w:val="kk-KZ"/>
        </w:rPr>
      </w:pPr>
      <w:r w:rsidRPr="00A014B2">
        <w:rPr>
          <w:b/>
          <w:noProof/>
          <w:color w:val="000000"/>
          <w:sz w:val="24"/>
          <w:szCs w:val="24"/>
          <w:lang w:val="kk-KZ"/>
        </w:rPr>
        <w:t>Сегіздік сызбан</w:t>
      </w:r>
      <w:r w:rsidR="003502DC" w:rsidRPr="00A014B2">
        <w:rPr>
          <w:b/>
          <w:noProof/>
          <w:color w:val="000000"/>
          <w:sz w:val="24"/>
          <w:szCs w:val="24"/>
          <w:lang w:val="kk-KZ"/>
        </w:rPr>
        <w:t>ың кемшілігі</w:t>
      </w:r>
      <w:r w:rsidR="003502DC" w:rsidRPr="00A014B2">
        <w:rPr>
          <w:noProof/>
          <w:color w:val="000000"/>
          <w:sz w:val="24"/>
          <w:szCs w:val="24"/>
          <w:lang w:val="kk-KZ"/>
        </w:rPr>
        <w:t xml:space="preserve"> - оның варианттары</w:t>
      </w:r>
      <w:r w:rsidRPr="00A014B2">
        <w:rPr>
          <w:noProof/>
          <w:color w:val="000000"/>
          <w:sz w:val="24"/>
          <w:szCs w:val="24"/>
          <w:lang w:val="kk-KZ"/>
        </w:rPr>
        <w:t xml:space="preserve">ның санының көп болуынан </w:t>
      </w:r>
      <w:r w:rsidRPr="00A014B2">
        <w:rPr>
          <w:noProof/>
          <w:color w:val="000000"/>
          <w:sz w:val="24"/>
          <w:szCs w:val="24"/>
          <w:lang w:val="kk-KZ"/>
        </w:rPr>
        <w:lastRenderedPageBreak/>
        <w:t xml:space="preserve">кейбір жағдайларда қысқартуға тура келеді. Қысқартудың </w:t>
      </w:r>
      <w:r w:rsidRPr="00A014B2">
        <w:rPr>
          <w:b/>
          <w:noProof/>
          <w:color w:val="000000"/>
          <w:sz w:val="24"/>
          <w:szCs w:val="24"/>
          <w:lang w:val="kk-KZ"/>
        </w:rPr>
        <w:t xml:space="preserve">бірінші </w:t>
      </w:r>
      <w:r w:rsidRPr="00A014B2">
        <w:rPr>
          <w:noProof/>
          <w:color w:val="000000"/>
          <w:sz w:val="24"/>
          <w:szCs w:val="24"/>
          <w:lang w:val="kk-KZ"/>
        </w:rPr>
        <w:t>жолында минералды тыңайтқыштардың үш түрін қатар зерттемей олардың санын азайтады. Мысалы, тек азот</w:t>
      </w:r>
      <w:r w:rsidR="003502DC" w:rsidRPr="00A014B2">
        <w:rPr>
          <w:sz w:val="24"/>
          <w:szCs w:val="24"/>
          <w:lang w:val="kk-KZ"/>
        </w:rPr>
        <w:t xml:space="preserve"> </w:t>
      </w:r>
      <w:r w:rsidRPr="00A014B2">
        <w:rPr>
          <w:noProof/>
          <w:color w:val="000000"/>
          <w:sz w:val="24"/>
          <w:szCs w:val="24"/>
          <w:lang w:val="kk-KZ"/>
        </w:rPr>
        <w:t xml:space="preserve">тыңайтқышының әсерін зерттегенде сызба ықшамдалады да төрт варианттардан тұрады: 1 - 0; 2 - </w:t>
      </w:r>
      <w:r w:rsidRPr="00A014B2">
        <w:rPr>
          <w:color w:val="000000"/>
          <w:sz w:val="24"/>
          <w:szCs w:val="24"/>
          <w:lang w:val="kk-KZ"/>
        </w:rPr>
        <w:t xml:space="preserve">N; </w:t>
      </w:r>
      <w:r w:rsidRPr="00A014B2">
        <w:rPr>
          <w:noProof/>
          <w:color w:val="000000"/>
          <w:sz w:val="24"/>
          <w:szCs w:val="24"/>
          <w:lang w:val="kk-KZ"/>
        </w:rPr>
        <w:t xml:space="preserve">3 -РК; 4 - </w:t>
      </w:r>
      <w:r w:rsidRPr="00A014B2">
        <w:rPr>
          <w:b/>
          <w:bCs/>
          <w:color w:val="000000"/>
          <w:sz w:val="24"/>
          <w:szCs w:val="24"/>
          <w:lang w:val="kk-KZ"/>
        </w:rPr>
        <w:t xml:space="preserve">NPK. </w:t>
      </w:r>
      <w:r w:rsidRPr="00A014B2">
        <w:rPr>
          <w:noProof/>
          <w:color w:val="000000"/>
          <w:sz w:val="24"/>
          <w:szCs w:val="24"/>
          <w:lang w:val="kk-KZ"/>
        </w:rPr>
        <w:t xml:space="preserve">Сегіздік сызбаны қысқартудың </w:t>
      </w:r>
      <w:r w:rsidRPr="00A014B2">
        <w:rPr>
          <w:b/>
          <w:noProof/>
          <w:color w:val="000000"/>
          <w:sz w:val="24"/>
          <w:szCs w:val="24"/>
          <w:lang w:val="kk-KZ"/>
        </w:rPr>
        <w:t>екінші</w:t>
      </w:r>
      <w:r w:rsidRPr="00A014B2">
        <w:rPr>
          <w:noProof/>
          <w:color w:val="000000"/>
          <w:sz w:val="24"/>
          <w:szCs w:val="24"/>
          <w:lang w:val="kk-KZ"/>
        </w:rPr>
        <w:t xml:space="preserve"> жолы - азот, фосфор, калий тыңайтқыштарын жеке зерттемеу және тыңайтқышсыз вариантты шығарып тастауды </w:t>
      </w:r>
      <w:r w:rsidRPr="00A014B2">
        <w:rPr>
          <w:b/>
          <w:bCs/>
          <w:i/>
          <w:iCs/>
          <w:noProof/>
          <w:color w:val="000000"/>
          <w:sz w:val="24"/>
          <w:szCs w:val="24"/>
          <w:lang w:val="kk-KZ"/>
        </w:rPr>
        <w:t xml:space="preserve">Митчерлих сызбасы </w:t>
      </w:r>
      <w:r w:rsidRPr="00A014B2">
        <w:rPr>
          <w:noProof/>
          <w:color w:val="000000"/>
          <w:sz w:val="24"/>
          <w:szCs w:val="24"/>
          <w:lang w:val="kk-KZ"/>
        </w:rPr>
        <w:t xml:space="preserve">дейді: 1 - </w:t>
      </w:r>
      <w:r w:rsidRPr="00A014B2">
        <w:rPr>
          <w:color w:val="000000"/>
          <w:sz w:val="24"/>
          <w:szCs w:val="24"/>
          <w:lang w:val="kk-KZ"/>
        </w:rPr>
        <w:t xml:space="preserve">NP; </w:t>
      </w:r>
      <w:r w:rsidRPr="00A014B2">
        <w:rPr>
          <w:noProof/>
          <w:color w:val="000000"/>
          <w:sz w:val="24"/>
          <w:szCs w:val="24"/>
          <w:lang w:val="kk-KZ"/>
        </w:rPr>
        <w:t xml:space="preserve">2 - </w:t>
      </w:r>
      <w:r w:rsidRPr="00A014B2">
        <w:rPr>
          <w:b/>
          <w:bCs/>
          <w:color w:val="000000"/>
          <w:sz w:val="24"/>
          <w:szCs w:val="24"/>
          <w:lang w:val="kk-KZ"/>
        </w:rPr>
        <w:t xml:space="preserve">NK; </w:t>
      </w:r>
      <w:r w:rsidRPr="00A014B2">
        <w:rPr>
          <w:noProof/>
          <w:color w:val="000000"/>
          <w:sz w:val="24"/>
          <w:szCs w:val="24"/>
          <w:lang w:val="kk-KZ"/>
        </w:rPr>
        <w:t xml:space="preserve">3 - РК; 4 - </w:t>
      </w:r>
      <w:r w:rsidRPr="00A014B2">
        <w:rPr>
          <w:b/>
          <w:bCs/>
          <w:color w:val="000000"/>
          <w:sz w:val="24"/>
          <w:szCs w:val="24"/>
          <w:lang w:val="kk-KZ"/>
        </w:rPr>
        <w:t xml:space="preserve">NPK. </w:t>
      </w:r>
      <w:r w:rsidRPr="00A014B2">
        <w:rPr>
          <w:noProof/>
          <w:color w:val="000000"/>
          <w:sz w:val="24"/>
          <w:szCs w:val="24"/>
          <w:lang w:val="kk-KZ"/>
        </w:rPr>
        <w:t xml:space="preserve">Сегіздік сызбаны қыскартудың </w:t>
      </w:r>
      <w:r w:rsidRPr="00A014B2">
        <w:rPr>
          <w:b/>
          <w:noProof/>
          <w:color w:val="000000"/>
          <w:sz w:val="24"/>
          <w:szCs w:val="24"/>
          <w:lang w:val="kk-KZ"/>
        </w:rPr>
        <w:t xml:space="preserve">үшінші </w:t>
      </w:r>
      <w:r w:rsidRPr="00A014B2">
        <w:rPr>
          <w:noProof/>
          <w:color w:val="000000"/>
          <w:sz w:val="24"/>
          <w:szCs w:val="24"/>
          <w:lang w:val="kk-KZ"/>
        </w:rPr>
        <w:t xml:space="preserve">жолы - топырақ құрамындағы қоректік элементтердің минимумының төртібі белгілі болуы керек. Егер топырақта </w:t>
      </w:r>
      <w:r w:rsidRPr="00A014B2">
        <w:rPr>
          <w:b/>
          <w:noProof/>
          <w:color w:val="000000"/>
          <w:sz w:val="24"/>
          <w:szCs w:val="24"/>
          <w:lang w:val="kk-KZ"/>
        </w:rPr>
        <w:t xml:space="preserve">азот </w:t>
      </w:r>
      <w:r w:rsidRPr="00A014B2">
        <w:rPr>
          <w:noProof/>
          <w:color w:val="000000"/>
          <w:sz w:val="24"/>
          <w:szCs w:val="24"/>
          <w:lang w:val="kk-KZ"/>
        </w:rPr>
        <w:t xml:space="preserve">мөлшері төмен болғаны анықталса, азот тыңайтқышының тиімділігі </w:t>
      </w:r>
      <w:r w:rsidRPr="00A014B2">
        <w:rPr>
          <w:b/>
          <w:noProof/>
          <w:color w:val="000000"/>
          <w:sz w:val="24"/>
          <w:szCs w:val="24"/>
          <w:lang w:val="kk-KZ"/>
        </w:rPr>
        <w:t>фосфор мен калий фонында</w:t>
      </w:r>
      <w:r w:rsidRPr="00A014B2">
        <w:rPr>
          <w:noProof/>
          <w:color w:val="000000"/>
          <w:sz w:val="24"/>
          <w:szCs w:val="24"/>
          <w:lang w:val="kk-KZ"/>
        </w:rPr>
        <w:t xml:space="preserve"> зерттелуі тиіс. Құрамында сіңімді калий мөлшері жоғары топырақтарда тыңайтқыш тиімділігі мынадай сызба бойынша зерттелгені жөн:</w:t>
      </w:r>
      <w:r w:rsidR="003502DC" w:rsidRPr="00A014B2">
        <w:rPr>
          <w:sz w:val="24"/>
          <w:szCs w:val="24"/>
          <w:lang w:val="kk-KZ"/>
        </w:rPr>
        <w:t xml:space="preserve"> </w:t>
      </w:r>
      <w:r w:rsidRPr="00A014B2">
        <w:rPr>
          <w:noProof/>
          <w:color w:val="000000"/>
          <w:sz w:val="24"/>
          <w:szCs w:val="24"/>
          <w:lang w:val="kk-KZ"/>
        </w:rPr>
        <w:t xml:space="preserve">1 - 0; 2 - </w:t>
      </w:r>
      <w:r w:rsidRPr="00A014B2">
        <w:rPr>
          <w:color w:val="000000"/>
          <w:sz w:val="24"/>
          <w:szCs w:val="24"/>
          <w:lang w:val="kk-KZ"/>
        </w:rPr>
        <w:t xml:space="preserve">N; </w:t>
      </w:r>
      <w:r w:rsidRPr="00A014B2">
        <w:rPr>
          <w:noProof/>
          <w:color w:val="000000"/>
          <w:sz w:val="24"/>
          <w:szCs w:val="24"/>
          <w:lang w:val="kk-KZ"/>
        </w:rPr>
        <w:t xml:space="preserve">3 - Р; 4 - </w:t>
      </w:r>
      <w:r w:rsidRPr="00A014B2">
        <w:rPr>
          <w:color w:val="000000"/>
          <w:sz w:val="24"/>
          <w:szCs w:val="24"/>
          <w:lang w:val="kk-KZ"/>
        </w:rPr>
        <w:t xml:space="preserve">NP; </w:t>
      </w:r>
      <w:r w:rsidRPr="00A014B2">
        <w:rPr>
          <w:noProof/>
          <w:color w:val="000000"/>
          <w:sz w:val="24"/>
          <w:szCs w:val="24"/>
          <w:lang w:val="kk-KZ"/>
        </w:rPr>
        <w:t xml:space="preserve">5 - </w:t>
      </w:r>
      <w:r w:rsidRPr="00A014B2">
        <w:rPr>
          <w:color w:val="000000"/>
          <w:sz w:val="24"/>
          <w:szCs w:val="24"/>
          <w:lang w:val="kk-KZ"/>
        </w:rPr>
        <w:t xml:space="preserve">NPK. </w:t>
      </w:r>
      <w:r w:rsidRPr="00A014B2">
        <w:rPr>
          <w:noProof/>
          <w:color w:val="000000"/>
          <w:sz w:val="24"/>
          <w:szCs w:val="24"/>
          <w:lang w:val="kk-KZ"/>
        </w:rPr>
        <w:t>Сол сияқты бұршақ тұқымдас өсімдіктер егілген учаскеде 1-0;</w:t>
      </w:r>
      <w:r w:rsidR="003502DC" w:rsidRPr="00A014B2">
        <w:rPr>
          <w:sz w:val="24"/>
          <w:szCs w:val="24"/>
          <w:lang w:val="kk-KZ"/>
        </w:rPr>
        <w:t xml:space="preserve"> </w:t>
      </w:r>
      <w:r w:rsidRPr="00A014B2">
        <w:rPr>
          <w:noProof/>
          <w:color w:val="000000"/>
          <w:sz w:val="24"/>
          <w:szCs w:val="24"/>
          <w:lang w:val="kk-KZ"/>
        </w:rPr>
        <w:t xml:space="preserve">2 - Р; 3 - К;   4 - РК;    5 - </w:t>
      </w:r>
      <w:r w:rsidRPr="00A014B2">
        <w:rPr>
          <w:color w:val="000000"/>
          <w:sz w:val="24"/>
          <w:szCs w:val="24"/>
          <w:lang w:val="kk-KZ"/>
        </w:rPr>
        <w:t xml:space="preserve">NPK </w:t>
      </w:r>
      <w:r w:rsidRPr="00A014B2">
        <w:rPr>
          <w:noProof/>
          <w:color w:val="000000"/>
          <w:sz w:val="24"/>
          <w:szCs w:val="24"/>
          <w:lang w:val="kk-KZ"/>
        </w:rPr>
        <w:t>варианттардан тұратын сызбаны қолдануға болады.</w:t>
      </w:r>
    </w:p>
    <w:p w:rsidR="0086278C" w:rsidRPr="00A014B2" w:rsidRDefault="0086278C" w:rsidP="00F25898">
      <w:pPr>
        <w:shd w:val="clear" w:color="auto" w:fill="FFFFFF"/>
        <w:ind w:firstLine="567"/>
        <w:jc w:val="both"/>
        <w:rPr>
          <w:sz w:val="24"/>
          <w:szCs w:val="24"/>
          <w:lang w:val="kk-KZ"/>
        </w:rPr>
      </w:pPr>
    </w:p>
    <w:p w:rsidR="0086278C" w:rsidRPr="00A014B2" w:rsidRDefault="0086278C" w:rsidP="0086278C">
      <w:pPr>
        <w:shd w:val="clear" w:color="auto" w:fill="FFFFFF"/>
        <w:rPr>
          <w:sz w:val="24"/>
          <w:szCs w:val="24"/>
          <w:lang w:val="kk-KZ"/>
        </w:rPr>
      </w:pPr>
      <w:r w:rsidRPr="00A014B2">
        <w:rPr>
          <w:b/>
          <w:bCs/>
          <w:noProof/>
          <w:color w:val="000000"/>
          <w:sz w:val="24"/>
          <w:szCs w:val="24"/>
          <w:lang w:val="kk-KZ"/>
        </w:rPr>
        <w:tab/>
        <w:t>2. Тынайтқыштардың формаларын зерттеу егістік тәжірибе сызбалар.</w:t>
      </w:r>
    </w:p>
    <w:p w:rsidR="00F25898" w:rsidRPr="00A014B2" w:rsidRDefault="00F25898" w:rsidP="00F25898">
      <w:pPr>
        <w:shd w:val="clear" w:color="auto" w:fill="FFFFFF"/>
        <w:ind w:firstLine="567"/>
        <w:jc w:val="both"/>
        <w:rPr>
          <w:sz w:val="24"/>
          <w:szCs w:val="24"/>
          <w:lang w:val="kk-KZ"/>
        </w:rPr>
      </w:pPr>
      <w:r w:rsidRPr="00A014B2">
        <w:rPr>
          <w:b/>
          <w:bCs/>
          <w:noProof/>
          <w:color w:val="000000"/>
          <w:sz w:val="24"/>
          <w:szCs w:val="24"/>
          <w:lang w:val="kk-KZ"/>
        </w:rPr>
        <w:t xml:space="preserve">Тыңайтңыштар формаларымен </w:t>
      </w:r>
      <w:r w:rsidRPr="00A014B2">
        <w:rPr>
          <w:noProof/>
          <w:color w:val="000000"/>
          <w:sz w:val="24"/>
          <w:szCs w:val="24"/>
          <w:lang w:val="kk-KZ"/>
        </w:rPr>
        <w:t>орындалатын егістік тәжірибелер жоғары дәлдікті, үкыптылықты, учаске топырағының біртекті болуын және фонды дұрыс таңдауды та</w:t>
      </w:r>
      <w:r w:rsidR="003502DC" w:rsidRPr="00A014B2">
        <w:rPr>
          <w:noProof/>
          <w:color w:val="000000"/>
          <w:sz w:val="24"/>
          <w:szCs w:val="24"/>
          <w:lang w:val="kk-KZ"/>
        </w:rPr>
        <w:t>лап етеді. Мысалы, азот тыңайтқ</w:t>
      </w:r>
      <w:r w:rsidRPr="00A014B2">
        <w:rPr>
          <w:noProof/>
          <w:color w:val="000000"/>
          <w:sz w:val="24"/>
          <w:szCs w:val="24"/>
          <w:lang w:val="kk-KZ"/>
        </w:rPr>
        <w:t>ыштарының формала</w:t>
      </w:r>
      <w:r w:rsidR="003502DC" w:rsidRPr="00A014B2">
        <w:rPr>
          <w:noProof/>
          <w:color w:val="000000"/>
          <w:sz w:val="24"/>
          <w:szCs w:val="24"/>
          <w:lang w:val="kk-KZ"/>
        </w:rPr>
        <w:t>рын зерттегенде ең алдымен учас</w:t>
      </w:r>
      <w:r w:rsidRPr="00A014B2">
        <w:rPr>
          <w:noProof/>
          <w:color w:val="000000"/>
          <w:sz w:val="24"/>
          <w:szCs w:val="24"/>
          <w:lang w:val="kk-KZ"/>
        </w:rPr>
        <w:t>кеде өсірілетін дақы</w:t>
      </w:r>
      <w:r w:rsidR="003502DC" w:rsidRPr="00A014B2">
        <w:rPr>
          <w:noProof/>
          <w:color w:val="000000"/>
          <w:sz w:val="24"/>
          <w:szCs w:val="24"/>
          <w:lang w:val="kk-KZ"/>
        </w:rPr>
        <w:t>лға қажетті азот мөлшері анықта</w:t>
      </w:r>
      <w:r w:rsidRPr="00A014B2">
        <w:rPr>
          <w:noProof/>
          <w:color w:val="000000"/>
          <w:sz w:val="24"/>
          <w:szCs w:val="24"/>
          <w:lang w:val="kk-KZ"/>
        </w:rPr>
        <w:t>л</w:t>
      </w:r>
      <w:r w:rsidR="0092048A" w:rsidRPr="00A014B2">
        <w:rPr>
          <w:noProof/>
          <w:color w:val="000000"/>
          <w:sz w:val="24"/>
          <w:szCs w:val="24"/>
          <w:lang w:val="kk-KZ"/>
        </w:rPr>
        <w:t>ған болуы тиіс, тек сонан кейін</w:t>
      </w:r>
      <w:r w:rsidRPr="00A014B2">
        <w:rPr>
          <w:noProof/>
          <w:color w:val="000000"/>
          <w:sz w:val="24"/>
          <w:szCs w:val="24"/>
          <w:lang w:val="kk-KZ"/>
        </w:rPr>
        <w:t>ғана азот тыңайтқыш-тарының формаларының тиімділігін зерттеу керек.</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 xml:space="preserve">Жалпы тыңайтқыштардың формаларымен жүргізілетін тәжірибелерде бақылау варианты ретінде  </w:t>
      </w:r>
      <w:r w:rsidRPr="00A014B2">
        <w:rPr>
          <w:b/>
          <w:noProof/>
          <w:color w:val="000000"/>
          <w:sz w:val="24"/>
          <w:szCs w:val="24"/>
          <w:lang w:val="kk-KZ"/>
        </w:rPr>
        <w:t>тыңайтқышсыз</w:t>
      </w:r>
      <w:r w:rsidRPr="00A014B2">
        <w:rPr>
          <w:noProof/>
          <w:color w:val="000000"/>
          <w:sz w:val="24"/>
          <w:szCs w:val="24"/>
          <w:lang w:val="kk-KZ"/>
        </w:rPr>
        <w:t xml:space="preserve"> </w:t>
      </w:r>
      <w:r w:rsidRPr="00A014B2">
        <w:rPr>
          <w:b/>
          <w:noProof/>
          <w:color w:val="000000"/>
          <w:sz w:val="24"/>
          <w:szCs w:val="24"/>
          <w:lang w:val="kk-KZ"/>
        </w:rPr>
        <w:t>вариант</w:t>
      </w:r>
      <w:r w:rsidRPr="00A014B2">
        <w:rPr>
          <w:noProof/>
          <w:color w:val="000000"/>
          <w:sz w:val="24"/>
          <w:szCs w:val="24"/>
          <w:lang w:val="kk-KZ"/>
        </w:rPr>
        <w:t xml:space="preserve"> немесе фон қолданылады. Минералды тыңайтқыштардың жаңа формаларын зерттеу үшін стандартты тыңайтқыштар үшінші бақылау варианты есебінде қолданылады. Бұл</w:t>
      </w:r>
      <w:r w:rsidR="0092048A" w:rsidRPr="00A014B2">
        <w:rPr>
          <w:noProof/>
          <w:color w:val="000000"/>
          <w:sz w:val="24"/>
          <w:szCs w:val="24"/>
          <w:lang w:val="kk-KZ"/>
        </w:rPr>
        <w:t xml:space="preserve"> жағдай тәжірибедегі ә</w:t>
      </w:r>
      <w:r w:rsidRPr="00A014B2">
        <w:rPr>
          <w:noProof/>
          <w:color w:val="000000"/>
          <w:sz w:val="24"/>
          <w:szCs w:val="24"/>
          <w:lang w:val="kk-KZ"/>
        </w:rPr>
        <w:t xml:space="preserve">сірілетін өсімдіктің берілген тыңайтқыш құрамындағы </w:t>
      </w:r>
      <w:r w:rsidR="003502DC" w:rsidRPr="00A014B2">
        <w:rPr>
          <w:noProof/>
          <w:color w:val="000000"/>
          <w:sz w:val="24"/>
          <w:szCs w:val="24"/>
          <w:lang w:val="kk-KZ"/>
        </w:rPr>
        <w:t>қө</w:t>
      </w:r>
      <w:r w:rsidRPr="00A014B2">
        <w:rPr>
          <w:noProof/>
          <w:color w:val="000000"/>
          <w:sz w:val="24"/>
          <w:szCs w:val="24"/>
          <w:lang w:val="kk-KZ"/>
        </w:rPr>
        <w:t>ректік элементтерді сіңіру өзгерістері мен сезімталдық деңгейін анықтауға көмектеседі.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Тыңайтқыштардың формалары</w:t>
      </w:r>
      <w:r w:rsidR="003502DC" w:rsidRPr="00A014B2">
        <w:rPr>
          <w:noProof/>
          <w:color w:val="000000"/>
          <w:sz w:val="24"/>
          <w:szCs w:val="24"/>
          <w:lang w:val="kk-KZ"/>
        </w:rPr>
        <w:t>н зерттеуге арнал</w:t>
      </w:r>
      <w:r w:rsidRPr="00A014B2">
        <w:rPr>
          <w:noProof/>
          <w:color w:val="000000"/>
          <w:sz w:val="24"/>
          <w:szCs w:val="24"/>
          <w:lang w:val="kk-KZ"/>
        </w:rPr>
        <w:t>ған егістік тәжірибе ү</w:t>
      </w:r>
      <w:r w:rsidR="003502DC" w:rsidRPr="00A014B2">
        <w:rPr>
          <w:noProof/>
          <w:color w:val="000000"/>
          <w:sz w:val="24"/>
          <w:szCs w:val="24"/>
          <w:lang w:val="kk-KZ"/>
        </w:rPr>
        <w:t>шін ықшамдалған сызба ретінде ми</w:t>
      </w:r>
      <w:r w:rsidRPr="00A014B2">
        <w:rPr>
          <w:noProof/>
          <w:color w:val="000000"/>
          <w:sz w:val="24"/>
          <w:szCs w:val="24"/>
          <w:lang w:val="kk-KZ"/>
        </w:rPr>
        <w:t>наларды келтіруге болады.</w:t>
      </w:r>
    </w:p>
    <w:p w:rsidR="00F25898" w:rsidRPr="00A014B2" w:rsidRDefault="00F25898" w:rsidP="00F25898">
      <w:pPr>
        <w:shd w:val="clear" w:color="auto" w:fill="FFFFFF"/>
        <w:ind w:firstLine="567"/>
        <w:jc w:val="both"/>
        <w:rPr>
          <w:sz w:val="24"/>
          <w:szCs w:val="24"/>
          <w:lang w:val="kk-KZ"/>
        </w:rPr>
      </w:pPr>
      <w:r w:rsidRPr="00A014B2">
        <w:rPr>
          <w:b/>
          <w:bCs/>
          <w:noProof/>
          <w:color w:val="000000"/>
          <w:sz w:val="24"/>
          <w:szCs w:val="24"/>
          <w:lang w:val="kk-KZ"/>
        </w:rPr>
        <w:t>Азот тыңайтқышының әртүрлі формаларының әсерін анықтауға арналған сызба:</w:t>
      </w:r>
    </w:p>
    <w:p w:rsidR="00F25898" w:rsidRPr="00A014B2" w:rsidRDefault="00F25898" w:rsidP="00F25898">
      <w:pPr>
        <w:shd w:val="clear" w:color="auto" w:fill="FFFFFF"/>
        <w:ind w:firstLine="567"/>
        <w:jc w:val="both"/>
        <w:rPr>
          <w:sz w:val="24"/>
          <w:szCs w:val="24"/>
        </w:rPr>
      </w:pPr>
      <w:r w:rsidRPr="00A014B2">
        <w:rPr>
          <w:bCs/>
          <w:noProof/>
          <w:color w:val="000000"/>
          <w:sz w:val="24"/>
          <w:szCs w:val="24"/>
        </w:rPr>
        <w:t>1.</w:t>
      </w:r>
      <w:r w:rsidRPr="00A014B2">
        <w:rPr>
          <w:noProof/>
          <w:color w:val="000000"/>
          <w:sz w:val="24"/>
          <w:szCs w:val="24"/>
        </w:rPr>
        <w:t xml:space="preserve">  Фон - фосфор мен калий тыңайтқыштары</w:t>
      </w:r>
    </w:p>
    <w:p w:rsidR="00F25898" w:rsidRPr="00A014B2" w:rsidRDefault="00F25898" w:rsidP="00F25898">
      <w:pPr>
        <w:shd w:val="clear" w:color="auto" w:fill="FFFFFF"/>
        <w:ind w:firstLine="567"/>
        <w:jc w:val="both"/>
        <w:rPr>
          <w:sz w:val="24"/>
          <w:szCs w:val="24"/>
          <w:lang w:val="en-US"/>
        </w:rPr>
      </w:pPr>
      <w:r w:rsidRPr="00A014B2">
        <w:rPr>
          <w:noProof/>
          <w:color w:val="000000"/>
          <w:sz w:val="24"/>
          <w:szCs w:val="24"/>
        </w:rPr>
        <w:t>2.  Фон</w:t>
      </w:r>
      <w:r w:rsidRPr="00A014B2">
        <w:rPr>
          <w:noProof/>
          <w:color w:val="000000"/>
          <w:sz w:val="24"/>
          <w:szCs w:val="24"/>
          <w:lang w:val="en-US"/>
        </w:rPr>
        <w:t xml:space="preserve"> + </w:t>
      </w: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NO</w:t>
      </w:r>
      <w:r w:rsidRPr="00A014B2">
        <w:rPr>
          <w:color w:val="000000"/>
          <w:sz w:val="24"/>
          <w:szCs w:val="24"/>
          <w:vertAlign w:val="subscript"/>
          <w:lang w:val="en-US"/>
        </w:rPr>
        <w:t>3</w:t>
      </w:r>
      <w:r w:rsidRPr="00A014B2">
        <w:rPr>
          <w:color w:val="000000"/>
          <w:sz w:val="24"/>
          <w:szCs w:val="24"/>
          <w:lang w:val="en-US"/>
        </w:rPr>
        <w:t>;</w:t>
      </w:r>
    </w:p>
    <w:p w:rsidR="00F25898" w:rsidRPr="00A014B2" w:rsidRDefault="00F25898" w:rsidP="00F25898">
      <w:pPr>
        <w:shd w:val="clear" w:color="auto" w:fill="FFFFFF"/>
        <w:ind w:firstLine="567"/>
        <w:jc w:val="both"/>
        <w:rPr>
          <w:sz w:val="24"/>
          <w:szCs w:val="24"/>
          <w:lang w:val="en-US"/>
        </w:rPr>
      </w:pPr>
      <w:r w:rsidRPr="00A014B2">
        <w:rPr>
          <w:noProof/>
          <w:color w:val="000000"/>
          <w:sz w:val="24"/>
          <w:szCs w:val="24"/>
          <w:lang w:val="en-US"/>
        </w:rPr>
        <w:t xml:space="preserve">3.  </w:t>
      </w:r>
      <w:r w:rsidRPr="00A014B2">
        <w:rPr>
          <w:noProof/>
          <w:color w:val="000000"/>
          <w:sz w:val="24"/>
          <w:szCs w:val="24"/>
        </w:rPr>
        <w:t>Фон</w:t>
      </w:r>
      <w:r w:rsidRPr="00A014B2">
        <w:rPr>
          <w:noProof/>
          <w:color w:val="000000"/>
          <w:sz w:val="24"/>
          <w:szCs w:val="24"/>
          <w:lang w:val="en-US"/>
        </w:rPr>
        <w:t xml:space="preserve"> + </w:t>
      </w: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r w:rsidRPr="00A014B2">
        <w:rPr>
          <w:color w:val="000000"/>
          <w:sz w:val="24"/>
          <w:szCs w:val="24"/>
          <w:lang w:val="en-US"/>
        </w:rPr>
        <w:t>;</w:t>
      </w:r>
    </w:p>
    <w:p w:rsidR="00F25898" w:rsidRPr="00A014B2" w:rsidRDefault="00F25898" w:rsidP="00F25898">
      <w:pPr>
        <w:shd w:val="clear" w:color="auto" w:fill="FFFFFF"/>
        <w:ind w:firstLine="567"/>
        <w:jc w:val="both"/>
        <w:rPr>
          <w:sz w:val="24"/>
          <w:szCs w:val="24"/>
          <w:lang w:val="en-US"/>
        </w:rPr>
      </w:pPr>
      <w:r w:rsidRPr="00A014B2">
        <w:rPr>
          <w:noProof/>
          <w:color w:val="000000"/>
          <w:sz w:val="24"/>
          <w:szCs w:val="24"/>
          <w:lang w:val="en-US"/>
        </w:rPr>
        <w:t xml:space="preserve">4.  </w:t>
      </w:r>
      <w:r w:rsidRPr="00A014B2">
        <w:rPr>
          <w:noProof/>
          <w:color w:val="000000"/>
          <w:sz w:val="24"/>
          <w:szCs w:val="24"/>
        </w:rPr>
        <w:t>Фон</w:t>
      </w:r>
      <w:r w:rsidRPr="00A014B2">
        <w:rPr>
          <w:noProof/>
          <w:color w:val="000000"/>
          <w:sz w:val="24"/>
          <w:szCs w:val="24"/>
          <w:lang w:val="en-US"/>
        </w:rPr>
        <w:t xml:space="preserve"> + </w:t>
      </w: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C1;</w:t>
      </w:r>
    </w:p>
    <w:p w:rsidR="00F25898" w:rsidRPr="00A014B2" w:rsidRDefault="00F25898" w:rsidP="00F25898">
      <w:pPr>
        <w:shd w:val="clear" w:color="auto" w:fill="FFFFFF"/>
        <w:ind w:firstLine="567"/>
        <w:jc w:val="both"/>
        <w:rPr>
          <w:sz w:val="24"/>
          <w:szCs w:val="24"/>
          <w:lang w:val="en-US"/>
        </w:rPr>
      </w:pPr>
      <w:r w:rsidRPr="00A014B2">
        <w:rPr>
          <w:noProof/>
          <w:color w:val="000000"/>
          <w:sz w:val="24"/>
          <w:szCs w:val="24"/>
          <w:lang w:val="en-US"/>
        </w:rPr>
        <w:t xml:space="preserve">5.  </w:t>
      </w:r>
      <w:r w:rsidRPr="00A014B2">
        <w:rPr>
          <w:noProof/>
          <w:color w:val="000000"/>
          <w:sz w:val="24"/>
          <w:szCs w:val="24"/>
        </w:rPr>
        <w:t>Фон</w:t>
      </w:r>
      <w:r w:rsidRPr="00A014B2">
        <w:rPr>
          <w:noProof/>
          <w:color w:val="000000"/>
          <w:sz w:val="24"/>
          <w:szCs w:val="24"/>
          <w:lang w:val="en-US"/>
        </w:rPr>
        <w:t xml:space="preserve"> + </w:t>
      </w:r>
      <w:r w:rsidRPr="00A014B2">
        <w:rPr>
          <w:color w:val="000000"/>
          <w:sz w:val="24"/>
          <w:szCs w:val="24"/>
          <w:lang w:val="en-US"/>
        </w:rPr>
        <w:t>CO(NH</w:t>
      </w:r>
      <w:r w:rsidRPr="00A014B2">
        <w:rPr>
          <w:color w:val="000000"/>
          <w:sz w:val="24"/>
          <w:szCs w:val="24"/>
          <w:vertAlign w:val="subscript"/>
          <w:lang w:val="en-US"/>
        </w:rPr>
        <w:t>2</w:t>
      </w:r>
      <w:r w:rsidRPr="00A014B2">
        <w:rPr>
          <w:color w:val="000000"/>
          <w:sz w:val="24"/>
          <w:szCs w:val="24"/>
          <w:lang w:val="en-US"/>
        </w:rPr>
        <w:t>)</w:t>
      </w:r>
      <w:r w:rsidRPr="00A014B2">
        <w:rPr>
          <w:color w:val="000000"/>
          <w:sz w:val="24"/>
          <w:szCs w:val="24"/>
          <w:vertAlign w:val="subscript"/>
          <w:lang w:val="en-US"/>
        </w:rPr>
        <w:t>2</w:t>
      </w:r>
    </w:p>
    <w:p w:rsidR="00F25898" w:rsidRPr="00A014B2" w:rsidRDefault="00F25898" w:rsidP="00F25898">
      <w:pPr>
        <w:shd w:val="clear" w:color="auto" w:fill="FFFFFF"/>
        <w:ind w:firstLine="567"/>
        <w:jc w:val="both"/>
        <w:rPr>
          <w:sz w:val="24"/>
          <w:szCs w:val="24"/>
          <w:lang w:val="en-US"/>
        </w:rPr>
      </w:pPr>
      <w:r w:rsidRPr="00A014B2">
        <w:rPr>
          <w:b/>
          <w:bCs/>
          <w:noProof/>
          <w:color w:val="000000"/>
          <w:sz w:val="24"/>
          <w:szCs w:val="24"/>
        </w:rPr>
        <w:t>Калий</w:t>
      </w:r>
      <w:r w:rsidRPr="00A014B2">
        <w:rPr>
          <w:b/>
          <w:bCs/>
          <w:noProof/>
          <w:color w:val="000000"/>
          <w:sz w:val="24"/>
          <w:szCs w:val="24"/>
          <w:lang w:val="en-US"/>
        </w:rPr>
        <w:t xml:space="preserve"> </w:t>
      </w:r>
      <w:r w:rsidRPr="00A014B2">
        <w:rPr>
          <w:b/>
          <w:bCs/>
          <w:noProof/>
          <w:color w:val="000000"/>
          <w:sz w:val="24"/>
          <w:szCs w:val="24"/>
        </w:rPr>
        <w:t>тыңайтқыштарының</w:t>
      </w:r>
      <w:r w:rsidRPr="00A014B2">
        <w:rPr>
          <w:b/>
          <w:bCs/>
          <w:noProof/>
          <w:color w:val="000000"/>
          <w:sz w:val="24"/>
          <w:szCs w:val="24"/>
          <w:lang w:val="en-US"/>
        </w:rPr>
        <w:t xml:space="preserve"> </w:t>
      </w:r>
      <w:r w:rsidRPr="00A014B2">
        <w:rPr>
          <w:b/>
          <w:bCs/>
          <w:noProof/>
          <w:color w:val="000000"/>
          <w:sz w:val="24"/>
          <w:szCs w:val="24"/>
        </w:rPr>
        <w:t>формаларының</w:t>
      </w:r>
      <w:r w:rsidRPr="00A014B2">
        <w:rPr>
          <w:b/>
          <w:bCs/>
          <w:noProof/>
          <w:color w:val="000000"/>
          <w:sz w:val="24"/>
          <w:szCs w:val="24"/>
          <w:lang w:val="en-US"/>
        </w:rPr>
        <w:t xml:space="preserve"> </w:t>
      </w:r>
      <w:r w:rsidRPr="00A014B2">
        <w:rPr>
          <w:b/>
          <w:bCs/>
          <w:noProof/>
          <w:color w:val="000000"/>
          <w:sz w:val="24"/>
          <w:szCs w:val="24"/>
        </w:rPr>
        <w:t>әсерін</w:t>
      </w:r>
      <w:r w:rsidRPr="00A014B2">
        <w:rPr>
          <w:b/>
          <w:bCs/>
          <w:noProof/>
          <w:color w:val="000000"/>
          <w:sz w:val="24"/>
          <w:szCs w:val="24"/>
          <w:lang w:val="en-US"/>
        </w:rPr>
        <w:t xml:space="preserve"> </w:t>
      </w:r>
      <w:r w:rsidRPr="00A014B2">
        <w:rPr>
          <w:b/>
          <w:bCs/>
          <w:noProof/>
          <w:color w:val="000000"/>
          <w:sz w:val="24"/>
          <w:szCs w:val="24"/>
        </w:rPr>
        <w:t>анықтауға</w:t>
      </w:r>
      <w:r w:rsidRPr="00A014B2">
        <w:rPr>
          <w:b/>
          <w:bCs/>
          <w:noProof/>
          <w:color w:val="000000"/>
          <w:sz w:val="24"/>
          <w:szCs w:val="24"/>
          <w:lang w:val="en-US"/>
        </w:rPr>
        <w:t xml:space="preserve"> </w:t>
      </w:r>
      <w:r w:rsidRPr="00A014B2">
        <w:rPr>
          <w:b/>
          <w:bCs/>
          <w:noProof/>
          <w:color w:val="000000"/>
          <w:sz w:val="24"/>
          <w:szCs w:val="24"/>
        </w:rPr>
        <w:t>арналған</w:t>
      </w:r>
      <w:r w:rsidRPr="00A014B2">
        <w:rPr>
          <w:b/>
          <w:bCs/>
          <w:noProof/>
          <w:color w:val="000000"/>
          <w:sz w:val="24"/>
          <w:szCs w:val="24"/>
          <w:lang w:val="en-US"/>
        </w:rPr>
        <w:t xml:space="preserve"> </w:t>
      </w:r>
      <w:r w:rsidRPr="00A014B2">
        <w:rPr>
          <w:b/>
          <w:bCs/>
          <w:noProof/>
          <w:color w:val="000000"/>
          <w:sz w:val="24"/>
          <w:szCs w:val="24"/>
        </w:rPr>
        <w:t>сызба</w:t>
      </w:r>
      <w:r w:rsidRPr="00A014B2">
        <w:rPr>
          <w:b/>
          <w:bCs/>
          <w:noProof/>
          <w:color w:val="000000"/>
          <w:sz w:val="24"/>
          <w:szCs w:val="24"/>
          <w:lang w:val="en-US"/>
        </w:rPr>
        <w:t>:</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1.</w:t>
      </w:r>
      <w:r w:rsidRPr="00A014B2">
        <w:rPr>
          <w:noProof/>
          <w:color w:val="000000"/>
          <w:sz w:val="24"/>
          <w:szCs w:val="24"/>
        </w:rPr>
        <w:t xml:space="preserve">  Фон - азот пен фосфор тыңайтңыштары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2.  Фон + </w:t>
      </w:r>
      <w:r w:rsidRPr="00A014B2">
        <w:rPr>
          <w:color w:val="000000"/>
          <w:sz w:val="24"/>
          <w:szCs w:val="24"/>
          <w:lang w:val="en-US"/>
        </w:rPr>
        <w:t>K</w:t>
      </w:r>
      <w:r w:rsidRPr="00A014B2">
        <w:rPr>
          <w:color w:val="000000"/>
          <w:sz w:val="24"/>
          <w:szCs w:val="24"/>
          <w:vertAlign w:val="subscript"/>
        </w:rPr>
        <w:t>2</w:t>
      </w:r>
      <w:r w:rsidRPr="00A014B2">
        <w:rPr>
          <w:color w:val="000000"/>
          <w:sz w:val="24"/>
          <w:szCs w:val="24"/>
          <w:lang w:val="en-US"/>
        </w:rPr>
        <w:t>SO</w:t>
      </w:r>
      <w:r w:rsidRPr="00A014B2">
        <w:rPr>
          <w:color w:val="000000"/>
          <w:sz w:val="24"/>
          <w:szCs w:val="24"/>
          <w:vertAlign w:val="subscript"/>
        </w:rPr>
        <w:t>4</w:t>
      </w:r>
      <w:r w:rsidRPr="00A014B2">
        <w:rPr>
          <w:color w:val="000000"/>
          <w:sz w:val="24"/>
          <w:szCs w:val="24"/>
        </w:rPr>
        <w:t>;</w:t>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3.  Фон + </w:t>
      </w:r>
      <w:r w:rsidRPr="00A014B2">
        <w:rPr>
          <w:color w:val="000000"/>
          <w:sz w:val="24"/>
          <w:szCs w:val="24"/>
          <w:lang w:val="en-US"/>
        </w:rPr>
        <w:t>KC</w:t>
      </w:r>
      <w:r w:rsidRPr="00A014B2">
        <w:rPr>
          <w:color w:val="000000"/>
          <w:sz w:val="24"/>
          <w:szCs w:val="24"/>
        </w:rPr>
        <w:t>1;</w:t>
      </w:r>
    </w:p>
    <w:p w:rsidR="00F25898" w:rsidRPr="00A014B2" w:rsidRDefault="00F25898" w:rsidP="00F25898">
      <w:pPr>
        <w:shd w:val="clear" w:color="auto" w:fill="FFFFFF"/>
        <w:ind w:firstLine="567"/>
        <w:jc w:val="both"/>
        <w:rPr>
          <w:sz w:val="24"/>
          <w:szCs w:val="24"/>
        </w:rPr>
      </w:pPr>
      <w:r w:rsidRPr="00A014B2">
        <w:rPr>
          <w:noProof/>
          <w:color w:val="000000"/>
          <w:sz w:val="24"/>
          <w:szCs w:val="24"/>
        </w:rPr>
        <w:t>4.  Фон + 40%-дық, калий тұзы</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Фосфор тыңайтқыштарының формаларының әсерін анықтауға арналған сызба:</w:t>
      </w:r>
    </w:p>
    <w:p w:rsidR="00F25898" w:rsidRPr="00A014B2" w:rsidRDefault="00F25898" w:rsidP="00F25898">
      <w:pPr>
        <w:shd w:val="clear" w:color="auto" w:fill="FFFFFF"/>
        <w:ind w:firstLine="567"/>
        <w:jc w:val="both"/>
        <w:rPr>
          <w:sz w:val="24"/>
          <w:szCs w:val="24"/>
        </w:rPr>
      </w:pPr>
      <w:r w:rsidRPr="00A014B2">
        <w:rPr>
          <w:bCs/>
          <w:noProof/>
          <w:color w:val="000000"/>
          <w:sz w:val="24"/>
          <w:szCs w:val="24"/>
        </w:rPr>
        <w:t>1</w:t>
      </w:r>
      <w:r w:rsidRPr="00A014B2">
        <w:rPr>
          <w:noProof/>
          <w:color w:val="000000"/>
          <w:sz w:val="24"/>
          <w:szCs w:val="24"/>
        </w:rPr>
        <w:t xml:space="preserve">. </w:t>
      </w:r>
      <w:r w:rsidRPr="00A014B2">
        <w:rPr>
          <w:noProof/>
          <w:color w:val="000000"/>
          <w:sz w:val="24"/>
          <w:szCs w:val="24"/>
          <w:lang w:val="kk-KZ"/>
        </w:rPr>
        <w:t xml:space="preserve"> </w:t>
      </w:r>
      <w:r w:rsidRPr="00A014B2">
        <w:rPr>
          <w:noProof/>
          <w:color w:val="000000"/>
          <w:sz w:val="24"/>
          <w:szCs w:val="24"/>
        </w:rPr>
        <w:t>Фон — азот пен калий тыңайтқыштары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2. </w:t>
      </w:r>
      <w:r w:rsidRPr="00A014B2">
        <w:rPr>
          <w:noProof/>
          <w:color w:val="000000"/>
          <w:sz w:val="24"/>
          <w:szCs w:val="24"/>
          <w:lang w:val="kk-KZ"/>
        </w:rPr>
        <w:t xml:space="preserve"> </w:t>
      </w:r>
      <w:r w:rsidRPr="00A014B2">
        <w:rPr>
          <w:noProof/>
          <w:color w:val="000000"/>
          <w:sz w:val="24"/>
          <w:szCs w:val="24"/>
        </w:rPr>
        <w:t>Фон + жай суперфосфат;</w:t>
      </w:r>
    </w:p>
    <w:p w:rsidR="00F25898" w:rsidRPr="00A014B2" w:rsidRDefault="00F25898" w:rsidP="00F25898">
      <w:pPr>
        <w:shd w:val="clear" w:color="auto" w:fill="FFFFFF"/>
        <w:ind w:firstLine="567"/>
        <w:jc w:val="both"/>
        <w:rPr>
          <w:sz w:val="24"/>
          <w:szCs w:val="24"/>
        </w:rPr>
      </w:pPr>
      <w:r w:rsidRPr="00A014B2">
        <w:rPr>
          <w:noProof/>
          <w:color w:val="000000"/>
          <w:sz w:val="24"/>
          <w:szCs w:val="24"/>
        </w:rPr>
        <w:t>3.  Фон + кос суперфосфат;</w:t>
      </w:r>
    </w:p>
    <w:p w:rsidR="00F25898" w:rsidRPr="00A014B2" w:rsidRDefault="00F25898" w:rsidP="00F25898">
      <w:pPr>
        <w:shd w:val="clear" w:color="auto" w:fill="FFFFFF"/>
        <w:ind w:firstLine="567"/>
        <w:jc w:val="both"/>
        <w:rPr>
          <w:sz w:val="24"/>
          <w:szCs w:val="24"/>
        </w:rPr>
      </w:pPr>
      <w:r w:rsidRPr="00A014B2">
        <w:rPr>
          <w:noProof/>
          <w:color w:val="000000"/>
          <w:sz w:val="24"/>
          <w:szCs w:val="24"/>
        </w:rPr>
        <w:t>4.  Фон + фторсызданған фосфат</w:t>
      </w:r>
    </w:p>
    <w:p w:rsidR="00F25898" w:rsidRPr="00A014B2" w:rsidRDefault="00F25898" w:rsidP="00F25898">
      <w:pPr>
        <w:shd w:val="clear" w:color="auto" w:fill="FFFFFF"/>
        <w:ind w:firstLine="567"/>
        <w:jc w:val="both"/>
        <w:rPr>
          <w:sz w:val="24"/>
          <w:szCs w:val="24"/>
        </w:rPr>
      </w:pPr>
      <w:r w:rsidRPr="00A014B2">
        <w:rPr>
          <w:noProof/>
          <w:color w:val="000000"/>
          <w:sz w:val="24"/>
          <w:szCs w:val="24"/>
        </w:rPr>
        <w:t>Азот тыңайтқ</w:t>
      </w:r>
      <w:r w:rsidRPr="00A014B2">
        <w:rPr>
          <w:noProof/>
          <w:color w:val="000000"/>
          <w:sz w:val="24"/>
          <w:szCs w:val="24"/>
          <w:lang w:val="kk-KZ"/>
        </w:rPr>
        <w:t>ыш</w:t>
      </w:r>
      <w:r w:rsidRPr="00A014B2">
        <w:rPr>
          <w:noProof/>
          <w:color w:val="000000"/>
          <w:sz w:val="24"/>
          <w:szCs w:val="24"/>
        </w:rPr>
        <w:t>тарының формаларының өсімдікке әсерін зерттегенде фон ретінде РК қолдану жеткіліксіз. Өйткені бірінші жылы азот тыңайтқыш-тарының формаларының тиімділігінің арасындағы айырмашылық көбінесе шамалы болады. Ал келесі жылдары оларды жүйелі түрде жыл сайын қолда</w:t>
      </w:r>
      <w:r w:rsidR="00743C4B" w:rsidRPr="00A014B2">
        <w:rPr>
          <w:noProof/>
          <w:color w:val="000000"/>
          <w:sz w:val="24"/>
          <w:szCs w:val="24"/>
        </w:rPr>
        <w:t>нғ</w:t>
      </w:r>
      <w:r w:rsidRPr="00A014B2">
        <w:rPr>
          <w:noProof/>
          <w:color w:val="000000"/>
          <w:sz w:val="24"/>
          <w:szCs w:val="24"/>
        </w:rPr>
        <w:t xml:space="preserve">анда тыңайтқыштардың физиологиялық реакциясының әсерінен тиімділік арасындағы айырмашылық артады. Сондықтан сызбада таза </w:t>
      </w:r>
      <w:r w:rsidRPr="00A014B2">
        <w:rPr>
          <w:b/>
          <w:noProof/>
          <w:color w:val="000000"/>
          <w:sz w:val="24"/>
          <w:szCs w:val="24"/>
        </w:rPr>
        <w:t>бақылау варианты (тыңайтқышсыз) болғаны дұрыс</w:t>
      </w:r>
      <w:r w:rsidRPr="00A014B2">
        <w:rPr>
          <w:noProof/>
          <w:color w:val="000000"/>
          <w:sz w:val="24"/>
          <w:szCs w:val="24"/>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rPr>
        <w:lastRenderedPageBreak/>
        <w:t>Сонымен қатар учаске топырағы жан-жақты зерттелмеген жағдайда да таза бақылау вариантын енгізу керек.</w:t>
      </w:r>
      <w:r w:rsidR="00743C4B" w:rsidRPr="00A014B2">
        <w:rPr>
          <w:sz w:val="24"/>
          <w:szCs w:val="24"/>
          <w:lang w:val="kk-KZ"/>
        </w:rPr>
        <w:t xml:space="preserve"> </w:t>
      </w:r>
      <w:r w:rsidRPr="00A014B2">
        <w:rPr>
          <w:noProof/>
          <w:color w:val="000000"/>
          <w:sz w:val="24"/>
          <w:szCs w:val="24"/>
          <w:lang w:val="kk-KZ"/>
        </w:rPr>
        <w:t>Жоғарыда келтірі</w:t>
      </w:r>
      <w:r w:rsidR="00743C4B" w:rsidRPr="00A014B2">
        <w:rPr>
          <w:noProof/>
          <w:color w:val="000000"/>
          <w:sz w:val="24"/>
          <w:szCs w:val="24"/>
          <w:lang w:val="kk-KZ"/>
        </w:rPr>
        <w:t>лген сызбаларда қө</w:t>
      </w:r>
      <w:r w:rsidRPr="00A014B2">
        <w:rPr>
          <w:noProof/>
          <w:color w:val="000000"/>
          <w:sz w:val="24"/>
          <w:szCs w:val="24"/>
          <w:lang w:val="kk-KZ"/>
        </w:rPr>
        <w:t>ректік заттардың салым мөлшері (доза) бірдей болуы тиіс.</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Жаңа және кешенді минералды тыңайтқыштармен егістік тәжірибе жүргізудің өзіндік ерекшеліктері бар. Мұнда, үшінші бақылау варианты ретінде стандартты тыңайтқыш қолданылады. Бұл жағдай өсірілетін дақылдың берілген тыңайтқыш құрам</w:t>
      </w:r>
      <w:r w:rsidR="00743C4B" w:rsidRPr="00A014B2">
        <w:rPr>
          <w:noProof/>
          <w:color w:val="000000"/>
          <w:sz w:val="24"/>
          <w:szCs w:val="24"/>
          <w:lang w:val="kk-KZ"/>
        </w:rPr>
        <w:t>ындағы қө</w:t>
      </w:r>
      <w:r w:rsidRPr="00A014B2">
        <w:rPr>
          <w:noProof/>
          <w:color w:val="000000"/>
          <w:sz w:val="24"/>
          <w:szCs w:val="24"/>
          <w:lang w:val="kk-KZ"/>
        </w:rPr>
        <w:t>ректік заттарды сіңіру өзгерістерін және сезімталдық деңгейін анықтауға көмектеседі.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А.В.Соколов</w:t>
      </w:r>
      <w:r w:rsidRPr="00A014B2">
        <w:rPr>
          <w:noProof/>
          <w:color w:val="000000"/>
          <w:sz w:val="24"/>
          <w:szCs w:val="24"/>
          <w:lang w:val="kk-KZ"/>
        </w:rPr>
        <w:t xml:space="preserve"> күрделі немесе кешенді тыңайтқыштардың тиімділігін зерттеуге арналған егістік тәжірибе үшін мынадай сызба ұсынады: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Тыңайтқышсыз немесе фон</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2.  Күрделі тыңайтқыш</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3. Біржақты </w:t>
      </w:r>
      <w:r w:rsidR="00743C4B" w:rsidRPr="00A014B2">
        <w:rPr>
          <w:noProof/>
          <w:color w:val="000000"/>
          <w:sz w:val="24"/>
          <w:szCs w:val="24"/>
          <w:lang w:val="kk-KZ"/>
        </w:rPr>
        <w:t>стандартты тыңайтқыштар қоспасы</w:t>
      </w:r>
      <w:r w:rsidRPr="00A014B2">
        <w:rPr>
          <w:noProof/>
          <w:color w:val="000000"/>
          <w:sz w:val="24"/>
          <w:szCs w:val="24"/>
          <w:lang w:val="kk-KZ"/>
        </w:rPr>
        <w:t>ның эквивалентті мөлшері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4. Күрделі тыңайтқыш + қоректік заттардың бір-қалыпты салып мөлшеріне арналған біржақ</w:t>
      </w:r>
      <w:r w:rsidR="00743C4B" w:rsidRPr="00A014B2">
        <w:rPr>
          <w:noProof/>
          <w:color w:val="000000"/>
          <w:sz w:val="24"/>
          <w:szCs w:val="24"/>
          <w:lang w:val="kk-KZ"/>
        </w:rPr>
        <w:t>ты стан</w:t>
      </w:r>
      <w:r w:rsidRPr="00A014B2">
        <w:rPr>
          <w:noProof/>
          <w:color w:val="000000"/>
          <w:sz w:val="24"/>
          <w:szCs w:val="24"/>
          <w:lang w:val="kk-KZ"/>
        </w:rPr>
        <w:t>дартты тыңайтқыш</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5. Бірқалыпты с</w:t>
      </w:r>
      <w:r w:rsidR="00743C4B" w:rsidRPr="00A014B2">
        <w:rPr>
          <w:noProof/>
          <w:color w:val="000000"/>
          <w:sz w:val="24"/>
          <w:szCs w:val="24"/>
          <w:lang w:val="kk-KZ"/>
        </w:rPr>
        <w:t>алым мөлшеріне арналған бір жақ</w:t>
      </w:r>
      <w:r w:rsidRPr="00A014B2">
        <w:rPr>
          <w:noProof/>
          <w:color w:val="000000"/>
          <w:sz w:val="24"/>
          <w:szCs w:val="24"/>
          <w:lang w:val="kk-KZ"/>
        </w:rPr>
        <w:t>ты стандартты тыңайтқыштар</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Концентрлі және жай тыңайтқыштардың салыстырмалы тиімділігін анықтауға арналған сызба: .</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Бақылау (тыңайтқышсыз)</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2. </w:t>
      </w:r>
      <w:r w:rsidRPr="00A014B2">
        <w:rPr>
          <w:color w:val="000000"/>
          <w:sz w:val="24"/>
          <w:szCs w:val="24"/>
          <w:lang w:val="kk-KZ"/>
        </w:rPr>
        <w:t xml:space="preserve">NPK </w:t>
      </w:r>
      <w:r w:rsidRPr="00A014B2">
        <w:rPr>
          <w:noProof/>
          <w:color w:val="000000"/>
          <w:sz w:val="24"/>
          <w:szCs w:val="24"/>
          <w:lang w:val="kk-KZ"/>
        </w:rPr>
        <w:t xml:space="preserve">(жай </w:t>
      </w:r>
      <w:r w:rsidR="00743C4B" w:rsidRPr="00A014B2">
        <w:rPr>
          <w:noProof/>
          <w:color w:val="000000"/>
          <w:sz w:val="24"/>
          <w:szCs w:val="24"/>
          <w:lang w:val="kk-KZ"/>
        </w:rPr>
        <w:t>тыңайтқыштар қоспасы: аммиак се</w:t>
      </w:r>
      <w:r w:rsidRPr="00A014B2">
        <w:rPr>
          <w:noProof/>
          <w:color w:val="000000"/>
          <w:sz w:val="24"/>
          <w:szCs w:val="24"/>
          <w:lang w:val="kk-KZ"/>
        </w:rPr>
        <w:t>литрасы, жай суперфосфат және калий хлориді)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3. </w:t>
      </w:r>
      <w:r w:rsidRPr="00A014B2">
        <w:rPr>
          <w:color w:val="000000"/>
          <w:sz w:val="24"/>
          <w:szCs w:val="24"/>
          <w:lang w:val="kk-KZ"/>
        </w:rPr>
        <w:t xml:space="preserve">NPK </w:t>
      </w:r>
      <w:r w:rsidRPr="00A014B2">
        <w:rPr>
          <w:noProof/>
          <w:color w:val="000000"/>
          <w:sz w:val="24"/>
          <w:szCs w:val="24"/>
          <w:lang w:val="kk-KZ"/>
        </w:rPr>
        <w:t>(концентрлі тыңайтқыштар қоспа</w:t>
      </w:r>
      <w:r w:rsidR="00743C4B" w:rsidRPr="00A014B2">
        <w:rPr>
          <w:noProof/>
          <w:color w:val="000000"/>
          <w:sz w:val="24"/>
          <w:szCs w:val="24"/>
          <w:lang w:val="kk-KZ"/>
        </w:rPr>
        <w:t>сы: моче</w:t>
      </w:r>
      <w:r w:rsidRPr="00A014B2">
        <w:rPr>
          <w:noProof/>
          <w:color w:val="000000"/>
          <w:sz w:val="24"/>
          <w:szCs w:val="24"/>
          <w:lang w:val="kk-KZ"/>
        </w:rPr>
        <w:t>вина, қос суперфосфат және калий хлориді)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4.  Мочевина + РК (жай суперфосфат және калий хлоридінің қоспасы)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5. Қос суперфосфат + </w:t>
      </w:r>
      <w:r w:rsidRPr="00A014B2">
        <w:rPr>
          <w:color w:val="000000"/>
          <w:sz w:val="24"/>
          <w:szCs w:val="24"/>
          <w:lang w:val="kk-KZ"/>
        </w:rPr>
        <w:t xml:space="preserve">NK </w:t>
      </w:r>
      <w:r w:rsidRPr="00A014B2">
        <w:rPr>
          <w:noProof/>
          <w:color w:val="000000"/>
          <w:sz w:val="24"/>
          <w:szCs w:val="24"/>
          <w:lang w:val="kk-KZ"/>
        </w:rPr>
        <w:t>(аммиак селитрасы мен калий хлоридінің қоспасы)</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Осы сызба варианттарын топырақ ерітіндісінің жоғары концентрациясына сезімтал көкөніс дақыл</w:t>
      </w:r>
      <w:r w:rsidR="00743C4B" w:rsidRPr="00A014B2">
        <w:rPr>
          <w:noProof/>
          <w:color w:val="000000"/>
          <w:sz w:val="24"/>
          <w:szCs w:val="24"/>
          <w:lang w:val="kk-KZ"/>
        </w:rPr>
        <w:t>да</w:t>
      </w:r>
      <w:r w:rsidRPr="00A014B2">
        <w:rPr>
          <w:noProof/>
          <w:color w:val="000000"/>
          <w:sz w:val="24"/>
          <w:szCs w:val="24"/>
          <w:lang w:val="kk-KZ"/>
        </w:rPr>
        <w:t>рымен жүргізілетін тәжірибеде қолдануға болады.</w:t>
      </w:r>
    </w:p>
    <w:p w:rsidR="0086278C" w:rsidRPr="00A014B2" w:rsidRDefault="0086278C" w:rsidP="00F25898">
      <w:pPr>
        <w:shd w:val="clear" w:color="auto" w:fill="FFFFFF"/>
        <w:ind w:firstLine="567"/>
        <w:jc w:val="both"/>
        <w:rPr>
          <w:noProof/>
          <w:color w:val="000000"/>
          <w:sz w:val="24"/>
          <w:szCs w:val="24"/>
          <w:lang w:val="kk-KZ"/>
        </w:rPr>
      </w:pPr>
    </w:p>
    <w:p w:rsidR="0086278C" w:rsidRPr="00A014B2" w:rsidRDefault="0086278C" w:rsidP="00F25898">
      <w:pPr>
        <w:shd w:val="clear" w:color="auto" w:fill="FFFFFF"/>
        <w:ind w:firstLine="567"/>
        <w:jc w:val="both"/>
        <w:rPr>
          <w:sz w:val="24"/>
          <w:szCs w:val="24"/>
          <w:lang w:val="kk-KZ"/>
        </w:rPr>
      </w:pPr>
      <w:r w:rsidRPr="00A014B2">
        <w:rPr>
          <w:b/>
          <w:bCs/>
          <w:noProof/>
          <w:color w:val="000000"/>
          <w:sz w:val="24"/>
          <w:szCs w:val="24"/>
          <w:lang w:val="kk-KZ"/>
        </w:rPr>
        <w:t>3.Тыңайтқыштардың салым мөлшері (доза).</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Минералды тыңайтқыштардың түрлері мен формаларының тиімділігін олардың орташа салым мөлшерін (доза) қолдану.арқылы анықтайтыны белгілі. Тыңайтқыш дозаларын зерттеуде олардың арасындағы аралық айырмашылықтардың маңызы зор. Мұнда аралық айырмашылықтың мәні тәжірибе қателігінен айтарлықтай үлкен болуы</w:t>
      </w:r>
      <w:r w:rsidR="00743C4B" w:rsidRPr="00A014B2">
        <w:rPr>
          <w:noProof/>
          <w:color w:val="000000"/>
          <w:sz w:val="24"/>
          <w:szCs w:val="24"/>
          <w:lang w:val="kk-KZ"/>
        </w:rPr>
        <w:t xml:space="preserve"> тиіс. Екіншіден бақылау вариан</w:t>
      </w:r>
      <w:r w:rsidRPr="00A014B2">
        <w:rPr>
          <w:noProof/>
          <w:color w:val="000000"/>
          <w:sz w:val="24"/>
          <w:szCs w:val="24"/>
          <w:lang w:val="kk-KZ"/>
        </w:rPr>
        <w:t>ты ретінде қолайлы фон қолданылады.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Тыңайтқыштар дозаларымен жүргізілетін тәжірибелердің </w:t>
      </w:r>
      <w:r w:rsidRPr="00A014B2">
        <w:rPr>
          <w:b/>
          <w:noProof/>
          <w:color w:val="000000"/>
          <w:sz w:val="24"/>
          <w:szCs w:val="24"/>
          <w:lang w:val="kk-KZ"/>
        </w:rPr>
        <w:t>басты максаты</w:t>
      </w:r>
      <w:r w:rsidRPr="00A014B2">
        <w:rPr>
          <w:noProof/>
          <w:color w:val="000000"/>
          <w:sz w:val="24"/>
          <w:szCs w:val="24"/>
          <w:lang w:val="kk-KZ"/>
        </w:rPr>
        <w:t xml:space="preserve"> кандай тыңайтқыштың </w:t>
      </w:r>
      <w:r w:rsidRPr="00A014B2">
        <w:rPr>
          <w:b/>
          <w:noProof/>
          <w:color w:val="000000"/>
          <w:sz w:val="24"/>
          <w:szCs w:val="24"/>
          <w:lang w:val="kk-KZ"/>
        </w:rPr>
        <w:t>қай дозасы көп өнім</w:t>
      </w:r>
      <w:r w:rsidRPr="00A014B2">
        <w:rPr>
          <w:noProof/>
          <w:color w:val="000000"/>
          <w:sz w:val="24"/>
          <w:szCs w:val="24"/>
          <w:lang w:val="kk-KZ"/>
        </w:rPr>
        <w:t xml:space="preserve"> беретінін және кай </w:t>
      </w:r>
      <w:r w:rsidRPr="00A014B2">
        <w:rPr>
          <w:b/>
          <w:noProof/>
          <w:color w:val="000000"/>
          <w:sz w:val="24"/>
          <w:szCs w:val="24"/>
          <w:lang w:val="kk-KZ"/>
        </w:rPr>
        <w:t>дозаны ңолданудан</w:t>
      </w:r>
      <w:r w:rsidRPr="00A014B2">
        <w:rPr>
          <w:noProof/>
          <w:color w:val="000000"/>
          <w:sz w:val="24"/>
          <w:szCs w:val="24"/>
          <w:lang w:val="kk-KZ"/>
        </w:rPr>
        <w:t xml:space="preserve"> алынған өнім өз кұны</w:t>
      </w:r>
      <w:r w:rsidR="00743C4B" w:rsidRPr="00A014B2">
        <w:rPr>
          <w:noProof/>
          <w:color w:val="000000"/>
          <w:sz w:val="24"/>
          <w:szCs w:val="24"/>
          <w:lang w:val="kk-KZ"/>
        </w:rPr>
        <w:t xml:space="preserve">н </w:t>
      </w:r>
      <w:r w:rsidR="00743C4B" w:rsidRPr="00A014B2">
        <w:rPr>
          <w:b/>
          <w:noProof/>
          <w:color w:val="000000"/>
          <w:sz w:val="24"/>
          <w:szCs w:val="24"/>
          <w:lang w:val="kk-KZ"/>
        </w:rPr>
        <w:t>каншалықты ақтайтынын</w:t>
      </w:r>
      <w:r w:rsidR="00743C4B" w:rsidRPr="00A014B2">
        <w:rPr>
          <w:noProof/>
          <w:color w:val="000000"/>
          <w:sz w:val="24"/>
          <w:szCs w:val="24"/>
          <w:lang w:val="kk-KZ"/>
        </w:rPr>
        <w:t>. С</w:t>
      </w:r>
      <w:r w:rsidRPr="00A014B2">
        <w:rPr>
          <w:noProof/>
          <w:color w:val="000000"/>
          <w:sz w:val="24"/>
          <w:szCs w:val="24"/>
          <w:lang w:val="kk-KZ"/>
        </w:rPr>
        <w:t xml:space="preserve">онымен қатар қай </w:t>
      </w:r>
      <w:r w:rsidRPr="00A014B2">
        <w:rPr>
          <w:b/>
          <w:noProof/>
          <w:color w:val="000000"/>
          <w:sz w:val="24"/>
          <w:szCs w:val="24"/>
          <w:lang w:val="kk-KZ"/>
        </w:rPr>
        <w:t>доза шаруашылық</w:t>
      </w:r>
      <w:r w:rsidRPr="00A014B2">
        <w:rPr>
          <w:noProof/>
          <w:color w:val="000000"/>
          <w:sz w:val="24"/>
          <w:szCs w:val="24"/>
          <w:lang w:val="kk-KZ"/>
        </w:rPr>
        <w:t xml:space="preserve"> жағдайына қолайлы екенін анықтау.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Минералды тыңайтқыштардың жекелеген түрін қолданудың қолайлы дозасын анықтау үшін егістік тәжірибені мынадай сызбалармен жүргізеді.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1-сызба. </w:t>
      </w:r>
      <w:r w:rsidRPr="00A014B2">
        <w:rPr>
          <w:b/>
          <w:bCs/>
          <w:noProof/>
          <w:color w:val="000000"/>
          <w:sz w:val="24"/>
          <w:szCs w:val="24"/>
          <w:lang w:val="kk-KZ"/>
        </w:rPr>
        <w:t>Азот тыңайтқышының әр түрлі дозасының ауыл шаруашылығы дақылдарының өніміне әсері.</w:t>
      </w:r>
    </w:p>
    <w:p w:rsidR="00F25898" w:rsidRPr="00A014B2" w:rsidRDefault="00F25898" w:rsidP="00F25898">
      <w:pPr>
        <w:shd w:val="clear" w:color="auto" w:fill="FFFFFF"/>
        <w:ind w:firstLine="567"/>
        <w:jc w:val="both"/>
        <w:rPr>
          <w:sz w:val="24"/>
          <w:szCs w:val="24"/>
        </w:rPr>
      </w:pPr>
      <w:r w:rsidRPr="00A014B2">
        <w:rPr>
          <w:bCs/>
          <w:noProof/>
          <w:color w:val="000000"/>
          <w:sz w:val="24"/>
          <w:szCs w:val="24"/>
        </w:rPr>
        <w:t>1.</w:t>
      </w:r>
      <w:r w:rsidRPr="00A014B2">
        <w:rPr>
          <w:noProof/>
          <w:color w:val="000000"/>
          <w:sz w:val="24"/>
          <w:szCs w:val="24"/>
        </w:rPr>
        <w:t xml:space="preserve"> </w:t>
      </w:r>
      <w:r w:rsidRPr="00A014B2">
        <w:rPr>
          <w:noProof/>
          <w:color w:val="000000"/>
          <w:sz w:val="24"/>
          <w:szCs w:val="24"/>
          <w:lang w:val="kk-KZ"/>
        </w:rPr>
        <w:t xml:space="preserve"> </w:t>
      </w:r>
      <w:r w:rsidRPr="00A014B2">
        <w:rPr>
          <w:noProof/>
          <w:color w:val="000000"/>
          <w:sz w:val="24"/>
          <w:szCs w:val="24"/>
        </w:rPr>
        <w:t>Фон - фосфор мен калий тыңайтқыштары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2.  Фон + азот тыңайткьішы - 1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3.  Фон + азот тыңайтқышы - 2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4.  Фон + азот тыңайтқышы - 3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2-сызба. </w:t>
      </w:r>
      <w:r w:rsidRPr="00A014B2">
        <w:rPr>
          <w:b/>
          <w:bCs/>
          <w:noProof/>
          <w:color w:val="000000"/>
          <w:sz w:val="24"/>
          <w:szCs w:val="24"/>
        </w:rPr>
        <w:t>Фосфор тыңайтқышының әр түрлі дозасының ауыл шаруашылығы дақылдарының өніміне әсері.</w:t>
      </w:r>
    </w:p>
    <w:p w:rsidR="00F25898" w:rsidRPr="00A014B2" w:rsidRDefault="00F25898" w:rsidP="00F25898">
      <w:pPr>
        <w:shd w:val="clear" w:color="auto" w:fill="FFFFFF"/>
        <w:ind w:firstLine="567"/>
        <w:jc w:val="both"/>
        <w:rPr>
          <w:sz w:val="24"/>
          <w:szCs w:val="24"/>
        </w:rPr>
      </w:pPr>
      <w:r w:rsidRPr="00A014B2">
        <w:rPr>
          <w:bCs/>
          <w:noProof/>
          <w:color w:val="000000"/>
          <w:sz w:val="24"/>
          <w:szCs w:val="24"/>
        </w:rPr>
        <w:t>1.</w:t>
      </w:r>
      <w:r w:rsidRPr="00A014B2">
        <w:rPr>
          <w:noProof/>
          <w:color w:val="000000"/>
          <w:sz w:val="24"/>
          <w:szCs w:val="24"/>
        </w:rPr>
        <w:t xml:space="preserve">   Фон - азот пен калий тыңайтқыштары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2.   Фон + фосфор тыңайтқышы - 1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3.   Фон + фосфор тыңайтқышы - 2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4.   Фон + фосфор тыңайтқышы - 3 доза</w:t>
      </w:r>
    </w:p>
    <w:p w:rsidR="00F25898" w:rsidRPr="00A014B2" w:rsidRDefault="00F25898" w:rsidP="00F25898">
      <w:pPr>
        <w:shd w:val="clear" w:color="auto" w:fill="FFFFFF"/>
        <w:ind w:firstLine="567"/>
        <w:jc w:val="both"/>
        <w:rPr>
          <w:b/>
          <w:sz w:val="24"/>
          <w:szCs w:val="24"/>
        </w:rPr>
      </w:pPr>
      <w:r w:rsidRPr="00A014B2">
        <w:rPr>
          <w:noProof/>
          <w:color w:val="000000"/>
          <w:sz w:val="24"/>
          <w:szCs w:val="24"/>
        </w:rPr>
        <w:lastRenderedPageBreak/>
        <w:t xml:space="preserve">3-сызба. </w:t>
      </w:r>
      <w:r w:rsidRPr="00A014B2">
        <w:rPr>
          <w:b/>
          <w:noProof/>
          <w:color w:val="000000"/>
          <w:sz w:val="24"/>
          <w:szCs w:val="24"/>
        </w:rPr>
        <w:t>Калий тыңайтқышының әр түрлі доза-сының ауыл шаруашылығы дақылдарының өніміне әсері.</w:t>
      </w:r>
    </w:p>
    <w:p w:rsidR="00F25898" w:rsidRPr="00A014B2" w:rsidRDefault="00F25898" w:rsidP="00F25898">
      <w:pPr>
        <w:shd w:val="clear" w:color="auto" w:fill="FFFFFF"/>
        <w:ind w:firstLine="567"/>
        <w:jc w:val="both"/>
        <w:rPr>
          <w:sz w:val="24"/>
          <w:szCs w:val="24"/>
        </w:rPr>
      </w:pPr>
      <w:r w:rsidRPr="00A014B2">
        <w:rPr>
          <w:noProof/>
          <w:color w:val="000000"/>
          <w:sz w:val="24"/>
          <w:szCs w:val="24"/>
        </w:rPr>
        <w:t>1.  Фон - азот пен фосфор тыңайтқыштары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2.  Фон + калий тыңайтқышы - 1 доза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3.  Фон + калий тыңайтқышы - 2 доза</w:t>
      </w:r>
    </w:p>
    <w:p w:rsidR="00743C4B"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rPr>
        <w:t xml:space="preserve">4. Фон + калий тыңайтқышы - 3 доза </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Тыңайтқыш дозасы тұрақты өлшем емес</w:t>
      </w:r>
      <w:r w:rsidRPr="00A014B2">
        <w:rPr>
          <w:noProof/>
          <w:color w:val="000000"/>
          <w:sz w:val="24"/>
          <w:szCs w:val="24"/>
          <w:lang w:val="kk-KZ"/>
        </w:rPr>
        <w:t>. Ол дақылдың түрі мен сорт</w:t>
      </w:r>
      <w:r w:rsidR="00743C4B" w:rsidRPr="00A014B2">
        <w:rPr>
          <w:noProof/>
          <w:color w:val="000000"/>
          <w:sz w:val="24"/>
          <w:szCs w:val="24"/>
          <w:lang w:val="kk-KZ"/>
        </w:rPr>
        <w:t>ына, фонға, агротехникалық шара</w:t>
      </w:r>
      <w:r w:rsidRPr="00A014B2">
        <w:rPr>
          <w:noProof/>
          <w:color w:val="000000"/>
          <w:sz w:val="24"/>
          <w:szCs w:val="24"/>
          <w:lang w:val="kk-KZ"/>
        </w:rPr>
        <w:t>ларға және тағы бас</w:t>
      </w:r>
      <w:r w:rsidR="001354A1" w:rsidRPr="00A014B2">
        <w:rPr>
          <w:noProof/>
          <w:color w:val="000000"/>
          <w:sz w:val="24"/>
          <w:szCs w:val="24"/>
          <w:lang w:val="kk-KZ"/>
        </w:rPr>
        <w:t>қа кө</w:t>
      </w:r>
      <w:r w:rsidRPr="00A014B2">
        <w:rPr>
          <w:noProof/>
          <w:color w:val="000000"/>
          <w:sz w:val="24"/>
          <w:szCs w:val="24"/>
          <w:lang w:val="kk-KZ"/>
        </w:rPr>
        <w:t>птеген себептерге байланысты өзгереді.</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Көп факторлы тәжірибелерде факторлар санына сәйкес варианттар д</w:t>
      </w:r>
      <w:r w:rsidR="001354A1" w:rsidRPr="00A014B2">
        <w:rPr>
          <w:noProof/>
          <w:color w:val="000000"/>
          <w:sz w:val="24"/>
          <w:szCs w:val="24"/>
          <w:lang w:val="kk-KZ"/>
        </w:rPr>
        <w:t>а өзгеріп отырады. Егер тыңайтқ</w:t>
      </w:r>
      <w:r w:rsidRPr="00A014B2">
        <w:rPr>
          <w:noProof/>
          <w:color w:val="000000"/>
          <w:sz w:val="24"/>
          <w:szCs w:val="24"/>
          <w:lang w:val="kk-KZ"/>
        </w:rPr>
        <w:t>ыштың үш дозасы алынса, варианттар саны 27 (3x3x3), төрт дозада 64-ке (4x4x4), бес дозада 125-ке (5x5x5) жетеді. Яғн</w:t>
      </w:r>
      <w:r w:rsidR="001354A1" w:rsidRPr="00A014B2">
        <w:rPr>
          <w:noProof/>
          <w:color w:val="000000"/>
          <w:sz w:val="24"/>
          <w:szCs w:val="24"/>
          <w:lang w:val="kk-KZ"/>
        </w:rPr>
        <w:t>и тыңайтқыш дозасын өсірген сай</w:t>
      </w:r>
      <w:r w:rsidRPr="00A014B2">
        <w:rPr>
          <w:noProof/>
          <w:color w:val="000000"/>
          <w:sz w:val="24"/>
          <w:szCs w:val="24"/>
          <w:lang w:val="kk-KZ"/>
        </w:rPr>
        <w:t xml:space="preserve">ын, вариант саны арта түседі. Өрине, </w:t>
      </w:r>
      <w:r w:rsidR="001354A1" w:rsidRPr="00A014B2">
        <w:rPr>
          <w:noProof/>
          <w:color w:val="000000"/>
          <w:sz w:val="24"/>
          <w:szCs w:val="24"/>
          <w:lang w:val="kk-KZ"/>
        </w:rPr>
        <w:t>мұндай кө</w:t>
      </w:r>
      <w:r w:rsidRPr="00A014B2">
        <w:rPr>
          <w:noProof/>
          <w:color w:val="000000"/>
          <w:sz w:val="24"/>
          <w:szCs w:val="24"/>
          <w:lang w:val="kk-KZ"/>
        </w:rPr>
        <w:t>п варианттармен тәжірибе жүргізу қиын. Сондықтан көп факторлы тәжірибелердің сызбасын сүрыптау принципі бойынша құрады немесе көп факторлы тәжірибенің қысқартылған варианттардан тұратын синтетикалық түрін пайдаланады.</w:t>
      </w:r>
      <w:r w:rsidR="001354A1" w:rsidRPr="00A014B2">
        <w:rPr>
          <w:sz w:val="24"/>
          <w:szCs w:val="24"/>
          <w:lang w:val="kk-KZ"/>
        </w:rPr>
        <w:t xml:space="preserve"> </w:t>
      </w:r>
      <w:r w:rsidRPr="00A014B2">
        <w:rPr>
          <w:noProof/>
          <w:color w:val="000000"/>
          <w:sz w:val="24"/>
          <w:szCs w:val="24"/>
          <w:lang w:val="kk-KZ"/>
        </w:rPr>
        <w:t>Тыңайтқыштарды қолдану техникасын (беру мерзімі, әдісі) зерттеуге арналған егістік тәжірибе сызбасын дайын</w:t>
      </w:r>
      <w:r w:rsidR="001354A1" w:rsidRPr="00A014B2">
        <w:rPr>
          <w:noProof/>
          <w:color w:val="000000"/>
          <w:sz w:val="24"/>
          <w:szCs w:val="24"/>
          <w:lang w:val="kk-KZ"/>
        </w:rPr>
        <w:t>дал</w:t>
      </w:r>
      <w:r w:rsidRPr="00A014B2">
        <w:rPr>
          <w:noProof/>
          <w:color w:val="000000"/>
          <w:sz w:val="24"/>
          <w:szCs w:val="24"/>
          <w:lang w:val="kk-KZ"/>
        </w:rPr>
        <w:t>анда тыңайтқыштың қолайлы дозасын білу керек. Сол сияқты дақылдың түрі мен себу мерзімін ескерген жөн.</w:t>
      </w:r>
    </w:p>
    <w:p w:rsidR="0086278C" w:rsidRPr="00A014B2" w:rsidRDefault="0086278C" w:rsidP="00F25898">
      <w:pPr>
        <w:shd w:val="clear" w:color="auto" w:fill="FFFFFF"/>
        <w:ind w:firstLine="567"/>
        <w:jc w:val="both"/>
        <w:rPr>
          <w:noProof/>
          <w:color w:val="000000"/>
          <w:sz w:val="24"/>
          <w:szCs w:val="24"/>
          <w:lang w:val="kk-KZ"/>
        </w:rPr>
      </w:pPr>
    </w:p>
    <w:p w:rsidR="0086278C" w:rsidRPr="00A014B2" w:rsidRDefault="0086278C" w:rsidP="0086278C">
      <w:pPr>
        <w:shd w:val="clear" w:color="auto" w:fill="FFFFFF"/>
        <w:rPr>
          <w:sz w:val="24"/>
          <w:szCs w:val="24"/>
          <w:lang w:val="kk-KZ"/>
        </w:rPr>
      </w:pPr>
      <w:r w:rsidRPr="00A014B2">
        <w:rPr>
          <w:b/>
          <w:bCs/>
          <w:noProof/>
          <w:color w:val="000000"/>
          <w:sz w:val="24"/>
          <w:szCs w:val="24"/>
          <w:lang w:val="kk-KZ"/>
        </w:rPr>
        <w:tab/>
        <w:t>4. Тынайтқыштардың қолдану мерзімі мен әдісін зерттеу тәжірибе сызбалар.</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 xml:space="preserve">Тыңайтқыш қолдану </w:t>
      </w:r>
      <w:r w:rsidRPr="00A014B2">
        <w:rPr>
          <w:b/>
          <w:noProof/>
          <w:color w:val="000000"/>
          <w:sz w:val="24"/>
          <w:szCs w:val="24"/>
          <w:lang w:val="kk-KZ"/>
        </w:rPr>
        <w:t>мерзімі мен әдісін зерттеуге</w:t>
      </w:r>
      <w:r w:rsidRPr="00A014B2">
        <w:rPr>
          <w:noProof/>
          <w:color w:val="000000"/>
          <w:sz w:val="24"/>
          <w:szCs w:val="24"/>
          <w:lang w:val="kk-KZ"/>
        </w:rPr>
        <w:t xml:space="preserve"> арналған тәжірибе сызбасының үлгісі.</w:t>
      </w:r>
    </w:p>
    <w:p w:rsidR="00F25898" w:rsidRPr="00A014B2" w:rsidRDefault="00F25898" w:rsidP="00F25898">
      <w:pPr>
        <w:shd w:val="clear" w:color="auto" w:fill="FFFFFF"/>
        <w:ind w:firstLine="567"/>
        <w:jc w:val="both"/>
        <w:rPr>
          <w:sz w:val="24"/>
          <w:szCs w:val="24"/>
          <w:lang w:val="kk-KZ"/>
        </w:rPr>
      </w:pPr>
    </w:p>
    <w:tbl>
      <w:tblPr>
        <w:tblW w:w="0" w:type="auto"/>
        <w:jc w:val="center"/>
        <w:tblInd w:w="40" w:type="dxa"/>
        <w:tblLayout w:type="fixed"/>
        <w:tblCellMar>
          <w:left w:w="40" w:type="dxa"/>
          <w:right w:w="40" w:type="dxa"/>
        </w:tblCellMar>
        <w:tblLook w:val="0000"/>
      </w:tblPr>
      <w:tblGrid>
        <w:gridCol w:w="1265"/>
        <w:gridCol w:w="1293"/>
        <w:gridCol w:w="1243"/>
        <w:gridCol w:w="1293"/>
        <w:gridCol w:w="1283"/>
      </w:tblGrid>
      <w:tr w:rsidR="00F25898" w:rsidRPr="00A014B2" w:rsidTr="00FE4394">
        <w:trPr>
          <w:trHeight w:val="234"/>
          <w:jc w:val="center"/>
        </w:trPr>
        <w:tc>
          <w:tcPr>
            <w:tcW w:w="1265" w:type="dxa"/>
            <w:vMerge w:val="restart"/>
            <w:tcBorders>
              <w:top w:val="single" w:sz="6" w:space="0" w:color="auto"/>
              <w:left w:val="single" w:sz="6" w:space="0" w:color="auto"/>
              <w:right w:val="single" w:sz="6" w:space="0" w:color="auto"/>
            </w:tcBorders>
            <w:shd w:val="clear" w:color="auto" w:fill="FFFFFF"/>
          </w:tcPr>
          <w:p w:rsidR="00F25898" w:rsidRPr="00A014B2" w:rsidRDefault="00F25898" w:rsidP="00FE4394">
            <w:pPr>
              <w:shd w:val="clear" w:color="auto" w:fill="FFFFFF"/>
              <w:jc w:val="center"/>
              <w:rPr>
                <w:noProof/>
                <w:color w:val="000000"/>
                <w:sz w:val="24"/>
                <w:szCs w:val="24"/>
                <w:lang w:val="kk-KZ"/>
              </w:rPr>
            </w:pPr>
          </w:p>
          <w:p w:rsidR="00F25898" w:rsidRPr="00A014B2" w:rsidRDefault="00F25898" w:rsidP="00FE4394">
            <w:pPr>
              <w:shd w:val="clear" w:color="auto" w:fill="FFFFFF"/>
              <w:jc w:val="center"/>
              <w:rPr>
                <w:sz w:val="24"/>
                <w:szCs w:val="24"/>
              </w:rPr>
            </w:pPr>
            <w:r w:rsidRPr="00A014B2">
              <w:rPr>
                <w:noProof/>
                <w:color w:val="000000"/>
                <w:sz w:val="24"/>
                <w:szCs w:val="24"/>
              </w:rPr>
              <w:t>Вариант</w:t>
            </w:r>
          </w:p>
        </w:tc>
        <w:tc>
          <w:tcPr>
            <w:tcW w:w="1293" w:type="dxa"/>
            <w:vMerge w:val="restart"/>
            <w:tcBorders>
              <w:top w:val="single" w:sz="6" w:space="0" w:color="auto"/>
              <w:left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p>
          <w:p w:rsidR="00F25898" w:rsidRPr="00A014B2" w:rsidRDefault="00F25898" w:rsidP="00FE4394">
            <w:pPr>
              <w:shd w:val="clear" w:color="auto" w:fill="FFFFFF"/>
              <w:jc w:val="center"/>
              <w:rPr>
                <w:sz w:val="24"/>
                <w:szCs w:val="24"/>
                <w:lang w:val="kk-KZ"/>
              </w:rPr>
            </w:pPr>
            <w:r w:rsidRPr="00A014B2">
              <w:rPr>
                <w:sz w:val="24"/>
                <w:szCs w:val="24"/>
                <w:lang w:val="kk-KZ"/>
              </w:rPr>
              <w:t>Негізгі</w:t>
            </w:r>
          </w:p>
          <w:p w:rsidR="00F25898" w:rsidRPr="00A014B2" w:rsidRDefault="00F25898" w:rsidP="00FE4394">
            <w:pPr>
              <w:shd w:val="clear" w:color="auto" w:fill="FFFFFF"/>
              <w:jc w:val="center"/>
              <w:rPr>
                <w:sz w:val="24"/>
                <w:szCs w:val="24"/>
                <w:lang w:val="kk-KZ"/>
              </w:rPr>
            </w:pPr>
            <w:r w:rsidRPr="00A014B2">
              <w:rPr>
                <w:noProof/>
                <w:color w:val="000000"/>
                <w:sz w:val="24"/>
                <w:szCs w:val="24"/>
              </w:rPr>
              <w:t>тыңайту</w:t>
            </w:r>
          </w:p>
        </w:tc>
        <w:tc>
          <w:tcPr>
            <w:tcW w:w="1243" w:type="dxa"/>
            <w:vMerge w:val="restart"/>
            <w:tcBorders>
              <w:top w:val="single" w:sz="6" w:space="0" w:color="auto"/>
              <w:left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Қатар</w:t>
            </w:r>
          </w:p>
          <w:p w:rsidR="00F25898" w:rsidRPr="00A014B2" w:rsidRDefault="00F25898" w:rsidP="00FE4394">
            <w:pPr>
              <w:shd w:val="clear" w:color="auto" w:fill="FFFFFF"/>
              <w:jc w:val="center"/>
              <w:rPr>
                <w:sz w:val="24"/>
                <w:szCs w:val="24"/>
              </w:rPr>
            </w:pPr>
            <w:r w:rsidRPr="00A014B2">
              <w:rPr>
                <w:noProof/>
                <w:color w:val="000000"/>
                <w:sz w:val="24"/>
                <w:szCs w:val="24"/>
              </w:rPr>
              <w:t>аралыққа енгізу</w:t>
            </w:r>
          </w:p>
        </w:tc>
        <w:tc>
          <w:tcPr>
            <w:tcW w:w="2576" w:type="dxa"/>
            <w:gridSpan w:val="2"/>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lang w:val="en-US"/>
              </w:rPr>
              <w:t>Үстеп қор</w:t>
            </w:r>
            <w:r w:rsidRPr="00A014B2">
              <w:rPr>
                <w:noProof/>
                <w:color w:val="000000"/>
                <w:sz w:val="24"/>
                <w:szCs w:val="24"/>
              </w:rPr>
              <w:t>ектендіру</w:t>
            </w:r>
          </w:p>
        </w:tc>
      </w:tr>
      <w:tr w:rsidR="00F25898" w:rsidRPr="00A014B2" w:rsidTr="00FE4394">
        <w:trPr>
          <w:trHeight w:val="483"/>
          <w:jc w:val="center"/>
        </w:trPr>
        <w:tc>
          <w:tcPr>
            <w:tcW w:w="1265" w:type="dxa"/>
            <w:vMerge/>
            <w:tcBorders>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p>
        </w:tc>
        <w:tc>
          <w:tcPr>
            <w:tcW w:w="1293" w:type="dxa"/>
            <w:vMerge/>
            <w:tcBorders>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p>
        </w:tc>
        <w:tc>
          <w:tcPr>
            <w:tcW w:w="1243" w:type="dxa"/>
            <w:vMerge/>
            <w:tcBorders>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бірінші</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екінші</w:t>
            </w:r>
          </w:p>
        </w:tc>
      </w:tr>
      <w:tr w:rsidR="00F25898" w:rsidRPr="00A014B2" w:rsidTr="00FE4394">
        <w:trPr>
          <w:trHeight w:val="249"/>
          <w:jc w:val="center"/>
        </w:trPr>
        <w:tc>
          <w:tcPr>
            <w:tcW w:w="1265"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1</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r>
      <w:tr w:rsidR="00F25898" w:rsidRPr="00A014B2" w:rsidTr="00FE4394">
        <w:trPr>
          <w:trHeight w:val="309"/>
          <w:jc w:val="center"/>
        </w:trPr>
        <w:tc>
          <w:tcPr>
            <w:tcW w:w="1265"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2</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NPK</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r>
      <w:tr w:rsidR="00F25898" w:rsidRPr="00A014B2" w:rsidTr="00FE4394">
        <w:trPr>
          <w:trHeight w:val="279"/>
          <w:jc w:val="center"/>
        </w:trPr>
        <w:tc>
          <w:tcPr>
            <w:tcW w:w="1265"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3</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NPK</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Р</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r>
      <w:tr w:rsidR="00F25898" w:rsidRPr="00A014B2" w:rsidTr="00FE4394">
        <w:trPr>
          <w:trHeight w:val="263"/>
          <w:jc w:val="center"/>
        </w:trPr>
        <w:tc>
          <w:tcPr>
            <w:tcW w:w="1265"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4</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NPK</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Р</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N</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r>
      <w:tr w:rsidR="00F25898" w:rsidRPr="00A014B2" w:rsidTr="00FE4394">
        <w:trPr>
          <w:trHeight w:val="284"/>
          <w:jc w:val="center"/>
        </w:trPr>
        <w:tc>
          <w:tcPr>
            <w:tcW w:w="1265"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5</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NPK</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Р</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N</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N</w:t>
            </w:r>
          </w:p>
        </w:tc>
      </w:tr>
    </w:tbl>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Сондай-ақ, азот тыңайтқышымен үстеп қоректендіру тиім</w:t>
      </w:r>
      <w:r w:rsidR="001354A1" w:rsidRPr="00A014B2">
        <w:rPr>
          <w:noProof/>
          <w:color w:val="000000"/>
          <w:sz w:val="24"/>
          <w:szCs w:val="24"/>
          <w:lang w:val="kk-KZ"/>
        </w:rPr>
        <w:t>ділігін анықтау үшін мына сызба</w:t>
      </w:r>
      <w:r w:rsidRPr="00A014B2">
        <w:rPr>
          <w:noProof/>
          <w:color w:val="000000"/>
          <w:sz w:val="24"/>
          <w:szCs w:val="24"/>
          <w:lang w:val="kk-KZ"/>
        </w:rPr>
        <w:t>ны қолдануға болады.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РК - негізгі тыңайту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2.   </w:t>
      </w:r>
      <w:r w:rsidRPr="00A014B2">
        <w:rPr>
          <w:color w:val="000000"/>
          <w:sz w:val="24"/>
          <w:szCs w:val="24"/>
          <w:lang w:val="kk-KZ"/>
        </w:rPr>
        <w:t xml:space="preserve">NPK </w:t>
      </w:r>
      <w:r w:rsidRPr="00A014B2">
        <w:rPr>
          <w:noProof/>
          <w:color w:val="000000"/>
          <w:sz w:val="24"/>
          <w:szCs w:val="24"/>
          <w:lang w:val="kk-KZ"/>
        </w:rPr>
        <w:t>- негізгі тыңайту</w:t>
      </w:r>
    </w:p>
    <w:p w:rsidR="00D93C49"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3.   РК - негізгі тыңайту + N - үстеп қоректендіру </w:t>
      </w:r>
    </w:p>
    <w:p w:rsidR="00F25898" w:rsidRPr="00A014B2" w:rsidRDefault="00D93C49" w:rsidP="00F25898">
      <w:pPr>
        <w:shd w:val="clear" w:color="auto" w:fill="FFFFFF"/>
        <w:ind w:firstLine="567"/>
        <w:jc w:val="both"/>
        <w:rPr>
          <w:sz w:val="24"/>
          <w:szCs w:val="24"/>
          <w:lang w:val="kk-KZ"/>
        </w:rPr>
      </w:pPr>
      <w:r w:rsidRPr="00A014B2">
        <w:rPr>
          <w:noProof/>
          <w:color w:val="000000"/>
          <w:sz w:val="24"/>
          <w:szCs w:val="24"/>
          <w:lang w:val="kk-KZ"/>
        </w:rPr>
        <w:t>Осы сызбадағы 2,3</w:t>
      </w:r>
      <w:r w:rsidR="00F25898" w:rsidRPr="00A014B2">
        <w:rPr>
          <w:noProof/>
          <w:color w:val="000000"/>
          <w:sz w:val="24"/>
          <w:szCs w:val="24"/>
          <w:lang w:val="kk-KZ"/>
        </w:rPr>
        <w:t xml:space="preserve"> варианттарды өзара салыстыру арқылы тыңай</w:t>
      </w:r>
      <w:r w:rsidR="001354A1" w:rsidRPr="00A014B2">
        <w:rPr>
          <w:noProof/>
          <w:color w:val="000000"/>
          <w:sz w:val="24"/>
          <w:szCs w:val="24"/>
          <w:lang w:val="kk-KZ"/>
        </w:rPr>
        <w:t>тқыштарды үйлестіру тәсілдерінің</w:t>
      </w:r>
      <w:r w:rsidR="00F25898" w:rsidRPr="00A014B2">
        <w:rPr>
          <w:noProof/>
          <w:color w:val="000000"/>
          <w:sz w:val="24"/>
          <w:szCs w:val="24"/>
          <w:lang w:val="kk-KZ"/>
        </w:rPr>
        <w:t xml:space="preserve">; </w:t>
      </w:r>
      <w:r w:rsidR="00F25898" w:rsidRPr="00A014B2">
        <w:rPr>
          <w:b/>
          <w:noProof/>
          <w:color w:val="000000"/>
          <w:sz w:val="24"/>
          <w:szCs w:val="24"/>
          <w:lang w:val="kk-KZ"/>
        </w:rPr>
        <w:t>тиімділігін анықтауға мүмкіндік туады.</w:t>
      </w:r>
      <w:r w:rsidR="00F25898" w:rsidRPr="00A014B2">
        <w:rPr>
          <w:noProof/>
          <w:color w:val="000000"/>
          <w:sz w:val="24"/>
          <w:szCs w:val="24"/>
          <w:lang w:val="kk-KZ"/>
        </w:rPr>
        <w:t xml:space="preserve"> Ал бірінші вариантты басқалармен салыстыра отырып </w:t>
      </w:r>
      <w:r w:rsidR="00F25898" w:rsidRPr="00A014B2">
        <w:rPr>
          <w:b/>
          <w:noProof/>
          <w:color w:val="000000"/>
          <w:sz w:val="24"/>
          <w:szCs w:val="24"/>
          <w:lang w:val="kk-KZ"/>
        </w:rPr>
        <w:t xml:space="preserve">азот </w:t>
      </w:r>
      <w:r w:rsidR="00F25898" w:rsidRPr="00A014B2">
        <w:rPr>
          <w:noProof/>
          <w:color w:val="000000"/>
          <w:sz w:val="24"/>
          <w:szCs w:val="24"/>
          <w:lang w:val="kk-KZ"/>
        </w:rPr>
        <w:t>тыңай</w:t>
      </w:r>
      <w:r w:rsidR="001354A1" w:rsidRPr="00A014B2">
        <w:rPr>
          <w:noProof/>
          <w:color w:val="000000"/>
          <w:sz w:val="24"/>
          <w:szCs w:val="24"/>
          <w:lang w:val="kk-KZ"/>
        </w:rPr>
        <w:t xml:space="preserve">тқышын беру </w:t>
      </w:r>
      <w:r w:rsidR="001354A1" w:rsidRPr="00A014B2">
        <w:rPr>
          <w:b/>
          <w:noProof/>
          <w:color w:val="000000"/>
          <w:sz w:val="24"/>
          <w:szCs w:val="24"/>
          <w:lang w:val="kk-KZ"/>
        </w:rPr>
        <w:t xml:space="preserve">мерзімінің </w:t>
      </w:r>
      <w:r w:rsidR="001354A1" w:rsidRPr="00A014B2">
        <w:rPr>
          <w:noProof/>
          <w:color w:val="000000"/>
          <w:sz w:val="24"/>
          <w:szCs w:val="24"/>
          <w:lang w:val="kk-KZ"/>
        </w:rPr>
        <w:t>қосымша ө</w:t>
      </w:r>
      <w:r w:rsidR="00F25898" w:rsidRPr="00A014B2">
        <w:rPr>
          <w:noProof/>
          <w:color w:val="000000"/>
          <w:sz w:val="24"/>
          <w:szCs w:val="24"/>
          <w:lang w:val="kk-KZ"/>
        </w:rPr>
        <w:t>нім деңгейінің өзгеруіне әсерін анықтайды.Жалпы тыңайтқыштардың қолдану мерзімдері мен тәсіл</w:t>
      </w:r>
      <w:r w:rsidR="001354A1" w:rsidRPr="00A014B2">
        <w:rPr>
          <w:noProof/>
          <w:color w:val="000000"/>
          <w:sz w:val="24"/>
          <w:szCs w:val="24"/>
          <w:lang w:val="kk-KZ"/>
        </w:rPr>
        <w:t>дерін тексеру топырақ құрамындағ</w:t>
      </w:r>
      <w:r w:rsidR="00F25898" w:rsidRPr="00A014B2">
        <w:rPr>
          <w:noProof/>
          <w:color w:val="000000"/>
          <w:sz w:val="24"/>
          <w:szCs w:val="24"/>
          <w:lang w:val="kk-KZ"/>
        </w:rPr>
        <w:t>ы қоректік заттардың арақатынасын оңтайландыруға көмектеседі.</w:t>
      </w:r>
      <w:r w:rsidR="00880495" w:rsidRPr="00A014B2">
        <w:rPr>
          <w:sz w:val="24"/>
          <w:szCs w:val="24"/>
          <w:lang w:val="kk-KZ"/>
        </w:rPr>
        <w:t xml:space="preserve"> </w:t>
      </w:r>
      <w:r w:rsidR="00F25898" w:rsidRPr="00A014B2">
        <w:rPr>
          <w:noProof/>
          <w:color w:val="000000"/>
          <w:sz w:val="24"/>
          <w:szCs w:val="24"/>
          <w:lang w:val="kk-KZ"/>
        </w:rPr>
        <w:t>Көң мен минералды тыңайтқыштар әсерін салыстырмалы зерттеу оларды дұрыс үйлестіріп қолдануға жол ашады. Бұл ауыл шаруашылығы дақылдарының өнімінің артуына және оның сапасының жақсаруына үлкен әсер етеді. Сондықтан көң мен минералды тыңайтқыштар әсерін салыстыру үшін тәжірибенің сыз</w:t>
      </w:r>
      <w:r w:rsidR="001354A1" w:rsidRPr="00A014B2">
        <w:rPr>
          <w:noProof/>
          <w:color w:val="000000"/>
          <w:sz w:val="24"/>
          <w:szCs w:val="24"/>
          <w:lang w:val="kk-KZ"/>
        </w:rPr>
        <w:t>басын тиімді құ</w:t>
      </w:r>
      <w:r w:rsidR="00F25898" w:rsidRPr="00A014B2">
        <w:rPr>
          <w:noProof/>
          <w:color w:val="000000"/>
          <w:sz w:val="24"/>
          <w:szCs w:val="24"/>
          <w:lang w:val="kk-KZ"/>
        </w:rPr>
        <w:t>рудың маңызы зор.</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Тыңайтқышсыз</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2.  Көң (толық дозасы 36-40 т)</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3.  Көң (жарты дозасы 18-20 т)</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4.  </w:t>
      </w:r>
      <w:r w:rsidRPr="00A014B2">
        <w:rPr>
          <w:color w:val="000000"/>
          <w:sz w:val="24"/>
          <w:szCs w:val="24"/>
          <w:lang w:val="kk-KZ"/>
        </w:rPr>
        <w:t xml:space="preserve">NPK </w:t>
      </w:r>
      <w:r w:rsidRPr="00A014B2">
        <w:rPr>
          <w:noProof/>
          <w:color w:val="000000"/>
          <w:sz w:val="24"/>
          <w:szCs w:val="24"/>
          <w:lang w:val="kk-KZ"/>
        </w:rPr>
        <w:t>(көңнің толық дозасына сәйкес мөлшері)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5.  </w:t>
      </w:r>
      <w:r w:rsidRPr="00A014B2">
        <w:rPr>
          <w:color w:val="000000"/>
          <w:sz w:val="24"/>
          <w:szCs w:val="24"/>
          <w:lang w:val="kk-KZ"/>
        </w:rPr>
        <w:t xml:space="preserve">NPK </w:t>
      </w:r>
      <w:r w:rsidRPr="00A014B2">
        <w:rPr>
          <w:noProof/>
          <w:color w:val="000000"/>
          <w:sz w:val="24"/>
          <w:szCs w:val="24"/>
          <w:lang w:val="kk-KZ"/>
        </w:rPr>
        <w:t>(көңнің жарты дозасына сәйкес мөлшері)</w:t>
      </w:r>
    </w:p>
    <w:p w:rsidR="00D93C49"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 xml:space="preserve">6.  </w:t>
      </w:r>
      <w:r w:rsidR="00D93C49" w:rsidRPr="00A014B2">
        <w:rPr>
          <w:noProof/>
          <w:color w:val="000000"/>
          <w:sz w:val="24"/>
          <w:szCs w:val="24"/>
          <w:lang w:val="kk-KZ"/>
        </w:rPr>
        <w:t xml:space="preserve">Көң </w:t>
      </w:r>
      <w:r w:rsidRPr="00A014B2">
        <w:rPr>
          <w:noProof/>
          <w:color w:val="000000"/>
          <w:sz w:val="24"/>
          <w:szCs w:val="24"/>
          <w:lang w:val="kk-KZ"/>
        </w:rPr>
        <w:t xml:space="preserve">жарты дозасы + </w:t>
      </w:r>
      <w:r w:rsidRPr="00A014B2">
        <w:rPr>
          <w:color w:val="000000"/>
          <w:sz w:val="24"/>
          <w:szCs w:val="24"/>
          <w:lang w:val="kk-KZ"/>
        </w:rPr>
        <w:t xml:space="preserve">NPK </w:t>
      </w:r>
      <w:r w:rsidR="00D93C49" w:rsidRPr="00A014B2">
        <w:rPr>
          <w:noProof/>
          <w:color w:val="000000"/>
          <w:sz w:val="24"/>
          <w:szCs w:val="24"/>
          <w:lang w:val="kk-KZ"/>
        </w:rPr>
        <w:t>жарты дозасы</w:t>
      </w:r>
      <w:r w:rsidRPr="00A014B2">
        <w:rPr>
          <w:noProof/>
          <w:color w:val="000000"/>
          <w:sz w:val="24"/>
          <w:szCs w:val="24"/>
          <w:lang w:val="kk-KZ"/>
        </w:rPr>
        <w:t xml:space="preserve"> </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lastRenderedPageBreak/>
        <w:t>Бұл сызба варианттары көң мен минералды тыңайтқыштардың екі до</w:t>
      </w:r>
      <w:r w:rsidR="001354A1" w:rsidRPr="00A014B2">
        <w:rPr>
          <w:noProof/>
          <w:color w:val="000000"/>
          <w:sz w:val="24"/>
          <w:szCs w:val="24"/>
          <w:lang w:val="kk-KZ"/>
        </w:rPr>
        <w:t>заларының тиімділігін және олар</w:t>
      </w:r>
      <w:r w:rsidRPr="00A014B2">
        <w:rPr>
          <w:noProof/>
          <w:color w:val="000000"/>
          <w:sz w:val="24"/>
          <w:szCs w:val="24"/>
          <w:lang w:val="kk-KZ"/>
        </w:rPr>
        <w:t>ды орынды үйлестіру жолдарын анықтауға көмектеседі. Ескеретін жағдай көң мен минералды тыңайтқыштардың салым мөлшерін дақылдың биологиялық ерекшеліктері мен топырақтың агрохимиялық  көрсеткіштеріне байланысты өзгертуге болады.Ауыспалы егіс дақылдарына арналған тыңайту жүйесін зерттеуде сызбада жеке дақылдарға берілетін тыңайтқыш түрі, формасы, мерзімі, әдісі, мөлшері нақты көрсетілуі тиіс. Сол сияқты тыңайтқыштардың, әсіресе, көңнің кейіңгі әсерін ескеру керек.Қант қызылша ауыспалы егіс дақылдары үнгін тыңайту жүйесінің сызбасы (үлгі)</w:t>
      </w:r>
    </w:p>
    <w:p w:rsidR="00F25898" w:rsidRPr="00A014B2" w:rsidRDefault="00F25898" w:rsidP="00F25898">
      <w:pPr>
        <w:shd w:val="clear" w:color="auto" w:fill="FFFFFF"/>
        <w:ind w:firstLine="567"/>
        <w:jc w:val="both"/>
        <w:rPr>
          <w:color w:val="000000"/>
          <w:sz w:val="24"/>
          <w:szCs w:val="24"/>
          <w:lang w:val="kk-KZ"/>
        </w:rPr>
      </w:pPr>
    </w:p>
    <w:tbl>
      <w:tblPr>
        <w:tblW w:w="0" w:type="auto"/>
        <w:jc w:val="center"/>
        <w:tblInd w:w="40" w:type="dxa"/>
        <w:tblLayout w:type="fixed"/>
        <w:tblCellMar>
          <w:left w:w="40" w:type="dxa"/>
          <w:right w:w="40" w:type="dxa"/>
        </w:tblCellMar>
        <w:tblLook w:val="0000"/>
      </w:tblPr>
      <w:tblGrid>
        <w:gridCol w:w="1841"/>
        <w:gridCol w:w="2353"/>
        <w:gridCol w:w="1699"/>
        <w:gridCol w:w="1563"/>
      </w:tblGrid>
      <w:tr w:rsidR="00F25898" w:rsidRPr="00A014B2" w:rsidTr="00FE4394">
        <w:trPr>
          <w:trHeight w:val="244"/>
          <w:jc w:val="center"/>
        </w:trPr>
        <w:tc>
          <w:tcPr>
            <w:tcW w:w="1841" w:type="dxa"/>
            <w:vMerge w:val="restart"/>
            <w:tcBorders>
              <w:top w:val="single" w:sz="6" w:space="0" w:color="auto"/>
              <w:left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Ауыспалы</w:t>
            </w:r>
          </w:p>
          <w:p w:rsidR="00F25898" w:rsidRPr="00A014B2" w:rsidRDefault="00F25898" w:rsidP="00FE4394">
            <w:pPr>
              <w:shd w:val="clear" w:color="auto" w:fill="FFFFFF"/>
              <w:jc w:val="both"/>
              <w:rPr>
                <w:sz w:val="24"/>
                <w:szCs w:val="24"/>
              </w:rPr>
            </w:pPr>
            <w:r w:rsidRPr="00A014B2">
              <w:rPr>
                <w:noProof/>
                <w:color w:val="000000"/>
                <w:sz w:val="24"/>
                <w:szCs w:val="24"/>
                <w:lang w:val="kk-KZ"/>
              </w:rPr>
              <w:t>егіс</w:t>
            </w:r>
          </w:p>
          <w:p w:rsidR="00F25898" w:rsidRPr="00A014B2" w:rsidRDefault="00F25898" w:rsidP="00FE4394">
            <w:pPr>
              <w:shd w:val="clear" w:color="auto" w:fill="FFFFFF"/>
              <w:jc w:val="both"/>
              <w:rPr>
                <w:sz w:val="24"/>
                <w:szCs w:val="24"/>
                <w:lang w:val="kk-KZ"/>
              </w:rPr>
            </w:pPr>
            <w:r w:rsidRPr="00A014B2">
              <w:rPr>
                <w:noProof/>
                <w:color w:val="000000"/>
                <w:sz w:val="24"/>
                <w:szCs w:val="24"/>
              </w:rPr>
              <w:t>дақ</w:t>
            </w:r>
            <w:r w:rsidRPr="00A014B2">
              <w:rPr>
                <w:noProof/>
                <w:color w:val="000000"/>
                <w:sz w:val="24"/>
                <w:szCs w:val="24"/>
                <w:lang w:val="kk-KZ"/>
              </w:rPr>
              <w:t>ы</w:t>
            </w:r>
            <w:r w:rsidRPr="00A014B2">
              <w:rPr>
                <w:noProof/>
                <w:color w:val="000000"/>
                <w:sz w:val="24"/>
                <w:szCs w:val="24"/>
              </w:rPr>
              <w:t>лда</w:t>
            </w:r>
            <w:r w:rsidRPr="00A014B2">
              <w:rPr>
                <w:noProof/>
                <w:color w:val="000000"/>
                <w:sz w:val="24"/>
                <w:szCs w:val="24"/>
                <w:lang w:val="kk-KZ"/>
              </w:rPr>
              <w:t>ры</w:t>
            </w:r>
          </w:p>
        </w:tc>
        <w:tc>
          <w:tcPr>
            <w:tcW w:w="5615" w:type="dxa"/>
            <w:gridSpan w:val="3"/>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В</w:t>
            </w:r>
            <w:r w:rsidRPr="00A014B2">
              <w:rPr>
                <w:noProof/>
                <w:color w:val="000000"/>
                <w:sz w:val="24"/>
                <w:szCs w:val="24"/>
                <w:lang w:val="kk-KZ"/>
              </w:rPr>
              <w:t>а</w:t>
            </w:r>
            <w:r w:rsidRPr="00A014B2">
              <w:rPr>
                <w:noProof/>
                <w:color w:val="000000"/>
                <w:sz w:val="24"/>
                <w:szCs w:val="24"/>
              </w:rPr>
              <w:t>рианттар</w:t>
            </w:r>
          </w:p>
        </w:tc>
      </w:tr>
      <w:tr w:rsidR="00F25898" w:rsidRPr="00A014B2" w:rsidTr="00FE4394">
        <w:trPr>
          <w:trHeight w:val="444"/>
          <w:jc w:val="center"/>
        </w:trPr>
        <w:tc>
          <w:tcPr>
            <w:tcW w:w="1841" w:type="dxa"/>
            <w:vMerge/>
            <w:tcBorders>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noProof/>
                <w:color w:val="000000"/>
                <w:sz w:val="24"/>
                <w:szCs w:val="24"/>
                <w:lang w:val="kk-KZ"/>
              </w:rPr>
              <w:t>І</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II</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sz w:val="24"/>
                <w:szCs w:val="24"/>
                <w:lang w:val="kk-KZ"/>
              </w:rPr>
              <w:t>ІІІ</w:t>
            </w:r>
          </w:p>
        </w:tc>
      </w:tr>
      <w:tr w:rsidR="00F25898" w:rsidRPr="00A014B2" w:rsidTr="00FE4394">
        <w:trPr>
          <w:trHeight w:val="244"/>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Жоңышқа</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vertAlign w:val="subscript"/>
                <w:lang w:val="kk-KZ"/>
              </w:rPr>
            </w:pPr>
            <w:r w:rsidRPr="00A014B2">
              <w:rPr>
                <w:noProof/>
                <w:color w:val="000000"/>
                <w:sz w:val="24"/>
                <w:szCs w:val="24"/>
              </w:rPr>
              <w:t>Р</w:t>
            </w:r>
            <w:r w:rsidRPr="00A014B2">
              <w:rPr>
                <w:noProof/>
                <w:color w:val="000000"/>
                <w:sz w:val="24"/>
                <w:szCs w:val="24"/>
                <w:vertAlign w:val="subscript"/>
                <w:lang w:val="kk-KZ"/>
              </w:rPr>
              <w:t>30</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vertAlign w:val="subscript"/>
                <w:lang w:val="kk-KZ"/>
              </w:rPr>
            </w:pPr>
            <w:r w:rsidRPr="00A014B2">
              <w:rPr>
                <w:noProof/>
                <w:color w:val="000000"/>
                <w:sz w:val="24"/>
                <w:szCs w:val="24"/>
              </w:rPr>
              <w:t>Р</w:t>
            </w:r>
            <w:r w:rsidRPr="00A014B2">
              <w:rPr>
                <w:noProof/>
                <w:color w:val="000000"/>
                <w:sz w:val="24"/>
                <w:szCs w:val="24"/>
                <w:vertAlign w:val="subscript"/>
                <w:lang w:val="kk-KZ"/>
              </w:rPr>
              <w:t>60</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noProof/>
                <w:color w:val="000000"/>
                <w:sz w:val="24"/>
                <w:szCs w:val="24"/>
              </w:rPr>
              <w:t>Р</w:t>
            </w:r>
            <w:r w:rsidRPr="00A014B2">
              <w:rPr>
                <w:noProof/>
                <w:color w:val="000000"/>
                <w:sz w:val="24"/>
                <w:szCs w:val="24"/>
                <w:vertAlign w:val="subscript"/>
                <w:lang w:val="kk-KZ"/>
              </w:rPr>
              <w:t>90</w:t>
            </w:r>
          </w:p>
        </w:tc>
      </w:tr>
      <w:tr w:rsidR="00F25898" w:rsidRPr="00A014B2" w:rsidTr="00FE4394">
        <w:trPr>
          <w:trHeight w:val="230"/>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545454"/>
                <w:sz w:val="24"/>
                <w:szCs w:val="24"/>
              </w:rPr>
              <w:t>Жоңышқа</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 xml:space="preserve">- </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w:t>
            </w:r>
          </w:p>
        </w:tc>
      </w:tr>
      <w:tr w:rsidR="00F25898" w:rsidRPr="00A014B2" w:rsidTr="00FE4394">
        <w:trPr>
          <w:trHeight w:val="488"/>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Қант қызылшасы</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color w:val="000000"/>
                <w:sz w:val="24"/>
                <w:szCs w:val="24"/>
                <w:lang w:val="en-US"/>
              </w:rPr>
              <w:t>N</w:t>
            </w:r>
            <w:r w:rsidRPr="00A014B2">
              <w:rPr>
                <w:color w:val="000000"/>
                <w:sz w:val="24"/>
                <w:szCs w:val="24"/>
                <w:vertAlign w:val="subscript"/>
                <w:lang w:val="kk-KZ"/>
              </w:rPr>
              <w:t>60</w:t>
            </w:r>
            <w:r w:rsidRPr="00A014B2">
              <w:rPr>
                <w:color w:val="000000"/>
                <w:sz w:val="24"/>
                <w:szCs w:val="24"/>
                <w:lang w:val="en-US"/>
              </w:rPr>
              <w:t>P</w:t>
            </w:r>
            <w:r w:rsidRPr="00A014B2">
              <w:rPr>
                <w:color w:val="000000"/>
                <w:sz w:val="24"/>
                <w:szCs w:val="24"/>
                <w:vertAlign w:val="subscript"/>
                <w:lang w:val="kk-KZ"/>
              </w:rPr>
              <w:t>120</w:t>
            </w:r>
            <w:r w:rsidRPr="00A014B2">
              <w:rPr>
                <w:color w:val="000000"/>
                <w:sz w:val="24"/>
                <w:szCs w:val="24"/>
                <w:lang w:val="en-US"/>
              </w:rPr>
              <w:t>K</w:t>
            </w:r>
            <w:r w:rsidRPr="00A014B2">
              <w:rPr>
                <w:color w:val="000000"/>
                <w:sz w:val="24"/>
                <w:szCs w:val="24"/>
                <w:vertAlign w:val="subscript"/>
                <w:lang w:val="kk-KZ"/>
              </w:rPr>
              <w:t>60</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kk-KZ"/>
              </w:rPr>
              <w:t>60</w:t>
            </w:r>
            <w:r w:rsidRPr="00A014B2">
              <w:rPr>
                <w:color w:val="000000"/>
                <w:sz w:val="24"/>
                <w:szCs w:val="24"/>
                <w:lang w:val="en-US"/>
              </w:rPr>
              <w:t>P</w:t>
            </w:r>
            <w:r w:rsidRPr="00A014B2">
              <w:rPr>
                <w:color w:val="000000"/>
                <w:sz w:val="24"/>
                <w:szCs w:val="24"/>
                <w:vertAlign w:val="subscript"/>
                <w:lang w:val="kk-KZ"/>
              </w:rPr>
              <w:t>180</w:t>
            </w:r>
            <w:r w:rsidRPr="00A014B2">
              <w:rPr>
                <w:color w:val="000000"/>
                <w:sz w:val="24"/>
                <w:szCs w:val="24"/>
                <w:lang w:val="en-US"/>
              </w:rPr>
              <w:t>K</w:t>
            </w:r>
            <w:r w:rsidRPr="00A014B2">
              <w:rPr>
                <w:color w:val="000000"/>
                <w:sz w:val="24"/>
                <w:szCs w:val="24"/>
                <w:vertAlign w:val="subscript"/>
                <w:lang w:val="kk-KZ"/>
              </w:rPr>
              <w:t>90</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90</w:t>
            </w:r>
            <w:r w:rsidRPr="00A014B2">
              <w:rPr>
                <w:color w:val="000000"/>
                <w:sz w:val="24"/>
                <w:szCs w:val="24"/>
                <w:lang w:val="en-US"/>
              </w:rPr>
              <w:t>P</w:t>
            </w:r>
            <w:r w:rsidRPr="00A014B2">
              <w:rPr>
                <w:color w:val="000000"/>
                <w:sz w:val="24"/>
                <w:szCs w:val="24"/>
                <w:vertAlign w:val="subscript"/>
                <w:lang w:val="en-US"/>
              </w:rPr>
              <w:t>210</w:t>
            </w:r>
            <w:r w:rsidRPr="00A014B2">
              <w:rPr>
                <w:color w:val="000000"/>
                <w:sz w:val="24"/>
                <w:szCs w:val="24"/>
                <w:lang w:val="en-US"/>
              </w:rPr>
              <w:t>K</w:t>
            </w:r>
            <w:r w:rsidRPr="00A014B2">
              <w:rPr>
                <w:color w:val="000000"/>
                <w:sz w:val="24"/>
                <w:szCs w:val="24"/>
                <w:vertAlign w:val="subscript"/>
                <w:lang w:val="en-US"/>
              </w:rPr>
              <w:t>90</w:t>
            </w:r>
          </w:p>
        </w:tc>
      </w:tr>
      <w:tr w:rsidR="00F25898" w:rsidRPr="00A014B2" w:rsidTr="00FE4394">
        <w:trPr>
          <w:trHeight w:val="473"/>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Қант қызылшасы</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45</w:t>
            </w:r>
            <w:r w:rsidRPr="00A014B2">
              <w:rPr>
                <w:color w:val="000000"/>
                <w:sz w:val="24"/>
                <w:szCs w:val="24"/>
                <w:lang w:val="en-US"/>
              </w:rPr>
              <w:t>P</w:t>
            </w:r>
            <w:r w:rsidRPr="00A014B2">
              <w:rPr>
                <w:color w:val="000000"/>
                <w:sz w:val="24"/>
                <w:szCs w:val="24"/>
                <w:vertAlign w:val="subscript"/>
                <w:lang w:val="en-US"/>
              </w:rPr>
              <w:t>60</w:t>
            </w:r>
            <w:r w:rsidRPr="00A014B2">
              <w:rPr>
                <w:color w:val="000000"/>
                <w:sz w:val="24"/>
                <w:szCs w:val="24"/>
                <w:lang w:val="en-US"/>
              </w:rPr>
              <w:t>K</w:t>
            </w:r>
            <w:r w:rsidRPr="00A014B2">
              <w:rPr>
                <w:color w:val="000000"/>
                <w:sz w:val="24"/>
                <w:szCs w:val="24"/>
                <w:vertAlign w:val="subscript"/>
                <w:lang w:val="en-US"/>
              </w:rPr>
              <w:t>45</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45</w:t>
            </w:r>
            <w:r w:rsidRPr="00A014B2">
              <w:rPr>
                <w:color w:val="000000"/>
                <w:sz w:val="24"/>
                <w:szCs w:val="24"/>
                <w:lang w:val="en-US"/>
              </w:rPr>
              <w:t>P</w:t>
            </w:r>
            <w:r w:rsidRPr="00A014B2">
              <w:rPr>
                <w:color w:val="000000"/>
                <w:sz w:val="24"/>
                <w:szCs w:val="24"/>
                <w:vertAlign w:val="subscript"/>
                <w:lang w:val="en-US"/>
              </w:rPr>
              <w:t>90</w:t>
            </w:r>
            <w:r w:rsidRPr="00A014B2">
              <w:rPr>
                <w:color w:val="000000"/>
                <w:sz w:val="24"/>
                <w:szCs w:val="24"/>
                <w:lang w:val="en-US"/>
              </w:rPr>
              <w:t>K</w:t>
            </w:r>
            <w:r w:rsidRPr="00A014B2">
              <w:rPr>
                <w:color w:val="000000"/>
                <w:sz w:val="24"/>
                <w:szCs w:val="24"/>
                <w:vertAlign w:val="subscript"/>
                <w:lang w:val="en-US"/>
              </w:rPr>
              <w:t>45</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color w:val="000000"/>
                <w:sz w:val="24"/>
                <w:szCs w:val="24"/>
                <w:lang w:val="en-US"/>
              </w:rPr>
              <w:t>N</w:t>
            </w:r>
            <w:r w:rsidRPr="00A014B2">
              <w:rPr>
                <w:color w:val="000000"/>
                <w:sz w:val="24"/>
                <w:szCs w:val="24"/>
                <w:vertAlign w:val="subscript"/>
                <w:lang w:val="kk-KZ"/>
              </w:rPr>
              <w:t>60</w:t>
            </w:r>
            <w:r w:rsidRPr="00A014B2">
              <w:rPr>
                <w:color w:val="000000"/>
                <w:sz w:val="24"/>
                <w:szCs w:val="24"/>
                <w:lang w:val="en-US"/>
              </w:rPr>
              <w:t>P</w:t>
            </w:r>
            <w:r w:rsidRPr="00A014B2">
              <w:rPr>
                <w:color w:val="000000"/>
                <w:sz w:val="24"/>
                <w:szCs w:val="24"/>
                <w:vertAlign w:val="subscript"/>
                <w:lang w:val="kk-KZ"/>
              </w:rPr>
              <w:t>180</w:t>
            </w:r>
            <w:r w:rsidRPr="00A014B2">
              <w:rPr>
                <w:color w:val="000000"/>
                <w:sz w:val="24"/>
                <w:szCs w:val="24"/>
                <w:lang w:val="en-US"/>
              </w:rPr>
              <w:t>K</w:t>
            </w:r>
            <w:r w:rsidRPr="00A014B2">
              <w:rPr>
                <w:color w:val="000000"/>
                <w:sz w:val="24"/>
                <w:szCs w:val="24"/>
                <w:vertAlign w:val="subscript"/>
                <w:lang w:val="kk-KZ"/>
              </w:rPr>
              <w:t>60</w:t>
            </w:r>
          </w:p>
        </w:tc>
      </w:tr>
      <w:tr w:rsidR="00F25898" w:rsidRPr="00A014B2" w:rsidTr="00FE4394">
        <w:trPr>
          <w:trHeight w:val="258"/>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Күздік бидай</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30</w:t>
            </w:r>
            <w:r w:rsidRPr="00A014B2">
              <w:rPr>
                <w:color w:val="000000"/>
                <w:sz w:val="24"/>
                <w:szCs w:val="24"/>
                <w:lang w:val="en-US"/>
              </w:rPr>
              <w:t>P</w:t>
            </w:r>
            <w:r w:rsidRPr="00A014B2">
              <w:rPr>
                <w:color w:val="000000"/>
                <w:sz w:val="24"/>
                <w:szCs w:val="24"/>
                <w:vertAlign w:val="subscript"/>
                <w:lang w:val="en-US"/>
              </w:rPr>
              <w:t>20</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3O</w:t>
            </w:r>
            <w:r w:rsidRPr="00A014B2">
              <w:rPr>
                <w:color w:val="000000"/>
                <w:sz w:val="24"/>
                <w:szCs w:val="24"/>
                <w:lang w:val="en-US"/>
              </w:rPr>
              <w:t>P</w:t>
            </w:r>
            <w:r w:rsidRPr="00A014B2">
              <w:rPr>
                <w:color w:val="000000"/>
                <w:sz w:val="24"/>
                <w:szCs w:val="24"/>
                <w:vertAlign w:val="subscript"/>
                <w:lang w:val="en-US"/>
              </w:rPr>
              <w:t>3</w:t>
            </w:r>
            <w:r w:rsidRPr="00A014B2">
              <w:rPr>
                <w:color w:val="000000"/>
                <w:sz w:val="24"/>
                <w:szCs w:val="24"/>
                <w:lang w:val="en-US"/>
              </w:rPr>
              <w:t>o</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60</w:t>
            </w:r>
          </w:p>
        </w:tc>
      </w:tr>
      <w:tr w:rsidR="00F25898" w:rsidRPr="00A014B2" w:rsidTr="00FE4394">
        <w:trPr>
          <w:trHeight w:val="458"/>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Қант қызылшасы</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noProof/>
                <w:color w:val="000000"/>
                <w:sz w:val="24"/>
                <w:szCs w:val="24"/>
              </w:rPr>
              <w:t>Көң</w:t>
            </w:r>
            <w:r w:rsidRPr="00A014B2">
              <w:rPr>
                <w:noProof/>
                <w:color w:val="000000"/>
                <w:sz w:val="24"/>
                <w:szCs w:val="24"/>
                <w:lang w:val="kk-KZ"/>
              </w:rPr>
              <w:t xml:space="preserve"> 30</w:t>
            </w:r>
          </w:p>
          <w:p w:rsidR="00F25898" w:rsidRPr="00A014B2" w:rsidRDefault="00F25898" w:rsidP="00FE4394">
            <w:pPr>
              <w:shd w:val="clear" w:color="auto" w:fill="FFFFFF"/>
              <w:jc w:val="center"/>
              <w:rPr>
                <w:sz w:val="24"/>
                <w:szCs w:val="24"/>
                <w:lang w:val="kk-KZ"/>
              </w:rPr>
            </w:pPr>
            <w:r w:rsidRPr="00A014B2">
              <w:rPr>
                <w:b/>
                <w:color w:val="000000"/>
                <w:sz w:val="24"/>
                <w:szCs w:val="24"/>
                <w:lang w:val="en-US"/>
              </w:rPr>
              <w:t>T</w:t>
            </w:r>
            <w:r w:rsidRPr="00A014B2">
              <w:rPr>
                <w:color w:val="000000"/>
                <w:sz w:val="24"/>
                <w:szCs w:val="24"/>
                <w:lang w:val="en-US"/>
              </w:rPr>
              <w:t>+N</w:t>
            </w:r>
            <w:r w:rsidRPr="00A014B2">
              <w:rPr>
                <w:color w:val="000000"/>
                <w:sz w:val="24"/>
                <w:szCs w:val="24"/>
                <w:vertAlign w:val="subscript"/>
                <w:lang w:val="kk-KZ"/>
              </w:rPr>
              <w:t>60</w:t>
            </w:r>
            <w:r w:rsidRPr="00A014B2">
              <w:rPr>
                <w:color w:val="000000"/>
                <w:sz w:val="24"/>
                <w:szCs w:val="24"/>
                <w:lang w:val="en-US"/>
              </w:rPr>
              <w:t>P</w:t>
            </w:r>
            <w:r w:rsidRPr="00A014B2">
              <w:rPr>
                <w:color w:val="000000"/>
                <w:sz w:val="24"/>
                <w:szCs w:val="24"/>
                <w:vertAlign w:val="subscript"/>
                <w:lang w:val="kk-KZ"/>
              </w:rPr>
              <w:t>120</w:t>
            </w:r>
            <w:r w:rsidRPr="00A014B2">
              <w:rPr>
                <w:color w:val="000000"/>
                <w:sz w:val="24"/>
                <w:szCs w:val="24"/>
                <w:lang w:val="en-US"/>
              </w:rPr>
              <w:t>K</w:t>
            </w:r>
            <w:r w:rsidRPr="00A014B2">
              <w:rPr>
                <w:color w:val="000000"/>
                <w:sz w:val="24"/>
                <w:szCs w:val="24"/>
                <w:vertAlign w:val="subscript"/>
                <w:lang w:val="kk-KZ"/>
              </w:rPr>
              <w:t>60</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kk-KZ"/>
              </w:rPr>
              <w:t>60</w:t>
            </w:r>
            <w:r w:rsidRPr="00A014B2">
              <w:rPr>
                <w:color w:val="000000"/>
                <w:sz w:val="24"/>
                <w:szCs w:val="24"/>
                <w:lang w:val="en-US"/>
              </w:rPr>
              <w:t>P</w:t>
            </w:r>
            <w:r w:rsidRPr="00A014B2">
              <w:rPr>
                <w:color w:val="000000"/>
                <w:sz w:val="24"/>
                <w:szCs w:val="24"/>
                <w:vertAlign w:val="subscript"/>
                <w:lang w:val="kk-KZ"/>
              </w:rPr>
              <w:t>150</w:t>
            </w:r>
            <w:r w:rsidRPr="00A014B2">
              <w:rPr>
                <w:color w:val="000000"/>
                <w:sz w:val="24"/>
                <w:szCs w:val="24"/>
                <w:lang w:val="en-US"/>
              </w:rPr>
              <w:t>K</w:t>
            </w:r>
            <w:r w:rsidRPr="00A014B2">
              <w:rPr>
                <w:color w:val="000000"/>
                <w:sz w:val="24"/>
                <w:szCs w:val="24"/>
                <w:vertAlign w:val="subscript"/>
                <w:lang w:val="kk-KZ"/>
              </w:rPr>
              <w:t>60</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120</w:t>
            </w:r>
            <w:r w:rsidRPr="00A014B2">
              <w:rPr>
                <w:color w:val="000000"/>
                <w:sz w:val="24"/>
                <w:szCs w:val="24"/>
                <w:lang w:val="en-US"/>
              </w:rPr>
              <w:t>P</w:t>
            </w:r>
            <w:r w:rsidRPr="00A014B2">
              <w:rPr>
                <w:color w:val="000000"/>
                <w:sz w:val="24"/>
                <w:szCs w:val="24"/>
                <w:vertAlign w:val="subscript"/>
                <w:lang w:val="en-US"/>
              </w:rPr>
              <w:t>180</w:t>
            </w:r>
            <w:r w:rsidRPr="00A014B2">
              <w:rPr>
                <w:color w:val="000000"/>
                <w:sz w:val="24"/>
                <w:szCs w:val="24"/>
                <w:lang w:val="en-US"/>
              </w:rPr>
              <w:t>K</w:t>
            </w:r>
            <w:r w:rsidRPr="00A014B2">
              <w:rPr>
                <w:color w:val="000000"/>
                <w:sz w:val="24"/>
                <w:szCs w:val="24"/>
                <w:vertAlign w:val="subscript"/>
                <w:lang w:val="en-US"/>
              </w:rPr>
              <w:t>60</w:t>
            </w:r>
          </w:p>
        </w:tc>
      </w:tr>
      <w:tr w:rsidR="00F25898" w:rsidRPr="00A014B2" w:rsidTr="00FE4394">
        <w:trPr>
          <w:trHeight w:val="453"/>
          <w:jc w:val="center"/>
        </w:trPr>
        <w:tc>
          <w:tcPr>
            <w:tcW w:w="1841"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both"/>
              <w:rPr>
                <w:sz w:val="24"/>
                <w:szCs w:val="24"/>
              </w:rPr>
            </w:pPr>
            <w:r w:rsidRPr="00A014B2">
              <w:rPr>
                <w:noProof/>
                <w:color w:val="000000"/>
                <w:sz w:val="24"/>
                <w:szCs w:val="24"/>
              </w:rPr>
              <w:t>Қант қызылшасы</w:t>
            </w:r>
          </w:p>
        </w:tc>
        <w:tc>
          <w:tcPr>
            <w:tcW w:w="235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lang w:val="kk-KZ"/>
              </w:rPr>
            </w:pPr>
            <w:r w:rsidRPr="00A014B2">
              <w:rPr>
                <w:color w:val="000000"/>
                <w:sz w:val="24"/>
                <w:szCs w:val="24"/>
                <w:lang w:val="en-US"/>
              </w:rPr>
              <w:t>N</w:t>
            </w:r>
            <w:r w:rsidRPr="00A014B2">
              <w:rPr>
                <w:noProof/>
                <w:color w:val="000000"/>
                <w:sz w:val="24"/>
                <w:szCs w:val="24"/>
                <w:vertAlign w:val="subscript"/>
                <w:lang w:val="kk-KZ"/>
              </w:rPr>
              <w:t>90</w:t>
            </w:r>
            <w:r w:rsidRPr="00A014B2">
              <w:rPr>
                <w:noProof/>
                <w:color w:val="000000"/>
                <w:sz w:val="24"/>
                <w:szCs w:val="24"/>
              </w:rPr>
              <w:t>Р</w:t>
            </w:r>
            <w:r w:rsidRPr="00A014B2">
              <w:rPr>
                <w:noProof/>
                <w:color w:val="000000"/>
                <w:sz w:val="24"/>
                <w:szCs w:val="24"/>
                <w:vertAlign w:val="subscript"/>
                <w:lang w:val="kk-KZ"/>
              </w:rPr>
              <w:t>60</w:t>
            </w:r>
            <w:r w:rsidRPr="00A014B2">
              <w:rPr>
                <w:noProof/>
                <w:color w:val="000000"/>
                <w:sz w:val="24"/>
                <w:szCs w:val="24"/>
              </w:rPr>
              <w:t>К</w:t>
            </w:r>
            <w:r w:rsidRPr="00A014B2">
              <w:rPr>
                <w:noProof/>
                <w:color w:val="000000"/>
                <w:sz w:val="24"/>
                <w:szCs w:val="24"/>
                <w:vertAlign w:val="subscript"/>
                <w:lang w:val="kk-KZ"/>
              </w:rPr>
              <w:t>60</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noProof/>
                <w:color w:val="000000"/>
                <w:sz w:val="24"/>
                <w:szCs w:val="24"/>
              </w:rPr>
              <w:t>N</w:t>
            </w:r>
            <w:r w:rsidRPr="00A014B2">
              <w:rPr>
                <w:noProof/>
                <w:color w:val="000000"/>
                <w:sz w:val="24"/>
                <w:szCs w:val="24"/>
                <w:vertAlign w:val="subscript"/>
                <w:lang w:val="kk-KZ"/>
              </w:rPr>
              <w:t>120</w:t>
            </w:r>
            <w:r w:rsidRPr="00A014B2">
              <w:rPr>
                <w:noProof/>
                <w:color w:val="000000"/>
                <w:sz w:val="24"/>
                <w:szCs w:val="24"/>
                <w:lang w:val="kk-KZ"/>
              </w:rPr>
              <w:t xml:space="preserve"> Р</w:t>
            </w:r>
            <w:r w:rsidRPr="00A014B2">
              <w:rPr>
                <w:noProof/>
                <w:color w:val="000000"/>
                <w:sz w:val="24"/>
                <w:szCs w:val="24"/>
                <w:vertAlign w:val="subscript"/>
              </w:rPr>
              <w:t>90</w:t>
            </w:r>
            <w:r w:rsidRPr="00A014B2">
              <w:rPr>
                <w:noProof/>
                <w:color w:val="000000"/>
                <w:sz w:val="24"/>
                <w:szCs w:val="24"/>
                <w:lang w:val="kk-KZ"/>
              </w:rPr>
              <w:t>К</w:t>
            </w:r>
            <w:r w:rsidRPr="00A014B2">
              <w:rPr>
                <w:noProof/>
                <w:color w:val="000000"/>
                <w:sz w:val="24"/>
                <w:szCs w:val="24"/>
                <w:vertAlign w:val="subscript"/>
              </w:rPr>
              <w:t>60</w:t>
            </w:r>
          </w:p>
        </w:tc>
        <w:tc>
          <w:tcPr>
            <w:tcW w:w="1563" w:type="dxa"/>
            <w:tcBorders>
              <w:top w:val="single" w:sz="6" w:space="0" w:color="auto"/>
              <w:left w:val="single" w:sz="6" w:space="0" w:color="auto"/>
              <w:bottom w:val="single" w:sz="6" w:space="0" w:color="auto"/>
              <w:right w:val="single" w:sz="6" w:space="0" w:color="auto"/>
            </w:tcBorders>
            <w:shd w:val="clear" w:color="auto" w:fill="FFFFFF"/>
          </w:tcPr>
          <w:p w:rsidR="00F25898" w:rsidRPr="00A014B2" w:rsidRDefault="00F25898" w:rsidP="00FE4394">
            <w:pPr>
              <w:shd w:val="clear" w:color="auto" w:fill="FFFFFF"/>
              <w:jc w:val="center"/>
              <w:rPr>
                <w:sz w:val="24"/>
                <w:szCs w:val="24"/>
              </w:rPr>
            </w:pPr>
            <w:r w:rsidRPr="00A014B2">
              <w:rPr>
                <w:color w:val="000000"/>
                <w:sz w:val="24"/>
                <w:szCs w:val="24"/>
                <w:lang w:val="en-US"/>
              </w:rPr>
              <w:t>N</w:t>
            </w:r>
            <w:r w:rsidRPr="00A014B2">
              <w:rPr>
                <w:color w:val="000000"/>
                <w:sz w:val="24"/>
                <w:szCs w:val="24"/>
                <w:vertAlign w:val="subscript"/>
                <w:lang w:val="en-US"/>
              </w:rPr>
              <w:t>150</w:t>
            </w:r>
            <w:r w:rsidRPr="00A014B2">
              <w:rPr>
                <w:color w:val="000000"/>
                <w:sz w:val="24"/>
                <w:szCs w:val="24"/>
                <w:lang w:val="en-US"/>
              </w:rPr>
              <w:t>P</w:t>
            </w:r>
            <w:r w:rsidRPr="00A014B2">
              <w:rPr>
                <w:color w:val="000000"/>
                <w:sz w:val="24"/>
                <w:szCs w:val="24"/>
                <w:vertAlign w:val="subscript"/>
                <w:lang w:val="en-US"/>
              </w:rPr>
              <w:t>90</w:t>
            </w:r>
            <w:r w:rsidRPr="00A014B2">
              <w:rPr>
                <w:color w:val="000000"/>
                <w:sz w:val="24"/>
                <w:szCs w:val="24"/>
                <w:lang w:val="en-US"/>
              </w:rPr>
              <w:t>K</w:t>
            </w:r>
            <w:r w:rsidRPr="00A014B2">
              <w:rPr>
                <w:color w:val="000000"/>
                <w:sz w:val="24"/>
                <w:szCs w:val="24"/>
                <w:vertAlign w:val="subscript"/>
                <w:lang w:val="en-US"/>
              </w:rPr>
              <w:t>60</w:t>
            </w:r>
          </w:p>
        </w:tc>
      </w:tr>
    </w:tbl>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880495">
      <w:pPr>
        <w:shd w:val="clear" w:color="auto" w:fill="FFFFFF"/>
        <w:ind w:firstLine="567"/>
        <w:jc w:val="both"/>
        <w:rPr>
          <w:sz w:val="24"/>
          <w:szCs w:val="24"/>
          <w:lang w:val="kk-KZ"/>
        </w:rPr>
      </w:pPr>
      <w:r w:rsidRPr="00A014B2">
        <w:rPr>
          <w:noProof/>
          <w:color w:val="000000"/>
          <w:sz w:val="24"/>
          <w:szCs w:val="24"/>
          <w:lang w:val="kk-KZ"/>
        </w:rPr>
        <w:t>Қант қызылша ауыспалы егісінің алты танаптағы дақылдарына тыңайтқыш беріледі. Тәжірибенің дұрыс орындалуы ауыспалы егіс дақылдарына қолданылатын агротехникалық шараларға да байланысты болады.</w:t>
      </w:r>
    </w:p>
    <w:p w:rsidR="002C19EF" w:rsidRPr="00A014B2" w:rsidRDefault="002C19EF" w:rsidP="0086278C">
      <w:pPr>
        <w:shd w:val="clear" w:color="auto" w:fill="FFFFFF"/>
        <w:tabs>
          <w:tab w:val="left" w:pos="7245"/>
        </w:tabs>
        <w:ind w:firstLine="567"/>
        <w:jc w:val="both"/>
        <w:rPr>
          <w:noProof/>
          <w:color w:val="000000"/>
          <w:sz w:val="24"/>
          <w:szCs w:val="24"/>
          <w:lang w:val="kk-KZ"/>
        </w:rPr>
      </w:pPr>
      <w:r w:rsidRPr="00A014B2">
        <w:rPr>
          <w:b/>
          <w:i/>
          <w:iCs/>
          <w:noProof/>
          <w:color w:val="000000"/>
          <w:sz w:val="24"/>
          <w:szCs w:val="24"/>
          <w:lang w:val="kk-KZ"/>
        </w:rPr>
        <w:t>Бақылау сұрақтары:</w:t>
      </w:r>
      <w:r w:rsidRPr="00A014B2">
        <w:rPr>
          <w:noProof/>
          <w:color w:val="000000"/>
          <w:sz w:val="24"/>
          <w:szCs w:val="24"/>
          <w:lang w:val="kk-KZ"/>
        </w:rPr>
        <w:t xml:space="preserve"> </w:t>
      </w:r>
      <w:r w:rsidR="0086278C" w:rsidRPr="00A014B2">
        <w:rPr>
          <w:noProof/>
          <w:color w:val="000000"/>
          <w:sz w:val="24"/>
          <w:szCs w:val="24"/>
          <w:lang w:val="kk-KZ"/>
        </w:rPr>
        <w:tab/>
      </w:r>
    </w:p>
    <w:p w:rsidR="00EC655C" w:rsidRPr="00A014B2" w:rsidRDefault="00EC655C" w:rsidP="00EC655C">
      <w:pPr>
        <w:shd w:val="clear" w:color="auto" w:fill="FFFFFF"/>
        <w:ind w:firstLine="567"/>
        <w:jc w:val="both"/>
        <w:rPr>
          <w:sz w:val="24"/>
          <w:szCs w:val="24"/>
          <w:lang w:val="kk-KZ"/>
        </w:rPr>
      </w:pPr>
      <w:r w:rsidRPr="00A014B2">
        <w:rPr>
          <w:noProof/>
          <w:color w:val="000000"/>
          <w:sz w:val="24"/>
          <w:szCs w:val="24"/>
          <w:lang w:val="kk-KZ"/>
        </w:rPr>
        <w:t>1</w:t>
      </w:r>
      <w:r w:rsidR="007A7FF4" w:rsidRPr="00A014B2">
        <w:rPr>
          <w:noProof/>
          <w:color w:val="000000"/>
          <w:sz w:val="24"/>
          <w:szCs w:val="24"/>
          <w:lang w:val="kk-KZ"/>
        </w:rPr>
        <w:t>.</w:t>
      </w:r>
      <w:r w:rsidRPr="00A014B2">
        <w:rPr>
          <w:noProof/>
          <w:color w:val="000000"/>
          <w:sz w:val="24"/>
          <w:szCs w:val="24"/>
          <w:lang w:val="kk-KZ"/>
        </w:rPr>
        <w:t>Көпфакторлы егістік тәжірибеде мөлдектерді орналастыру ерекшеліктерін атаңыз.</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2.</w:t>
      </w:r>
      <w:r w:rsidR="00EC655C" w:rsidRPr="00A014B2">
        <w:rPr>
          <w:noProof/>
          <w:color w:val="000000"/>
          <w:sz w:val="24"/>
          <w:szCs w:val="24"/>
          <w:lang w:val="kk-KZ"/>
        </w:rPr>
        <w:t>Танаптық тәжірибе сызбасын құрастырғанда қойылатын негізгі талаптар.</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3.</w:t>
      </w:r>
      <w:r w:rsidR="00EC655C" w:rsidRPr="00A014B2">
        <w:rPr>
          <w:noProof/>
          <w:color w:val="000000"/>
          <w:sz w:val="24"/>
          <w:szCs w:val="24"/>
          <w:lang w:val="kk-KZ"/>
        </w:rPr>
        <w:t>Тыңайтқыштардың түрлерімен жүргізілетін Жорж Вилль ұсынған классикалық сызбанық максаты.</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4.</w:t>
      </w:r>
      <w:r w:rsidR="00EC655C" w:rsidRPr="00A014B2">
        <w:rPr>
          <w:noProof/>
          <w:color w:val="000000"/>
          <w:sz w:val="24"/>
          <w:szCs w:val="24"/>
          <w:lang w:val="kk-KZ"/>
        </w:rPr>
        <w:t>Вагнер және Митчерлих сызбаларын кандай тәжірибелерде пайдалануға болады?</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5.</w:t>
      </w:r>
      <w:r w:rsidR="00EC655C" w:rsidRPr="00A014B2">
        <w:rPr>
          <w:noProof/>
          <w:color w:val="000000"/>
          <w:sz w:val="24"/>
          <w:szCs w:val="24"/>
          <w:lang w:val="kk-KZ"/>
        </w:rPr>
        <w:t>Тыңаитқыштардың формаларымен орындалатын егістік тәжірибелерге қойылатын талаптарды атаңыз.</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6.</w:t>
      </w:r>
      <w:r w:rsidR="00EC655C" w:rsidRPr="00A014B2">
        <w:rPr>
          <w:noProof/>
          <w:color w:val="000000"/>
          <w:sz w:val="24"/>
          <w:szCs w:val="24"/>
          <w:lang w:val="kk-KZ"/>
        </w:rPr>
        <w:t>Азот тыңайтқыштарының формаларының әсерін зерттегенде, кай тыңайтқыштар фон бола алады?</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7.</w:t>
      </w:r>
      <w:r w:rsidR="00EC655C" w:rsidRPr="00A014B2">
        <w:rPr>
          <w:noProof/>
          <w:color w:val="000000"/>
          <w:sz w:val="24"/>
          <w:szCs w:val="24"/>
          <w:lang w:val="kk-KZ"/>
        </w:rPr>
        <w:t>Фосфор тыңайтқыштарының формаларының әсерін зерттегенде, кай тыңайтқыштар фон бола алады?</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8.</w:t>
      </w:r>
      <w:r w:rsidR="00EC655C" w:rsidRPr="00A014B2">
        <w:rPr>
          <w:noProof/>
          <w:color w:val="000000"/>
          <w:sz w:val="24"/>
          <w:szCs w:val="24"/>
          <w:lang w:val="kk-KZ"/>
        </w:rPr>
        <w:t>Калий тыңайтқыштарының формаларының өсерін зерттегенде, кай тыңайтқыштар фон бола алады?</w:t>
      </w:r>
    </w:p>
    <w:p w:rsidR="00EC655C" w:rsidRPr="00A014B2" w:rsidRDefault="007A7FF4" w:rsidP="00EC655C">
      <w:pPr>
        <w:shd w:val="clear" w:color="auto" w:fill="FFFFFF"/>
        <w:ind w:firstLine="567"/>
        <w:jc w:val="both"/>
        <w:rPr>
          <w:sz w:val="24"/>
          <w:szCs w:val="24"/>
          <w:lang w:val="kk-KZ"/>
        </w:rPr>
      </w:pPr>
      <w:r w:rsidRPr="00A014B2">
        <w:rPr>
          <w:noProof/>
          <w:color w:val="000000"/>
          <w:sz w:val="24"/>
          <w:szCs w:val="24"/>
          <w:lang w:val="kk-KZ"/>
        </w:rPr>
        <w:t>9.</w:t>
      </w:r>
      <w:r w:rsidR="00EC655C" w:rsidRPr="00A014B2">
        <w:rPr>
          <w:noProof/>
          <w:color w:val="000000"/>
          <w:sz w:val="24"/>
          <w:szCs w:val="24"/>
          <w:lang w:val="kk-KZ"/>
        </w:rPr>
        <w:t>Қандай тежірибелер жүргізгенде стандартты тыңайтқыш варианты пайдаланылады?</w:t>
      </w:r>
    </w:p>
    <w:p w:rsidR="00EC655C" w:rsidRPr="00A014B2" w:rsidRDefault="00EC655C" w:rsidP="002C19EF">
      <w:pPr>
        <w:shd w:val="clear" w:color="auto" w:fill="FFFFFF"/>
        <w:ind w:firstLine="567"/>
        <w:jc w:val="both"/>
        <w:rPr>
          <w:sz w:val="24"/>
          <w:szCs w:val="24"/>
          <w:lang w:val="kk-KZ"/>
        </w:rPr>
      </w:pPr>
    </w:p>
    <w:p w:rsidR="00880495" w:rsidRPr="00A014B2" w:rsidRDefault="00880495" w:rsidP="00CA2ECD">
      <w:pPr>
        <w:shd w:val="clear" w:color="auto" w:fill="FFFFFF"/>
        <w:ind w:firstLine="567"/>
        <w:jc w:val="center"/>
        <w:rPr>
          <w:sz w:val="24"/>
          <w:szCs w:val="24"/>
          <w:lang w:val="kk-KZ"/>
        </w:rPr>
      </w:pPr>
    </w:p>
    <w:p w:rsidR="00CA2ECD" w:rsidRPr="00A014B2" w:rsidRDefault="00CA2ECD" w:rsidP="00CA2ECD">
      <w:pPr>
        <w:shd w:val="clear" w:color="auto" w:fill="FFFFFF"/>
        <w:ind w:firstLine="567"/>
        <w:jc w:val="center"/>
        <w:rPr>
          <w:b/>
          <w:bCs/>
          <w:noProof/>
          <w:color w:val="000000"/>
          <w:sz w:val="24"/>
          <w:szCs w:val="24"/>
          <w:lang w:val="kk-KZ"/>
        </w:rPr>
      </w:pPr>
      <w:r w:rsidRPr="00A014B2">
        <w:rPr>
          <w:b/>
          <w:noProof/>
          <w:color w:val="000000"/>
          <w:sz w:val="24"/>
          <w:szCs w:val="24"/>
          <w:lang w:val="kk-KZ"/>
        </w:rPr>
        <w:t>Дәріс №</w:t>
      </w:r>
      <w:r w:rsidR="00016D9A" w:rsidRPr="00A014B2">
        <w:rPr>
          <w:b/>
          <w:noProof/>
          <w:color w:val="000000"/>
          <w:sz w:val="24"/>
          <w:szCs w:val="24"/>
          <w:lang w:val="kk-KZ"/>
        </w:rPr>
        <w:t>11-12</w:t>
      </w:r>
      <w:r w:rsidRPr="00A014B2">
        <w:rPr>
          <w:b/>
          <w:noProof/>
          <w:color w:val="000000"/>
          <w:sz w:val="24"/>
          <w:szCs w:val="24"/>
          <w:lang w:val="kk-KZ"/>
        </w:rPr>
        <w:t xml:space="preserve">. </w:t>
      </w:r>
      <w:r w:rsidR="00D672F7" w:rsidRPr="00A014B2">
        <w:rPr>
          <w:b/>
          <w:bCs/>
          <w:noProof/>
          <w:color w:val="000000"/>
          <w:sz w:val="24"/>
          <w:szCs w:val="24"/>
          <w:lang w:val="kk-KZ"/>
        </w:rPr>
        <w:t xml:space="preserve">Егістік тәжірибе учаскес </w:t>
      </w:r>
      <w:r w:rsidR="00CD1341" w:rsidRPr="00A014B2">
        <w:rPr>
          <w:b/>
          <w:bCs/>
          <w:noProof/>
          <w:color w:val="000000"/>
          <w:sz w:val="24"/>
          <w:szCs w:val="24"/>
          <w:lang w:val="kk-KZ"/>
        </w:rPr>
        <w:t xml:space="preserve"> жүргізу және орындалатын жұмыстар</w:t>
      </w:r>
      <w:r w:rsidRPr="00A014B2">
        <w:rPr>
          <w:b/>
          <w:bCs/>
          <w:noProof/>
          <w:color w:val="000000"/>
          <w:sz w:val="24"/>
          <w:szCs w:val="24"/>
          <w:lang w:val="kk-KZ"/>
        </w:rPr>
        <w:t>.</w:t>
      </w:r>
    </w:p>
    <w:p w:rsidR="002C19EF" w:rsidRPr="00A014B2" w:rsidRDefault="00CA2ECD" w:rsidP="00CD1341">
      <w:pPr>
        <w:shd w:val="clear" w:color="auto" w:fill="FFFFFF"/>
        <w:ind w:firstLine="567"/>
        <w:rPr>
          <w:b/>
          <w:sz w:val="24"/>
          <w:szCs w:val="24"/>
          <w:lang w:val="kk-KZ"/>
        </w:rPr>
      </w:pPr>
      <w:r w:rsidRPr="00A014B2">
        <w:rPr>
          <w:b/>
          <w:sz w:val="24"/>
          <w:szCs w:val="24"/>
          <w:lang w:val="kk-KZ"/>
        </w:rPr>
        <w:t>Жоспар:</w:t>
      </w:r>
      <w:r w:rsidR="00CD1341" w:rsidRPr="00A014B2">
        <w:rPr>
          <w:b/>
          <w:sz w:val="24"/>
          <w:szCs w:val="24"/>
          <w:lang w:val="kk-KZ"/>
        </w:rPr>
        <w:t xml:space="preserve">                                                                                                                              </w:t>
      </w:r>
      <w:r w:rsidRPr="00A014B2">
        <w:rPr>
          <w:b/>
          <w:noProof/>
          <w:color w:val="000000"/>
          <w:sz w:val="24"/>
          <w:szCs w:val="24"/>
          <w:lang w:val="kk-KZ"/>
        </w:rPr>
        <w:t>1. Егістік тәжі</w:t>
      </w:r>
      <w:r w:rsidR="00CD1341" w:rsidRPr="00A014B2">
        <w:rPr>
          <w:b/>
          <w:noProof/>
          <w:color w:val="000000"/>
          <w:sz w:val="24"/>
          <w:szCs w:val="24"/>
          <w:lang w:val="kk-KZ"/>
        </w:rPr>
        <w:t>рибе жүргізуді жоспарлау</w:t>
      </w:r>
      <w:r w:rsidRPr="00A014B2">
        <w:rPr>
          <w:b/>
          <w:noProof/>
          <w:color w:val="000000"/>
          <w:sz w:val="24"/>
          <w:szCs w:val="24"/>
          <w:lang w:val="kk-KZ"/>
        </w:rPr>
        <w:t>.</w:t>
      </w:r>
      <w:r w:rsidRPr="00A014B2">
        <w:rPr>
          <w:b/>
          <w:bCs/>
          <w:noProof/>
          <w:color w:val="000000"/>
          <w:sz w:val="24"/>
          <w:szCs w:val="24"/>
          <w:lang w:val="kk-KZ"/>
        </w:rPr>
        <w:t xml:space="preserve"> </w:t>
      </w:r>
      <w:r w:rsidR="00CD1341" w:rsidRPr="00A014B2">
        <w:rPr>
          <w:b/>
          <w:bCs/>
          <w:noProof/>
          <w:color w:val="000000"/>
          <w:sz w:val="24"/>
          <w:szCs w:val="24"/>
          <w:lang w:val="kk-KZ"/>
        </w:rPr>
        <w:t xml:space="preserve">                                                                            2.</w:t>
      </w:r>
      <w:r w:rsidRPr="00A014B2">
        <w:rPr>
          <w:b/>
          <w:bCs/>
          <w:noProof/>
          <w:color w:val="000000"/>
          <w:sz w:val="24"/>
          <w:szCs w:val="24"/>
          <w:lang w:val="kk-KZ"/>
        </w:rPr>
        <w:t xml:space="preserve"> </w:t>
      </w:r>
      <w:r w:rsidR="00D672F7" w:rsidRPr="00A014B2">
        <w:rPr>
          <w:b/>
          <w:bCs/>
          <w:noProof/>
          <w:color w:val="000000"/>
          <w:sz w:val="24"/>
          <w:szCs w:val="24"/>
          <w:lang w:val="kk-KZ"/>
        </w:rPr>
        <w:t>Егістік тәжірибе учаскесінде орындалатын жұмыстар. 3.Тыңайтқыштарды дайындау және топыраққа еңгізу.                                4.Тәжірибе учаске топырағын өндеу.</w:t>
      </w:r>
      <w:r w:rsidRPr="00A014B2">
        <w:rPr>
          <w:b/>
          <w:bCs/>
          <w:noProof/>
          <w:color w:val="000000"/>
          <w:sz w:val="24"/>
          <w:szCs w:val="24"/>
          <w:lang w:val="kk-KZ"/>
        </w:rPr>
        <w:t xml:space="preserve">                                                                                 </w:t>
      </w:r>
    </w:p>
    <w:p w:rsidR="002C19EF" w:rsidRPr="00A014B2" w:rsidRDefault="002C19EF" w:rsidP="002C19EF">
      <w:pPr>
        <w:shd w:val="clear" w:color="auto" w:fill="FFFFFF"/>
        <w:ind w:firstLine="567"/>
        <w:jc w:val="both"/>
        <w:rPr>
          <w:b/>
          <w:bCs/>
          <w:noProof/>
          <w:color w:val="000000"/>
          <w:sz w:val="24"/>
          <w:szCs w:val="24"/>
          <w:lang w:val="kk-KZ"/>
        </w:rPr>
      </w:pPr>
    </w:p>
    <w:p w:rsidR="0086278C" w:rsidRPr="00A014B2" w:rsidRDefault="0086278C" w:rsidP="008C3734">
      <w:pPr>
        <w:shd w:val="clear" w:color="auto" w:fill="FFFFFF"/>
        <w:ind w:firstLine="567"/>
        <w:rPr>
          <w:b/>
          <w:noProof/>
          <w:color w:val="000000"/>
          <w:sz w:val="24"/>
          <w:szCs w:val="24"/>
          <w:lang w:val="kk-KZ"/>
        </w:rPr>
      </w:pPr>
      <w:r w:rsidRPr="00A014B2">
        <w:rPr>
          <w:b/>
          <w:bCs/>
          <w:noProof/>
          <w:color w:val="000000"/>
          <w:sz w:val="24"/>
          <w:szCs w:val="24"/>
          <w:lang w:val="kk-KZ"/>
        </w:rPr>
        <w:lastRenderedPageBreak/>
        <w:tab/>
      </w:r>
      <w:r w:rsidR="00D672F7" w:rsidRPr="00A014B2">
        <w:rPr>
          <w:b/>
          <w:noProof/>
          <w:color w:val="000000"/>
          <w:sz w:val="24"/>
          <w:szCs w:val="24"/>
          <w:lang w:val="kk-KZ"/>
        </w:rPr>
        <w:t>1</w:t>
      </w:r>
      <w:r w:rsidRPr="00A014B2">
        <w:rPr>
          <w:b/>
          <w:noProof/>
          <w:color w:val="000000"/>
          <w:sz w:val="24"/>
          <w:szCs w:val="24"/>
          <w:lang w:val="kk-KZ"/>
        </w:rPr>
        <w:t>. Егістік тәжірибе жүргізуді жоспарлау</w:t>
      </w:r>
      <w:r w:rsidR="00D672F7" w:rsidRPr="00A014B2">
        <w:rPr>
          <w:b/>
          <w:noProof/>
          <w:color w:val="000000"/>
          <w:sz w:val="24"/>
          <w:szCs w:val="24"/>
          <w:lang w:val="kk-KZ"/>
        </w:rPr>
        <w:t>.</w:t>
      </w:r>
    </w:p>
    <w:p w:rsidR="00F25898" w:rsidRPr="00A014B2" w:rsidRDefault="0086278C" w:rsidP="0086278C">
      <w:pPr>
        <w:shd w:val="clear" w:color="auto" w:fill="FFFFFF"/>
        <w:ind w:firstLine="567"/>
        <w:jc w:val="both"/>
        <w:rPr>
          <w:sz w:val="24"/>
          <w:szCs w:val="24"/>
          <w:lang w:val="kk-KZ"/>
        </w:rPr>
      </w:pPr>
      <w:r w:rsidRPr="00A014B2">
        <w:rPr>
          <w:noProof/>
          <w:color w:val="000000"/>
          <w:sz w:val="24"/>
          <w:szCs w:val="24"/>
          <w:lang w:val="kk-KZ"/>
        </w:rPr>
        <w:t xml:space="preserve">Егістік тәжірибе жоспарында зерттейтін нысан, тәжірибенің </w:t>
      </w:r>
      <w:r w:rsidRPr="00A014B2">
        <w:rPr>
          <w:b/>
          <w:noProof/>
          <w:color w:val="000000"/>
          <w:sz w:val="24"/>
          <w:szCs w:val="24"/>
          <w:lang w:val="kk-KZ"/>
        </w:rPr>
        <w:t>міндеті</w:t>
      </w:r>
      <w:r w:rsidRPr="00A014B2">
        <w:rPr>
          <w:noProof/>
          <w:color w:val="000000"/>
          <w:sz w:val="24"/>
          <w:szCs w:val="24"/>
          <w:lang w:val="kk-KZ"/>
        </w:rPr>
        <w:t xml:space="preserve"> мен </w:t>
      </w:r>
      <w:r w:rsidRPr="00A014B2">
        <w:rPr>
          <w:b/>
          <w:noProof/>
          <w:color w:val="000000"/>
          <w:sz w:val="24"/>
          <w:szCs w:val="24"/>
          <w:lang w:val="kk-KZ"/>
        </w:rPr>
        <w:t>тақырыбы,</w:t>
      </w:r>
      <w:r w:rsidRPr="00A014B2">
        <w:rPr>
          <w:noProof/>
          <w:color w:val="000000"/>
          <w:sz w:val="24"/>
          <w:szCs w:val="24"/>
          <w:lang w:val="kk-KZ"/>
        </w:rPr>
        <w:t xml:space="preserve"> </w:t>
      </w:r>
      <w:r w:rsidRPr="00A014B2">
        <w:rPr>
          <w:b/>
          <w:noProof/>
          <w:color w:val="000000"/>
          <w:sz w:val="24"/>
          <w:szCs w:val="24"/>
          <w:lang w:val="kk-KZ"/>
        </w:rPr>
        <w:t>сызба</w:t>
      </w:r>
      <w:r w:rsidRPr="00A014B2">
        <w:rPr>
          <w:noProof/>
          <w:color w:val="000000"/>
          <w:sz w:val="24"/>
          <w:szCs w:val="24"/>
          <w:lang w:val="kk-KZ"/>
        </w:rPr>
        <w:t>, учаске орны көрсетіледі.</w:t>
      </w:r>
      <w:r w:rsidR="00880495" w:rsidRPr="00A014B2">
        <w:rPr>
          <w:sz w:val="24"/>
          <w:szCs w:val="24"/>
          <w:lang w:val="kk-KZ"/>
        </w:rPr>
        <w:t xml:space="preserve"> </w:t>
      </w:r>
      <w:r w:rsidRPr="00A014B2">
        <w:rPr>
          <w:noProof/>
          <w:color w:val="000000"/>
          <w:sz w:val="24"/>
          <w:szCs w:val="24"/>
          <w:lang w:val="kk-KZ"/>
        </w:rPr>
        <w:t xml:space="preserve">Егістік тәжірибе жоспарын дайындау кезінде жіберілген қателіктерді ұқыпты орындалған жұмыс және қолайлы әдіс қолданумен, мәліметтерін статистикалық өңдеумен дұрыстау мүмкін емес.Егістік тәжірибені жоспарлауда ғылыми әдібиеттермен танысу арқылы зерттелетін мәселе туралы жорамал жасалады. Оның бағдарламасында тәжірибе сызбасы, онда қолданылатын әдістеменің негізгі элементтері және тәжірибеде орындалатын байкаулар мен есептеу жұмыстары көрсетіледі. Бағ-дарламаның ең күрделі, әрі жауаптысы оның </w:t>
      </w:r>
      <w:r w:rsidRPr="00A014B2">
        <w:rPr>
          <w:b/>
          <w:noProof/>
          <w:color w:val="000000"/>
          <w:sz w:val="24"/>
          <w:szCs w:val="24"/>
          <w:lang w:val="kk-KZ"/>
        </w:rPr>
        <w:t>сызбасы мен жоспарын дайындау.</w:t>
      </w:r>
      <w:r w:rsidRPr="00A014B2">
        <w:rPr>
          <w:noProof/>
          <w:color w:val="000000"/>
          <w:sz w:val="24"/>
          <w:szCs w:val="24"/>
          <w:lang w:val="kk-KZ"/>
        </w:rPr>
        <w:t xml:space="preserve">Тәжірибе жоспарын дайындауға кірісер алдында </w:t>
      </w:r>
      <w:r w:rsidRPr="00A014B2">
        <w:rPr>
          <w:b/>
          <w:noProof/>
          <w:color w:val="000000"/>
          <w:sz w:val="24"/>
          <w:szCs w:val="24"/>
          <w:lang w:val="kk-KZ"/>
        </w:rPr>
        <w:t>бүрын орындалған</w:t>
      </w:r>
      <w:r w:rsidRPr="00A014B2">
        <w:rPr>
          <w:noProof/>
          <w:color w:val="000000"/>
          <w:sz w:val="24"/>
          <w:szCs w:val="24"/>
          <w:lang w:val="kk-KZ"/>
        </w:rPr>
        <w:t xml:space="preserve"> ғылыми жұмыстардың мәліметтеріне жан-жақты талдау жасалуы тиіс. Бұл жүргізілетін тәжірибенің н</w:t>
      </w:r>
      <w:r w:rsidR="00172E19" w:rsidRPr="00A014B2">
        <w:rPr>
          <w:noProof/>
          <w:color w:val="000000"/>
          <w:sz w:val="24"/>
          <w:szCs w:val="24"/>
          <w:lang w:val="kk-KZ"/>
        </w:rPr>
        <w:t>ә</w:t>
      </w:r>
      <w:r w:rsidRPr="00A014B2">
        <w:rPr>
          <w:noProof/>
          <w:color w:val="000000"/>
          <w:sz w:val="24"/>
          <w:szCs w:val="24"/>
          <w:lang w:val="kk-KZ"/>
        </w:rPr>
        <w:t>тижелерінің дәлдігін арттырады.</w:t>
      </w:r>
      <w:r w:rsidR="00880495" w:rsidRPr="00A014B2">
        <w:rPr>
          <w:sz w:val="24"/>
          <w:szCs w:val="24"/>
          <w:lang w:val="kk-KZ"/>
        </w:rPr>
        <w:t xml:space="preserve"> </w:t>
      </w:r>
      <w:r w:rsidRPr="00A014B2">
        <w:rPr>
          <w:noProof/>
          <w:color w:val="000000"/>
          <w:sz w:val="24"/>
          <w:szCs w:val="24"/>
          <w:lang w:val="kk-KZ"/>
        </w:rPr>
        <w:t xml:space="preserve">Бағдарламада тәжірибе жүргізгенде орындалатын барлық </w:t>
      </w:r>
      <w:r w:rsidRPr="00A014B2">
        <w:rPr>
          <w:b/>
          <w:noProof/>
          <w:color w:val="000000"/>
          <w:sz w:val="24"/>
          <w:szCs w:val="24"/>
          <w:lang w:val="kk-KZ"/>
        </w:rPr>
        <w:t>агротехникалық шаралар</w:t>
      </w:r>
      <w:r w:rsidRPr="00A014B2">
        <w:rPr>
          <w:noProof/>
          <w:color w:val="000000"/>
          <w:sz w:val="24"/>
          <w:szCs w:val="24"/>
          <w:lang w:val="kk-KZ"/>
        </w:rPr>
        <w:t xml:space="preserve"> мен тәсілдердің толық </w:t>
      </w:r>
      <w:r w:rsidRPr="00A014B2">
        <w:rPr>
          <w:b/>
          <w:noProof/>
          <w:color w:val="000000"/>
          <w:sz w:val="24"/>
          <w:szCs w:val="24"/>
          <w:lang w:val="kk-KZ"/>
        </w:rPr>
        <w:t>сипаттамасы беріледі</w:t>
      </w:r>
      <w:r w:rsidRPr="00A014B2">
        <w:rPr>
          <w:noProof/>
          <w:color w:val="000000"/>
          <w:sz w:val="24"/>
          <w:szCs w:val="24"/>
          <w:lang w:val="kk-KZ"/>
        </w:rPr>
        <w:t xml:space="preserve">. Мұны егістік тәжірибенің </w:t>
      </w:r>
      <w:r w:rsidRPr="00A014B2">
        <w:rPr>
          <w:b/>
          <w:noProof/>
          <w:color w:val="000000"/>
          <w:sz w:val="24"/>
          <w:szCs w:val="24"/>
          <w:lang w:val="kk-KZ"/>
        </w:rPr>
        <w:t>агротехникалық фоны деп айтады</w:t>
      </w:r>
      <w:r w:rsidRPr="00A014B2">
        <w:rPr>
          <w:noProof/>
          <w:color w:val="000000"/>
          <w:sz w:val="24"/>
          <w:szCs w:val="24"/>
          <w:lang w:val="kk-KZ"/>
        </w:rPr>
        <w:t>. Оған тәжірибе учаскесінің тарихы, топырақты өңдеу жүйесі (жырту, культивациялау, тырмалау), тұқымды себу мерзімі мен мөлшері, дақылды суару мөлшері мен мерзімі және тағы басқа агротехникалық шаралар жатады. Агротехникалық шаралардың дұрыс орындалуы тәжірибе зерттеуінің нәтижелерінің дәлдігін арттырады. Сондықтан тәжірибені қолайлы агротехникалық фонда жүргізу ұсынылады.</w:t>
      </w:r>
      <w:r w:rsidR="00880495" w:rsidRPr="00A014B2">
        <w:rPr>
          <w:sz w:val="24"/>
          <w:szCs w:val="24"/>
          <w:lang w:val="kk-KZ"/>
        </w:rPr>
        <w:t xml:space="preserve"> </w:t>
      </w:r>
      <w:r w:rsidRPr="00A014B2">
        <w:rPr>
          <w:noProof/>
          <w:color w:val="000000"/>
          <w:sz w:val="24"/>
          <w:szCs w:val="24"/>
          <w:lang w:val="kk-KZ"/>
        </w:rPr>
        <w:t xml:space="preserve">Бағдарламада зерттелетін өсімдікке жүргізілетін бақылау және есептеу, сол сияқты аналитикалық талдау жұмыстары көрсетіледі. </w:t>
      </w:r>
      <w:r w:rsidRPr="00A014B2">
        <w:rPr>
          <w:b/>
          <w:noProof/>
          <w:color w:val="000000"/>
          <w:sz w:val="24"/>
          <w:szCs w:val="24"/>
          <w:lang w:val="kk-KZ"/>
        </w:rPr>
        <w:t>Аналитикалық</w:t>
      </w:r>
      <w:r w:rsidRPr="00A014B2">
        <w:rPr>
          <w:noProof/>
          <w:color w:val="000000"/>
          <w:sz w:val="24"/>
          <w:szCs w:val="24"/>
          <w:lang w:val="kk-KZ"/>
        </w:rPr>
        <w:t xml:space="preserve"> зерттеу жұмыстарына </w:t>
      </w:r>
      <w:r w:rsidRPr="00A014B2">
        <w:rPr>
          <w:b/>
          <w:noProof/>
          <w:color w:val="000000"/>
          <w:sz w:val="24"/>
          <w:szCs w:val="24"/>
          <w:lang w:val="kk-KZ"/>
        </w:rPr>
        <w:t>өсімдік пен топырақ</w:t>
      </w:r>
      <w:r w:rsidRPr="00A014B2">
        <w:rPr>
          <w:noProof/>
          <w:color w:val="000000"/>
          <w:sz w:val="24"/>
          <w:szCs w:val="24"/>
          <w:lang w:val="kk-KZ"/>
        </w:rPr>
        <w:t xml:space="preserve"> үлгілерін алу және талдауға дайындау, олардың құрамындағы қоректік заттарды анықтау жатады.</w:t>
      </w:r>
      <w:r w:rsidR="00880495" w:rsidRPr="00A014B2">
        <w:rPr>
          <w:sz w:val="24"/>
          <w:szCs w:val="24"/>
          <w:lang w:val="kk-KZ"/>
        </w:rPr>
        <w:t xml:space="preserve"> </w:t>
      </w:r>
      <w:r w:rsidRPr="00A014B2">
        <w:rPr>
          <w:noProof/>
          <w:color w:val="000000"/>
          <w:sz w:val="24"/>
          <w:szCs w:val="24"/>
          <w:lang w:val="kk-KZ"/>
        </w:rPr>
        <w:t>Тәжірибе бағдарламасына агрохимиялық талдаудың барлық әдістері мен оның нәтижелерін статистикалық өңдеу әдістерінде кіргізу керек.</w:t>
      </w:r>
      <w:r w:rsidR="00880495" w:rsidRPr="00A014B2">
        <w:rPr>
          <w:sz w:val="24"/>
          <w:szCs w:val="24"/>
          <w:lang w:val="kk-KZ"/>
        </w:rPr>
        <w:t xml:space="preserve"> </w:t>
      </w:r>
      <w:r w:rsidRPr="00A014B2">
        <w:rPr>
          <w:noProof/>
          <w:color w:val="000000"/>
          <w:sz w:val="24"/>
          <w:szCs w:val="24"/>
          <w:lang w:val="kk-KZ"/>
        </w:rPr>
        <w:t>Тыңайтқыштармен жүргізілетін ұзак мерзімді тәжірибелердің ғылыми маңызы ерекше. Себебі мұндай тәжірибелерде тыңайтқышты жүйелі қолдану арқылы топырақ құнарлылығының кейбір элементтерінің өзгеруін анықтайды.</w:t>
      </w:r>
    </w:p>
    <w:p w:rsidR="00F25898" w:rsidRPr="00A014B2" w:rsidRDefault="00CD1341" w:rsidP="00F25898">
      <w:pPr>
        <w:shd w:val="clear" w:color="auto" w:fill="FFFFFF"/>
        <w:ind w:firstLine="567"/>
        <w:jc w:val="center"/>
        <w:rPr>
          <w:sz w:val="24"/>
          <w:szCs w:val="24"/>
          <w:lang w:val="kk-KZ"/>
        </w:rPr>
      </w:pPr>
      <w:r w:rsidRPr="00A014B2">
        <w:rPr>
          <w:b/>
          <w:bCs/>
          <w:noProof/>
          <w:color w:val="000000"/>
          <w:sz w:val="24"/>
          <w:szCs w:val="24"/>
          <w:lang w:val="kk-KZ"/>
        </w:rPr>
        <w:t xml:space="preserve">2. </w:t>
      </w:r>
      <w:r w:rsidR="00F25898" w:rsidRPr="00A014B2">
        <w:rPr>
          <w:b/>
          <w:bCs/>
          <w:noProof/>
          <w:color w:val="000000"/>
          <w:sz w:val="24"/>
          <w:szCs w:val="24"/>
          <w:lang w:val="kk-KZ"/>
        </w:rPr>
        <w:t>Егістік тәжірибе учаскесінде орындалатын жұмыстар</w:t>
      </w:r>
      <w:r w:rsidRPr="00A014B2">
        <w:rPr>
          <w:b/>
          <w:bCs/>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Тәжірибе бағдарламасы дайындалған соң оның негізгі әлементтерін: </w:t>
      </w:r>
      <w:r w:rsidRPr="00A014B2">
        <w:rPr>
          <w:b/>
          <w:noProof/>
          <w:color w:val="000000"/>
          <w:sz w:val="24"/>
          <w:szCs w:val="24"/>
          <w:lang w:val="kk-KZ"/>
        </w:rPr>
        <w:t>мөлдектер</w:t>
      </w:r>
      <w:r w:rsidRPr="00A014B2">
        <w:rPr>
          <w:noProof/>
          <w:color w:val="000000"/>
          <w:sz w:val="24"/>
          <w:szCs w:val="24"/>
          <w:lang w:val="kk-KZ"/>
        </w:rPr>
        <w:t xml:space="preserve"> мен </w:t>
      </w:r>
      <w:r w:rsidRPr="00A014B2">
        <w:rPr>
          <w:b/>
          <w:noProof/>
          <w:color w:val="000000"/>
          <w:sz w:val="24"/>
          <w:szCs w:val="24"/>
          <w:lang w:val="kk-KZ"/>
        </w:rPr>
        <w:t>варианттарды</w:t>
      </w:r>
      <w:r w:rsidRPr="00A014B2">
        <w:rPr>
          <w:noProof/>
          <w:color w:val="000000"/>
          <w:sz w:val="24"/>
          <w:szCs w:val="24"/>
          <w:lang w:val="kk-KZ"/>
        </w:rPr>
        <w:t xml:space="preserve"> учаскеде </w:t>
      </w:r>
      <w:r w:rsidRPr="00A014B2">
        <w:rPr>
          <w:b/>
          <w:noProof/>
          <w:color w:val="000000"/>
          <w:sz w:val="24"/>
          <w:szCs w:val="24"/>
          <w:lang w:val="kk-KZ"/>
        </w:rPr>
        <w:t>орналастыру әдістерін</w:t>
      </w:r>
      <w:r w:rsidRPr="00A014B2">
        <w:rPr>
          <w:noProof/>
          <w:color w:val="000000"/>
          <w:sz w:val="24"/>
          <w:szCs w:val="24"/>
          <w:lang w:val="kk-KZ"/>
        </w:rPr>
        <w:t xml:space="preserve"> анықтайды. Ол үшін қағазға тәжірибенің </w:t>
      </w:r>
      <w:r w:rsidRPr="00A014B2">
        <w:rPr>
          <w:b/>
          <w:noProof/>
          <w:color w:val="000000"/>
          <w:sz w:val="24"/>
          <w:szCs w:val="24"/>
          <w:lang w:val="kk-KZ"/>
        </w:rPr>
        <w:t>сызбалық</w:t>
      </w:r>
      <w:r w:rsidRPr="00A014B2">
        <w:rPr>
          <w:noProof/>
          <w:color w:val="000000"/>
          <w:sz w:val="24"/>
          <w:szCs w:val="24"/>
          <w:lang w:val="kk-KZ"/>
        </w:rPr>
        <w:t xml:space="preserve"> жоспарын түсіреді. Онда мөлдектерді</w:t>
      </w:r>
      <w:r w:rsidR="00172E19" w:rsidRPr="00A014B2">
        <w:rPr>
          <w:noProof/>
          <w:color w:val="000000"/>
          <w:sz w:val="24"/>
          <w:szCs w:val="24"/>
          <w:lang w:val="kk-KZ"/>
        </w:rPr>
        <w:t>ң ені мен ұзындығы, корғаныш ал</w:t>
      </w:r>
      <w:r w:rsidRPr="00A014B2">
        <w:rPr>
          <w:noProof/>
          <w:color w:val="000000"/>
          <w:sz w:val="24"/>
          <w:szCs w:val="24"/>
          <w:lang w:val="kk-KZ"/>
        </w:rPr>
        <w:t xml:space="preserve">каптары, жолдар мен басқа нысандардық кашықтығы және варианттар мен қайталауларды орналастырудың белгілері көрсетіледі. Сызбалық жоспарды дайындағанда зерттелетін дақылдың ерекшелігін еске алады. Мысалы, отамалы дақылдарға арналған мөлдектің ені өсімдіктің аралық қатарының еніне еселі болады </w:t>
      </w:r>
      <w:r w:rsidRPr="00A014B2">
        <w:rPr>
          <w:smallCaps/>
          <w:noProof/>
          <w:color w:val="000000"/>
          <w:sz w:val="24"/>
          <w:szCs w:val="24"/>
          <w:lang w:val="kk-KZ"/>
        </w:rPr>
        <w:t xml:space="preserve">(ярни </w:t>
      </w:r>
      <w:r w:rsidRPr="00A014B2">
        <w:rPr>
          <w:noProof/>
          <w:color w:val="000000"/>
          <w:sz w:val="24"/>
          <w:szCs w:val="24"/>
          <w:lang w:val="kk-KZ"/>
        </w:rPr>
        <w:t>қалдықсыз бөлінетін сан). Бұл егінді себуді, күтүді және өнімді жинау</w:t>
      </w:r>
      <w:r w:rsidR="00172E19" w:rsidRPr="00A014B2">
        <w:rPr>
          <w:noProof/>
          <w:color w:val="000000"/>
          <w:sz w:val="24"/>
          <w:szCs w:val="24"/>
          <w:lang w:val="kk-KZ"/>
        </w:rPr>
        <w:t>ды мүмкіндігінше топ</w:t>
      </w:r>
      <w:r w:rsidR="00C0424B" w:rsidRPr="00A014B2">
        <w:rPr>
          <w:noProof/>
          <w:color w:val="000000"/>
          <w:sz w:val="24"/>
          <w:szCs w:val="24"/>
          <w:lang w:val="kk-KZ"/>
        </w:rPr>
        <w:t>ығырақ ме</w:t>
      </w:r>
      <w:r w:rsidRPr="00A014B2">
        <w:rPr>
          <w:noProof/>
          <w:color w:val="000000"/>
          <w:sz w:val="24"/>
          <w:szCs w:val="24"/>
          <w:lang w:val="kk-KZ"/>
        </w:rPr>
        <w:t>ханиқаландыруға септігін тигізеді.</w:t>
      </w:r>
      <w:r w:rsidR="00172E19" w:rsidRPr="00A014B2">
        <w:rPr>
          <w:sz w:val="24"/>
          <w:szCs w:val="24"/>
          <w:lang w:val="kk-KZ"/>
        </w:rPr>
        <w:t xml:space="preserve"> </w:t>
      </w:r>
      <w:r w:rsidRPr="00A014B2">
        <w:rPr>
          <w:noProof/>
          <w:color w:val="000000"/>
          <w:sz w:val="24"/>
          <w:szCs w:val="24"/>
          <w:lang w:val="kk-KZ"/>
        </w:rPr>
        <w:t>Егістік тәжірибенің сызбалың нүсқасын учаскеге түсіреді.</w:t>
      </w:r>
    </w:p>
    <w:p w:rsidR="00F25898" w:rsidRPr="00A014B2" w:rsidRDefault="00F25898" w:rsidP="00F25898">
      <w:pPr>
        <w:shd w:val="clear" w:color="auto" w:fill="FFFFFF"/>
        <w:ind w:firstLine="567"/>
        <w:jc w:val="both"/>
        <w:rPr>
          <w:noProof/>
          <w:color w:val="000000"/>
          <w:sz w:val="24"/>
          <w:szCs w:val="24"/>
          <w:lang w:val="kk-KZ"/>
        </w:rPr>
      </w:pPr>
      <w:r w:rsidRPr="00A014B2">
        <w:rPr>
          <w:b/>
          <w:bCs/>
          <w:noProof/>
          <w:color w:val="000000"/>
          <w:sz w:val="24"/>
          <w:szCs w:val="24"/>
          <w:lang w:val="kk-KZ"/>
        </w:rPr>
        <w:t xml:space="preserve">Учаскені мөлдектерге бөлу. </w:t>
      </w:r>
      <w:r w:rsidRPr="00A014B2">
        <w:rPr>
          <w:noProof/>
          <w:color w:val="000000"/>
          <w:sz w:val="24"/>
          <w:szCs w:val="24"/>
          <w:lang w:val="kk-KZ"/>
        </w:rPr>
        <w:t xml:space="preserve">Ол үшін учаскенің бір жағынан бастайды. Мысалы, </w:t>
      </w:r>
      <w:r w:rsidRPr="00A014B2">
        <w:rPr>
          <w:color w:val="000000"/>
          <w:sz w:val="24"/>
          <w:szCs w:val="24"/>
          <w:lang w:val="kk-KZ"/>
        </w:rPr>
        <w:t xml:space="preserve">AD </w:t>
      </w:r>
      <w:r w:rsidR="00C0424B" w:rsidRPr="00A014B2">
        <w:rPr>
          <w:noProof/>
          <w:color w:val="000000"/>
          <w:sz w:val="24"/>
          <w:szCs w:val="24"/>
          <w:lang w:val="kk-KZ"/>
        </w:rPr>
        <w:t>қабырғаның ұзын</w:t>
      </w:r>
      <w:r w:rsidRPr="00A014B2">
        <w:rPr>
          <w:noProof/>
          <w:color w:val="000000"/>
          <w:sz w:val="24"/>
          <w:szCs w:val="24"/>
          <w:lang w:val="kk-KZ"/>
        </w:rPr>
        <w:t xml:space="preserve">дығын өлшеп А мен </w:t>
      </w:r>
      <w:r w:rsidRPr="00A014B2">
        <w:rPr>
          <w:color w:val="000000"/>
          <w:sz w:val="24"/>
          <w:szCs w:val="24"/>
          <w:lang w:val="kk-KZ"/>
        </w:rPr>
        <w:t xml:space="preserve">D </w:t>
      </w:r>
      <w:r w:rsidRPr="00A014B2">
        <w:rPr>
          <w:noProof/>
          <w:color w:val="000000"/>
          <w:sz w:val="24"/>
          <w:szCs w:val="24"/>
          <w:lang w:val="kk-KZ"/>
        </w:rPr>
        <w:t xml:space="preserve">нүктелеріне қазық кағылады. Осы А мен </w:t>
      </w:r>
      <w:r w:rsidRPr="00A014B2">
        <w:rPr>
          <w:color w:val="000000"/>
          <w:sz w:val="24"/>
          <w:szCs w:val="24"/>
          <w:lang w:val="kk-KZ"/>
        </w:rPr>
        <w:t xml:space="preserve">D </w:t>
      </w:r>
      <w:r w:rsidRPr="00A014B2">
        <w:rPr>
          <w:noProof/>
          <w:color w:val="000000"/>
          <w:sz w:val="24"/>
          <w:szCs w:val="24"/>
          <w:lang w:val="kk-KZ"/>
        </w:rPr>
        <w:t xml:space="preserve">казықтарына сегіз қырлы айналы </w:t>
      </w:r>
      <w:r w:rsidRPr="00A014B2">
        <w:rPr>
          <w:b/>
          <w:noProof/>
          <w:color w:val="000000"/>
          <w:sz w:val="24"/>
          <w:szCs w:val="24"/>
          <w:lang w:val="kk-KZ"/>
        </w:rPr>
        <w:t>эккер</w:t>
      </w:r>
      <w:r w:rsidRPr="00A014B2">
        <w:rPr>
          <w:noProof/>
          <w:color w:val="000000"/>
          <w:sz w:val="24"/>
          <w:szCs w:val="24"/>
          <w:lang w:val="kk-KZ"/>
        </w:rPr>
        <w:t xml:space="preserve"> немесе </w:t>
      </w:r>
      <w:r w:rsidRPr="00A014B2">
        <w:rPr>
          <w:b/>
          <w:noProof/>
          <w:color w:val="000000"/>
          <w:sz w:val="24"/>
          <w:szCs w:val="24"/>
          <w:lang w:val="kk-KZ"/>
        </w:rPr>
        <w:t>гониометр</w:t>
      </w:r>
      <w:r w:rsidRPr="00A014B2">
        <w:rPr>
          <w:noProof/>
          <w:color w:val="000000"/>
          <w:sz w:val="24"/>
          <w:szCs w:val="24"/>
          <w:lang w:val="kk-KZ"/>
        </w:rPr>
        <w:t xml:space="preserve"> аспаптарымен тікбұрышты сызык (перпендикуляр) түсіріледі. Сол перпендикуляр арқылы АВ мен </w:t>
      </w:r>
      <w:r w:rsidRPr="00A014B2">
        <w:rPr>
          <w:color w:val="000000"/>
          <w:sz w:val="24"/>
          <w:szCs w:val="24"/>
          <w:lang w:val="kk-KZ"/>
        </w:rPr>
        <w:t xml:space="preserve">DC </w:t>
      </w:r>
      <w:r w:rsidRPr="00A014B2">
        <w:rPr>
          <w:noProof/>
          <w:color w:val="000000"/>
          <w:sz w:val="24"/>
          <w:szCs w:val="24"/>
          <w:lang w:val="kk-KZ"/>
        </w:rPr>
        <w:t xml:space="preserve">кабырғаларын табады. В мен С нүктелеріне қазык қағылады да аралығын өлшейді. Егер ВС және </w:t>
      </w:r>
      <w:r w:rsidRPr="00A014B2">
        <w:rPr>
          <w:color w:val="000000"/>
          <w:sz w:val="24"/>
          <w:szCs w:val="24"/>
          <w:lang w:val="kk-KZ"/>
        </w:rPr>
        <w:t xml:space="preserve">AD </w:t>
      </w:r>
      <w:r w:rsidR="00172E19" w:rsidRPr="00A014B2">
        <w:rPr>
          <w:noProof/>
          <w:color w:val="000000"/>
          <w:sz w:val="24"/>
          <w:szCs w:val="24"/>
          <w:lang w:val="kk-KZ"/>
        </w:rPr>
        <w:t xml:space="preserve">кабырғаларының арасы </w:t>
      </w:r>
      <w:r w:rsidR="00172E19" w:rsidRPr="00A014B2">
        <w:rPr>
          <w:b/>
          <w:noProof/>
          <w:color w:val="000000"/>
          <w:sz w:val="24"/>
          <w:szCs w:val="24"/>
          <w:lang w:val="kk-KZ"/>
        </w:rPr>
        <w:t>бірдей бол</w:t>
      </w:r>
      <w:r w:rsidRPr="00A014B2">
        <w:rPr>
          <w:b/>
          <w:noProof/>
          <w:color w:val="000000"/>
          <w:sz w:val="24"/>
          <w:szCs w:val="24"/>
          <w:lang w:val="kk-KZ"/>
        </w:rPr>
        <w:t>са</w:t>
      </w:r>
      <w:r w:rsidRPr="00A014B2">
        <w:rPr>
          <w:noProof/>
          <w:color w:val="000000"/>
          <w:sz w:val="24"/>
          <w:szCs w:val="24"/>
          <w:lang w:val="kk-KZ"/>
        </w:rPr>
        <w:t xml:space="preserve"> егістік тәжірибенің жалпы нүскасы учаскеге түсірілді деп саналады. Ал ВС мен </w:t>
      </w:r>
      <w:r w:rsidRPr="00A014B2">
        <w:rPr>
          <w:color w:val="000000"/>
          <w:sz w:val="24"/>
          <w:szCs w:val="24"/>
          <w:lang w:val="kk-KZ"/>
        </w:rPr>
        <w:t xml:space="preserve">AD </w:t>
      </w:r>
      <w:r w:rsidRPr="00A014B2">
        <w:rPr>
          <w:noProof/>
          <w:color w:val="000000"/>
          <w:sz w:val="24"/>
          <w:szCs w:val="24"/>
          <w:lang w:val="kk-KZ"/>
        </w:rPr>
        <w:t>сызықтарының ұзындықтары тең болмаса, учаскені бөлу жұмысы қайтадан басталады (12-сурет).</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E9043A" w:rsidP="00F25898">
      <w:pPr>
        <w:shd w:val="clear" w:color="auto" w:fill="FFFFFF"/>
        <w:ind w:firstLine="567"/>
        <w:jc w:val="both"/>
        <w:rPr>
          <w:noProof/>
          <w:color w:val="000000"/>
          <w:sz w:val="24"/>
          <w:szCs w:val="24"/>
          <w:lang w:val="kk-KZ"/>
        </w:rPr>
      </w:pPr>
      <w:r w:rsidRPr="00A014B2">
        <w:rPr>
          <w:noProof/>
          <w:sz w:val="24"/>
          <w:szCs w:val="24"/>
        </w:rPr>
        <w:drawing>
          <wp:anchor distT="0" distB="0" distL="114300" distR="114300" simplePos="0" relativeHeight="251655168" behindDoc="1" locked="0" layoutInCell="1" allowOverlap="1">
            <wp:simplePos x="0" y="0"/>
            <wp:positionH relativeFrom="column">
              <wp:posOffset>1371600</wp:posOffset>
            </wp:positionH>
            <wp:positionV relativeFrom="paragraph">
              <wp:posOffset>28575</wp:posOffset>
            </wp:positionV>
            <wp:extent cx="3578225" cy="906145"/>
            <wp:effectExtent l="19050" t="38100" r="3175" b="27305"/>
            <wp:wrapTight wrapText="bothSides">
              <wp:wrapPolygon edited="0">
                <wp:start x="18910" y="-351"/>
                <wp:lineTo x="-64" y="-1205"/>
                <wp:lineTo x="-164" y="21497"/>
                <wp:lineTo x="1791" y="21632"/>
                <wp:lineTo x="5125" y="21861"/>
                <wp:lineTo x="21341" y="22071"/>
                <wp:lineTo x="21343" y="21617"/>
                <wp:lineTo x="21573" y="21633"/>
                <wp:lineTo x="21669" y="-161"/>
                <wp:lineTo x="18910" y="-351"/>
              </wp:wrapPolygon>
            </wp:wrapTight>
            <wp:docPr id="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lum contrast="12000"/>
                    </a:blip>
                    <a:srcRect/>
                    <a:stretch>
                      <a:fillRect/>
                    </a:stretch>
                  </pic:blipFill>
                  <pic:spPr bwMode="auto">
                    <a:xfrm rot="21540000">
                      <a:off x="0" y="0"/>
                      <a:ext cx="3578225" cy="906145"/>
                    </a:xfrm>
                    <a:prstGeom prst="rect">
                      <a:avLst/>
                    </a:prstGeom>
                    <a:noFill/>
                    <a:ln w="9525">
                      <a:noFill/>
                      <a:miter lim="800000"/>
                      <a:headEnd/>
                      <a:tailEnd/>
                    </a:ln>
                  </pic:spPr>
                </pic:pic>
              </a:graphicData>
            </a:graphic>
          </wp:anchor>
        </w:drawing>
      </w:r>
    </w:p>
    <w:p w:rsidR="00F25898" w:rsidRPr="00A014B2" w:rsidRDefault="00F25898" w:rsidP="00F25898">
      <w:pPr>
        <w:shd w:val="clear" w:color="auto" w:fill="FFFFFF"/>
        <w:ind w:firstLine="567"/>
        <w:jc w:val="both"/>
        <w:rPr>
          <w:sz w:val="24"/>
          <w:szCs w:val="24"/>
          <w:lang w:val="kk-KZ"/>
        </w:rPr>
      </w:pPr>
    </w:p>
    <w:p w:rsidR="00F25898" w:rsidRPr="00A014B2" w:rsidRDefault="00F25898" w:rsidP="00F25898">
      <w:pPr>
        <w:ind w:firstLine="567"/>
        <w:jc w:val="center"/>
        <w:rPr>
          <w:sz w:val="24"/>
          <w:szCs w:val="24"/>
          <w:lang w:val="kk-KZ"/>
        </w:rPr>
      </w:pPr>
    </w:p>
    <w:p w:rsidR="00F25898" w:rsidRPr="00A014B2" w:rsidRDefault="00F25898" w:rsidP="00F25898">
      <w:pPr>
        <w:ind w:firstLine="567"/>
        <w:jc w:val="center"/>
        <w:rPr>
          <w:sz w:val="24"/>
          <w:szCs w:val="24"/>
          <w:lang w:val="kk-KZ"/>
        </w:rPr>
      </w:pPr>
    </w:p>
    <w:p w:rsidR="00F25898" w:rsidRPr="00A014B2" w:rsidRDefault="00F25898" w:rsidP="00F25898">
      <w:pPr>
        <w:ind w:firstLine="567"/>
        <w:jc w:val="center"/>
        <w:rPr>
          <w:sz w:val="24"/>
          <w:szCs w:val="24"/>
          <w:lang w:val="kk-KZ"/>
        </w:rPr>
      </w:pPr>
    </w:p>
    <w:p w:rsidR="00F25898" w:rsidRPr="00A014B2" w:rsidRDefault="00F25898" w:rsidP="00F25898">
      <w:pPr>
        <w:shd w:val="clear" w:color="auto" w:fill="FFFFFF"/>
        <w:ind w:firstLine="567"/>
        <w:jc w:val="center"/>
        <w:rPr>
          <w:sz w:val="24"/>
          <w:szCs w:val="24"/>
          <w:lang w:val="kk-KZ"/>
        </w:rPr>
      </w:pPr>
      <w:r w:rsidRPr="00A014B2">
        <w:rPr>
          <w:bCs/>
          <w:noProof/>
          <w:color w:val="000000"/>
          <w:sz w:val="24"/>
          <w:szCs w:val="24"/>
          <w:lang w:val="kk-KZ"/>
        </w:rPr>
        <w:lastRenderedPageBreak/>
        <w:t>12-сурет   Тәжірибе учаскесін мөлдектерге бөлу сызбасы. Мөлдек бұрышындағы қазықтар цифрлармен белгіленген</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Егістік тәжірибе </w:t>
      </w:r>
      <w:r w:rsidR="00CA2ECD" w:rsidRPr="00A014B2">
        <w:rPr>
          <w:noProof/>
          <w:color w:val="000000"/>
          <w:sz w:val="24"/>
          <w:szCs w:val="24"/>
          <w:lang w:val="kk-KZ"/>
        </w:rPr>
        <w:t>нүсқасын учаскеге түсіруде қиыс</w:t>
      </w:r>
      <w:r w:rsidRPr="00A014B2">
        <w:rPr>
          <w:noProof/>
          <w:color w:val="000000"/>
          <w:sz w:val="24"/>
          <w:szCs w:val="24"/>
          <w:lang w:val="kk-KZ"/>
        </w:rPr>
        <w:t>тыру дәлдігіне үлкен мән беріледі. Себебі мөлдектерді қиыстыра бөлу дәлдігі соған байланысты болады. Тәжірибе нүскасын учаскеге түсіруде жіберелетін қиыстырушылық ауытқулары 5-10 см-ден аспауы керек. Сонан кейін тәжірибе учаскесін мелдектерге бөлу басталады. Мө</w:t>
      </w:r>
      <w:r w:rsidR="00CD2DC8" w:rsidRPr="00A014B2">
        <w:rPr>
          <w:noProof/>
          <w:color w:val="000000"/>
          <w:sz w:val="24"/>
          <w:szCs w:val="24"/>
          <w:lang w:val="kk-KZ"/>
        </w:rPr>
        <w:t>лдектерді бір қатарға орналасты</w:t>
      </w:r>
      <w:r w:rsidRPr="00A014B2">
        <w:rPr>
          <w:noProof/>
          <w:color w:val="000000"/>
          <w:sz w:val="24"/>
          <w:szCs w:val="24"/>
          <w:lang w:val="kk-KZ"/>
        </w:rPr>
        <w:t>рғанда, учаскенің екі ұзындығына мөлдектің енін өлшеп, шеқарасын қазықпен бекітеді.</w:t>
      </w:r>
      <w:r w:rsidR="00880495" w:rsidRPr="00A014B2">
        <w:rPr>
          <w:sz w:val="24"/>
          <w:szCs w:val="24"/>
          <w:lang w:val="kk-KZ"/>
        </w:rPr>
        <w:t xml:space="preserve"> </w:t>
      </w:r>
      <w:r w:rsidRPr="00A014B2">
        <w:rPr>
          <w:noProof/>
          <w:color w:val="000000"/>
          <w:sz w:val="24"/>
          <w:szCs w:val="24"/>
          <w:lang w:val="kk-KZ"/>
        </w:rPr>
        <w:t xml:space="preserve">Тәжірибенің шеқарасы берік болуы үшін </w:t>
      </w:r>
      <w:r w:rsidRPr="00A014B2">
        <w:rPr>
          <w:color w:val="000000"/>
          <w:sz w:val="24"/>
          <w:szCs w:val="24"/>
          <w:lang w:val="kk-KZ"/>
        </w:rPr>
        <w:t xml:space="preserve">AD </w:t>
      </w:r>
      <w:r w:rsidRPr="00A014B2">
        <w:rPr>
          <w:noProof/>
          <w:color w:val="000000"/>
          <w:sz w:val="24"/>
          <w:szCs w:val="24"/>
          <w:lang w:val="kk-KZ"/>
        </w:rPr>
        <w:t xml:space="preserve">мен ВС арасын бекіткен шеткі казықтарынан </w:t>
      </w:r>
      <w:r w:rsidRPr="00A014B2">
        <w:rPr>
          <w:color w:val="000000"/>
          <w:sz w:val="24"/>
          <w:szCs w:val="24"/>
          <w:lang w:val="kk-KZ"/>
        </w:rPr>
        <w:t xml:space="preserve">(A,B,C,D </w:t>
      </w:r>
      <w:r w:rsidRPr="00A014B2">
        <w:rPr>
          <w:noProof/>
          <w:color w:val="000000"/>
          <w:sz w:val="24"/>
          <w:szCs w:val="24"/>
          <w:lang w:val="kk-KZ"/>
        </w:rPr>
        <w:t>нүктелерінен) сызықты созады да үлкен диаметрлі қазықты (</w:t>
      </w:r>
      <w:r w:rsidRPr="00A014B2">
        <w:rPr>
          <w:b/>
          <w:noProof/>
          <w:color w:val="000000"/>
          <w:sz w:val="24"/>
          <w:szCs w:val="24"/>
          <w:lang w:val="kk-KZ"/>
        </w:rPr>
        <w:t>репер</w:t>
      </w:r>
      <w:r w:rsidRPr="00A014B2">
        <w:rPr>
          <w:noProof/>
          <w:color w:val="000000"/>
          <w:sz w:val="24"/>
          <w:szCs w:val="24"/>
          <w:lang w:val="kk-KZ"/>
        </w:rPr>
        <w:t xml:space="preserve">) жерге тереңірек көмеді </w:t>
      </w:r>
      <w:r w:rsidRPr="00A014B2">
        <w:rPr>
          <w:b/>
          <w:bCs/>
          <w:color w:val="000000"/>
          <w:sz w:val="24"/>
          <w:szCs w:val="24"/>
          <w:lang w:val="kk-KZ"/>
        </w:rPr>
        <w:t xml:space="preserve">(A,B,C,D </w:t>
      </w:r>
      <w:r w:rsidRPr="00A014B2">
        <w:rPr>
          <w:noProof/>
          <w:color w:val="000000"/>
          <w:sz w:val="24"/>
          <w:szCs w:val="24"/>
          <w:lang w:val="kk-KZ"/>
        </w:rPr>
        <w:t xml:space="preserve">нүктелері). </w:t>
      </w:r>
      <w:r w:rsidRPr="00A014B2">
        <w:rPr>
          <w:b/>
          <w:noProof/>
          <w:color w:val="000000"/>
          <w:sz w:val="24"/>
          <w:szCs w:val="24"/>
          <w:lang w:val="kk-KZ"/>
        </w:rPr>
        <w:t>Реперден</w:t>
      </w:r>
      <w:r w:rsidRPr="00A014B2">
        <w:rPr>
          <w:noProof/>
          <w:color w:val="000000"/>
          <w:sz w:val="24"/>
          <w:szCs w:val="24"/>
          <w:lang w:val="kk-KZ"/>
        </w:rPr>
        <w:t xml:space="preserve"> </w:t>
      </w:r>
      <w:r w:rsidRPr="00A014B2">
        <w:rPr>
          <w:i/>
          <w:iCs/>
          <w:noProof/>
          <w:color w:val="000000"/>
          <w:sz w:val="24"/>
          <w:szCs w:val="24"/>
          <w:lang w:val="kk-KZ"/>
        </w:rPr>
        <w:t>(А</w:t>
      </w:r>
      <w:r w:rsidRPr="00A014B2">
        <w:rPr>
          <w:i/>
          <w:iCs/>
          <w:noProof/>
          <w:color w:val="000000"/>
          <w:sz w:val="24"/>
          <w:szCs w:val="24"/>
          <w:vertAlign w:val="subscript"/>
          <w:lang w:val="kk-KZ"/>
        </w:rPr>
        <w:t>1</w:t>
      </w:r>
      <w:r w:rsidRPr="00A014B2">
        <w:rPr>
          <w:i/>
          <w:iCs/>
          <w:noProof/>
          <w:color w:val="000000"/>
          <w:sz w:val="24"/>
          <w:szCs w:val="24"/>
          <w:lang w:val="kk-KZ"/>
        </w:rPr>
        <w:t xml:space="preserve"> </w:t>
      </w:r>
      <w:r w:rsidRPr="00A014B2">
        <w:rPr>
          <w:noProof/>
          <w:color w:val="000000"/>
          <w:sz w:val="24"/>
          <w:szCs w:val="24"/>
          <w:lang w:val="kk-KZ"/>
        </w:rPr>
        <w:t xml:space="preserve">нүктесі) тәжірибе учаскесінің нақты бұрышына (А нүктесі) дейінгі кашықты өлшеп мәліметін </w:t>
      </w:r>
      <w:r w:rsidRPr="00A014B2">
        <w:rPr>
          <w:b/>
          <w:noProof/>
          <w:color w:val="000000"/>
          <w:sz w:val="24"/>
          <w:szCs w:val="24"/>
          <w:lang w:val="kk-KZ"/>
        </w:rPr>
        <w:t>сактайды</w:t>
      </w:r>
      <w:r w:rsidRPr="00A014B2">
        <w:rPr>
          <w:noProof/>
          <w:color w:val="000000"/>
          <w:sz w:val="24"/>
          <w:szCs w:val="24"/>
          <w:lang w:val="kk-KZ"/>
        </w:rPr>
        <w:t>. Себебі казық орнында болмай қалған жағдайда сол сақталған мәлімет бойынша оның орнын табуға болады. Репер ретінде темір күбырын, рельс, тасты пайдалануға да бола</w:t>
      </w:r>
      <w:r w:rsidR="00CD2DC8" w:rsidRPr="00A014B2">
        <w:rPr>
          <w:noProof/>
          <w:color w:val="000000"/>
          <w:sz w:val="24"/>
          <w:szCs w:val="24"/>
          <w:lang w:val="kk-KZ"/>
        </w:rPr>
        <w:t>ды. Оларды шын</w:t>
      </w:r>
      <w:r w:rsidRPr="00A014B2">
        <w:rPr>
          <w:noProof/>
          <w:color w:val="000000"/>
          <w:sz w:val="24"/>
          <w:szCs w:val="24"/>
          <w:lang w:val="kk-KZ"/>
        </w:rPr>
        <w:t xml:space="preserve">жырмен немесе </w:t>
      </w:r>
      <w:r w:rsidRPr="00A014B2">
        <w:rPr>
          <w:b/>
          <w:noProof/>
          <w:color w:val="000000"/>
          <w:sz w:val="24"/>
          <w:szCs w:val="24"/>
          <w:lang w:val="kk-KZ"/>
        </w:rPr>
        <w:t>темір сыммен байлап</w:t>
      </w:r>
      <w:r w:rsidR="00CD2DC8" w:rsidRPr="00A014B2">
        <w:rPr>
          <w:noProof/>
          <w:color w:val="000000"/>
          <w:sz w:val="24"/>
          <w:szCs w:val="24"/>
          <w:lang w:val="kk-KZ"/>
        </w:rPr>
        <w:t xml:space="preserve"> </w:t>
      </w:r>
      <w:r w:rsidR="00CD2DC8" w:rsidRPr="00A014B2">
        <w:rPr>
          <w:b/>
          <w:noProof/>
          <w:color w:val="000000"/>
          <w:sz w:val="24"/>
          <w:szCs w:val="24"/>
          <w:lang w:val="kk-KZ"/>
        </w:rPr>
        <w:t>50-75</w:t>
      </w:r>
      <w:r w:rsidRPr="00A014B2">
        <w:rPr>
          <w:b/>
          <w:noProof/>
          <w:color w:val="000000"/>
          <w:sz w:val="24"/>
          <w:szCs w:val="24"/>
          <w:lang w:val="kk-KZ"/>
        </w:rPr>
        <w:t>см</w:t>
      </w:r>
      <w:r w:rsidRPr="00A014B2">
        <w:rPr>
          <w:noProof/>
          <w:color w:val="000000"/>
          <w:sz w:val="24"/>
          <w:szCs w:val="24"/>
          <w:lang w:val="kk-KZ"/>
        </w:rPr>
        <w:t xml:space="preserve"> тереңдікке </w:t>
      </w:r>
      <w:r w:rsidRPr="00A014B2">
        <w:rPr>
          <w:b/>
          <w:noProof/>
          <w:color w:val="000000"/>
          <w:sz w:val="24"/>
          <w:szCs w:val="24"/>
          <w:lang w:val="kk-KZ"/>
        </w:rPr>
        <w:t>көмеді</w:t>
      </w:r>
      <w:r w:rsidRPr="00A014B2">
        <w:rPr>
          <w:noProof/>
          <w:color w:val="000000"/>
          <w:sz w:val="24"/>
          <w:szCs w:val="24"/>
          <w:lang w:val="kk-KZ"/>
        </w:rPr>
        <w:t>. Ол қазықтар орнынан жылжыған жағдайда тәжіриб</w:t>
      </w:r>
      <w:r w:rsidR="00CD1341" w:rsidRPr="00A014B2">
        <w:rPr>
          <w:noProof/>
          <w:color w:val="000000"/>
          <w:sz w:val="24"/>
          <w:szCs w:val="24"/>
          <w:lang w:val="kk-KZ"/>
        </w:rPr>
        <w:t>е шеқарасын анықтауда пайдаланы</w:t>
      </w:r>
      <w:r w:rsidRPr="00A014B2">
        <w:rPr>
          <w:noProof/>
          <w:color w:val="000000"/>
          <w:sz w:val="24"/>
          <w:szCs w:val="24"/>
          <w:lang w:val="kk-KZ"/>
        </w:rPr>
        <w:t>лады.</w:t>
      </w:r>
    </w:p>
    <w:p w:rsidR="00CD2DC8" w:rsidRPr="00A014B2" w:rsidRDefault="00CD2DC8" w:rsidP="00F25898">
      <w:pPr>
        <w:shd w:val="clear" w:color="auto" w:fill="FFFFFF"/>
        <w:ind w:firstLine="567"/>
        <w:jc w:val="both"/>
        <w:rPr>
          <w:b/>
          <w:bCs/>
          <w:noProof/>
          <w:color w:val="000000"/>
          <w:sz w:val="24"/>
          <w:szCs w:val="24"/>
          <w:lang w:val="kk-KZ"/>
        </w:rPr>
      </w:pPr>
    </w:p>
    <w:p w:rsidR="00CD1341" w:rsidRPr="00A014B2" w:rsidRDefault="00CD1341" w:rsidP="00F25898">
      <w:pPr>
        <w:shd w:val="clear" w:color="auto" w:fill="FFFFFF"/>
        <w:ind w:firstLine="567"/>
        <w:jc w:val="both"/>
        <w:rPr>
          <w:noProof/>
          <w:color w:val="000000"/>
          <w:sz w:val="24"/>
          <w:szCs w:val="24"/>
          <w:lang w:val="kk-KZ"/>
        </w:rPr>
      </w:pPr>
      <w:r w:rsidRPr="00A014B2">
        <w:rPr>
          <w:b/>
          <w:bCs/>
          <w:noProof/>
          <w:color w:val="000000"/>
          <w:sz w:val="24"/>
          <w:szCs w:val="24"/>
          <w:lang w:val="kk-KZ"/>
        </w:rPr>
        <w:t>3.</w:t>
      </w:r>
      <w:r w:rsidR="00F25898" w:rsidRPr="00A014B2">
        <w:rPr>
          <w:b/>
          <w:bCs/>
          <w:noProof/>
          <w:color w:val="000000"/>
          <w:sz w:val="24"/>
          <w:szCs w:val="24"/>
          <w:lang w:val="kk-KZ"/>
        </w:rPr>
        <w:t xml:space="preserve">Тыңайтқыштарды дайындау және топыраққа </w:t>
      </w:r>
      <w:r w:rsidR="00F25898" w:rsidRPr="00A014B2">
        <w:rPr>
          <w:b/>
          <w:noProof/>
          <w:color w:val="000000"/>
          <w:sz w:val="24"/>
          <w:szCs w:val="24"/>
          <w:lang w:val="kk-KZ"/>
        </w:rPr>
        <w:t>енгізу</w:t>
      </w:r>
      <w:r w:rsidR="00F25898" w:rsidRPr="00A014B2">
        <w:rPr>
          <w:noProof/>
          <w:color w:val="000000"/>
          <w:sz w:val="24"/>
          <w:szCs w:val="24"/>
          <w:lang w:val="kk-KZ"/>
        </w:rPr>
        <w:t xml:space="preserve">. </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Егістік тәжірибеде тыңайтқышты даярлау мен оны тәжірибе мөлдектеріне енгізу өте жауапты  мәселенің бірі бо</w:t>
      </w:r>
      <w:r w:rsidR="00CD2DC8" w:rsidRPr="00A014B2">
        <w:rPr>
          <w:noProof/>
          <w:color w:val="000000"/>
          <w:sz w:val="24"/>
          <w:szCs w:val="24"/>
          <w:lang w:val="kk-KZ"/>
        </w:rPr>
        <w:t>лып саналады. Өйткені тыңайтқыш</w:t>
      </w:r>
      <w:r w:rsidRPr="00A014B2">
        <w:rPr>
          <w:noProof/>
          <w:color w:val="000000"/>
          <w:sz w:val="24"/>
          <w:szCs w:val="24"/>
          <w:lang w:val="kk-KZ"/>
        </w:rPr>
        <w:t>ты енгізуде жіберілген қателік соңынан түзетілмейді.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Органикалық</w:t>
      </w:r>
      <w:r w:rsidRPr="00A014B2">
        <w:rPr>
          <w:noProof/>
          <w:color w:val="000000"/>
          <w:sz w:val="24"/>
          <w:szCs w:val="24"/>
          <w:lang w:val="kk-KZ"/>
        </w:rPr>
        <w:t xml:space="preserve"> тыңайтқыштың (көң, корда, құс саңғырығы т.б.) құрамы ешкашан тұрақты болмайды, сондықтан ондағы жалпы азот, фосфор және калий </w:t>
      </w:r>
      <w:r w:rsidRPr="00A014B2">
        <w:rPr>
          <w:b/>
          <w:noProof/>
          <w:color w:val="000000"/>
          <w:sz w:val="24"/>
          <w:szCs w:val="24"/>
          <w:lang w:val="kk-KZ"/>
        </w:rPr>
        <w:t>мөлшерін міндетті түрде анықтау керек</w:t>
      </w:r>
      <w:r w:rsidRPr="00A014B2">
        <w:rPr>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Минералды тыңайтқыштың қажетті массасы оның әсер ету затының мөлшері, мөлдек аумағы және бағдарлама сызбасында көрсетілген доза бойынша мына формула арқылы анықталады:</w:t>
      </w:r>
    </w:p>
    <w:p w:rsidR="00F25898" w:rsidRPr="00A014B2" w:rsidRDefault="00F25898" w:rsidP="00F25898">
      <w:pPr>
        <w:ind w:firstLine="567"/>
        <w:jc w:val="center"/>
        <w:rPr>
          <w:sz w:val="24"/>
          <w:szCs w:val="24"/>
          <w:lang w:val="kk-KZ"/>
        </w:rPr>
      </w:pPr>
      <w:r w:rsidRPr="00A014B2">
        <w:rPr>
          <w:sz w:val="24"/>
          <w:szCs w:val="24"/>
          <w:lang w:val="kk-KZ"/>
        </w:rPr>
        <w:t>а  в</w:t>
      </w:r>
    </w:p>
    <w:p w:rsidR="00F25898" w:rsidRPr="00A014B2" w:rsidRDefault="00F25898" w:rsidP="00F25898">
      <w:pPr>
        <w:ind w:firstLine="567"/>
        <w:jc w:val="center"/>
        <w:rPr>
          <w:sz w:val="24"/>
          <w:szCs w:val="24"/>
        </w:rPr>
      </w:pPr>
      <w:r w:rsidRPr="00A014B2">
        <w:rPr>
          <w:sz w:val="24"/>
          <w:szCs w:val="24"/>
          <w:lang w:val="kk-KZ"/>
        </w:rPr>
        <w:t>Х</w:t>
      </w:r>
      <w:r w:rsidRPr="00A014B2">
        <w:rPr>
          <w:sz w:val="24"/>
          <w:szCs w:val="24"/>
        </w:rPr>
        <w:t>= ---------------</w:t>
      </w:r>
    </w:p>
    <w:p w:rsidR="00F25898" w:rsidRPr="00A014B2" w:rsidRDefault="00F25898" w:rsidP="00F25898">
      <w:pPr>
        <w:shd w:val="clear" w:color="auto" w:fill="FFFFFF"/>
        <w:ind w:firstLine="567"/>
        <w:jc w:val="both"/>
        <w:rPr>
          <w:sz w:val="24"/>
          <w:szCs w:val="24"/>
        </w:rPr>
      </w:pPr>
      <w:r w:rsidRPr="00A014B2">
        <w:rPr>
          <w:noProof/>
          <w:color w:val="000000"/>
          <w:sz w:val="24"/>
          <w:szCs w:val="24"/>
        </w:rPr>
        <w:t>Мұнда                                                     с</w:t>
      </w:r>
    </w:p>
    <w:p w:rsidR="00F25898" w:rsidRPr="00A014B2" w:rsidRDefault="00F25898" w:rsidP="00F25898">
      <w:pPr>
        <w:shd w:val="clear" w:color="auto" w:fill="FFFFFF"/>
        <w:ind w:firstLine="567"/>
        <w:jc w:val="both"/>
        <w:rPr>
          <w:sz w:val="24"/>
          <w:szCs w:val="24"/>
        </w:rPr>
      </w:pPr>
      <w:r w:rsidRPr="00A014B2">
        <w:rPr>
          <w:color w:val="000000"/>
          <w:sz w:val="24"/>
          <w:szCs w:val="24"/>
          <w:lang w:val="en-US"/>
        </w:rPr>
        <w:t>X</w:t>
      </w:r>
      <w:r w:rsidRPr="00A014B2">
        <w:rPr>
          <w:color w:val="000000"/>
          <w:sz w:val="24"/>
          <w:szCs w:val="24"/>
        </w:rPr>
        <w:t xml:space="preserve"> </w:t>
      </w:r>
      <w:r w:rsidRPr="00A014B2">
        <w:rPr>
          <w:noProof/>
          <w:color w:val="000000"/>
          <w:sz w:val="24"/>
          <w:szCs w:val="24"/>
        </w:rPr>
        <w:t>- мөлдекке арналган тыңайтқыш массасы, кг;</w:t>
      </w:r>
    </w:p>
    <w:p w:rsidR="00F25898" w:rsidRPr="00A014B2" w:rsidRDefault="00F25898" w:rsidP="00F25898">
      <w:pPr>
        <w:shd w:val="clear" w:color="auto" w:fill="FFFFFF"/>
        <w:ind w:firstLine="567"/>
        <w:jc w:val="both"/>
        <w:rPr>
          <w:sz w:val="24"/>
          <w:szCs w:val="24"/>
        </w:rPr>
      </w:pPr>
      <w:r w:rsidRPr="00A014B2">
        <w:rPr>
          <w:color w:val="000000"/>
          <w:sz w:val="24"/>
          <w:szCs w:val="24"/>
          <w:lang w:val="en-US"/>
        </w:rPr>
        <w:t>a</w:t>
      </w:r>
      <w:r w:rsidRPr="00A014B2">
        <w:rPr>
          <w:color w:val="000000"/>
          <w:sz w:val="24"/>
          <w:szCs w:val="24"/>
        </w:rPr>
        <w:t xml:space="preserve"> </w:t>
      </w:r>
      <w:r w:rsidRPr="00A014B2">
        <w:rPr>
          <w:noProof/>
          <w:color w:val="000000"/>
          <w:sz w:val="24"/>
          <w:szCs w:val="24"/>
        </w:rPr>
        <w:t>- сызбада.көрсетілген қоректік зат дозасы, кг;</w:t>
      </w:r>
    </w:p>
    <w:p w:rsidR="00F25898" w:rsidRPr="00A014B2" w:rsidRDefault="00F25898" w:rsidP="00F25898">
      <w:pPr>
        <w:shd w:val="clear" w:color="auto" w:fill="FFFFFF"/>
        <w:ind w:firstLine="567"/>
        <w:jc w:val="both"/>
        <w:rPr>
          <w:sz w:val="24"/>
          <w:szCs w:val="24"/>
        </w:rPr>
      </w:pPr>
      <w:r w:rsidRPr="00A014B2">
        <w:rPr>
          <w:noProof/>
          <w:color w:val="000000"/>
          <w:sz w:val="24"/>
          <w:szCs w:val="24"/>
        </w:rPr>
        <w:t>с - мөлдек көлемі, м</w:t>
      </w:r>
      <w:r w:rsidRPr="00A014B2">
        <w:rPr>
          <w:noProof/>
          <w:color w:val="000000"/>
          <w:sz w:val="24"/>
          <w:szCs w:val="24"/>
          <w:vertAlign w:val="superscript"/>
        </w:rPr>
        <w:t>2</w:t>
      </w:r>
      <w:r w:rsidRPr="00A014B2">
        <w:rPr>
          <w:noProof/>
          <w:color w:val="000000"/>
          <w:sz w:val="24"/>
          <w:szCs w:val="24"/>
        </w:rPr>
        <w:t>;</w:t>
      </w:r>
    </w:p>
    <w:p w:rsidR="00F25898" w:rsidRPr="00A014B2" w:rsidRDefault="00F25898" w:rsidP="00F25898">
      <w:pPr>
        <w:shd w:val="clear" w:color="auto" w:fill="FFFFFF"/>
        <w:ind w:firstLine="567"/>
        <w:jc w:val="both"/>
        <w:rPr>
          <w:sz w:val="24"/>
          <w:szCs w:val="24"/>
        </w:rPr>
      </w:pPr>
      <w:r w:rsidRPr="00A014B2">
        <w:rPr>
          <w:noProof/>
          <w:color w:val="000000"/>
          <w:sz w:val="24"/>
          <w:szCs w:val="24"/>
        </w:rPr>
        <w:t>в - тыңайтқыш құрамындағы қоректік зат</w:t>
      </w:r>
      <w:r w:rsidR="00CD2DC8" w:rsidRPr="00A014B2">
        <w:rPr>
          <w:sz w:val="24"/>
          <w:szCs w:val="24"/>
          <w:lang w:val="kk-KZ"/>
        </w:rPr>
        <w:t xml:space="preserve"> </w:t>
      </w:r>
      <w:r w:rsidRPr="00A014B2">
        <w:rPr>
          <w:noProof/>
          <w:color w:val="000000"/>
          <w:sz w:val="24"/>
          <w:szCs w:val="24"/>
        </w:rPr>
        <w:t>мөлшері, %.</w:t>
      </w:r>
    </w:p>
    <w:p w:rsidR="00F25898" w:rsidRPr="00A014B2" w:rsidRDefault="00F25898" w:rsidP="00F25898">
      <w:pPr>
        <w:shd w:val="clear" w:color="auto" w:fill="FFFFFF"/>
        <w:ind w:firstLine="567"/>
        <w:jc w:val="both"/>
        <w:rPr>
          <w:sz w:val="24"/>
          <w:szCs w:val="24"/>
        </w:rPr>
      </w:pPr>
      <w:r w:rsidRPr="00A014B2">
        <w:rPr>
          <w:noProof/>
          <w:color w:val="000000"/>
          <w:sz w:val="24"/>
          <w:szCs w:val="24"/>
        </w:rPr>
        <w:t>Мысалы, сызба бойынша гектары</w:t>
      </w:r>
      <w:r w:rsidR="00CA2ECD" w:rsidRPr="00A014B2">
        <w:rPr>
          <w:noProof/>
          <w:color w:val="000000"/>
          <w:sz w:val="24"/>
          <w:szCs w:val="24"/>
        </w:rPr>
        <w:t>на 40</w:t>
      </w:r>
      <w:r w:rsidRPr="00A014B2">
        <w:rPr>
          <w:noProof/>
          <w:color w:val="000000"/>
          <w:sz w:val="24"/>
          <w:szCs w:val="24"/>
        </w:rPr>
        <w:t>кг азот дозасы қолданы</w:t>
      </w:r>
      <w:r w:rsidR="00CA2ECD" w:rsidRPr="00A014B2">
        <w:rPr>
          <w:noProof/>
          <w:color w:val="000000"/>
          <w:sz w:val="24"/>
          <w:szCs w:val="24"/>
        </w:rPr>
        <w:t>луы тиіс (а). Мөлдек келемі 200</w:t>
      </w:r>
      <w:r w:rsidRPr="00A014B2">
        <w:rPr>
          <w:noProof/>
          <w:color w:val="000000"/>
          <w:sz w:val="24"/>
          <w:szCs w:val="24"/>
        </w:rPr>
        <w:t>м</w:t>
      </w:r>
      <w:r w:rsidRPr="00A014B2">
        <w:rPr>
          <w:noProof/>
          <w:color w:val="000000"/>
          <w:sz w:val="24"/>
          <w:szCs w:val="24"/>
          <w:vertAlign w:val="superscript"/>
        </w:rPr>
        <w:t>2</w:t>
      </w:r>
      <w:r w:rsidRPr="00A014B2">
        <w:rPr>
          <w:noProof/>
          <w:color w:val="000000"/>
          <w:sz w:val="24"/>
          <w:szCs w:val="24"/>
        </w:rPr>
        <w:t xml:space="preserve"> (с). Құрамында 34% азот бар аммоний селитрасы енгізіледі (в).</w:t>
      </w:r>
      <w:r w:rsidR="00880495" w:rsidRPr="00A014B2">
        <w:rPr>
          <w:sz w:val="24"/>
          <w:szCs w:val="24"/>
        </w:rPr>
        <w:t xml:space="preserve"> </w:t>
      </w:r>
      <w:r w:rsidRPr="00A014B2">
        <w:rPr>
          <w:noProof/>
          <w:color w:val="000000"/>
          <w:sz w:val="24"/>
          <w:szCs w:val="24"/>
        </w:rPr>
        <w:t xml:space="preserve">Сонда мөлдекке </w:t>
      </w:r>
      <w:r w:rsidRPr="00A014B2">
        <w:rPr>
          <w:color w:val="000000"/>
          <w:sz w:val="24"/>
          <w:szCs w:val="24"/>
          <w:lang w:val="en-US"/>
        </w:rPr>
        <w:t>X</w:t>
      </w:r>
      <w:r w:rsidRPr="00A014B2">
        <w:rPr>
          <w:color w:val="000000"/>
          <w:sz w:val="24"/>
          <w:szCs w:val="24"/>
        </w:rPr>
        <w:t xml:space="preserve"> </w:t>
      </w:r>
      <w:r w:rsidRPr="00A014B2">
        <w:rPr>
          <w:noProof/>
          <w:color w:val="000000"/>
          <w:sz w:val="24"/>
          <w:szCs w:val="24"/>
        </w:rPr>
        <w:t>= (40</w:t>
      </w:r>
      <w:r w:rsidRPr="00A014B2">
        <w:rPr>
          <w:noProof/>
          <w:color w:val="000000"/>
          <w:sz w:val="24"/>
          <w:szCs w:val="24"/>
          <w:lang w:val="en-US"/>
        </w:rPr>
        <w:t>x</w:t>
      </w:r>
      <w:r w:rsidRPr="00A014B2">
        <w:rPr>
          <w:noProof/>
          <w:color w:val="000000"/>
          <w:sz w:val="24"/>
          <w:szCs w:val="24"/>
        </w:rPr>
        <w:t>200): (100</w:t>
      </w:r>
      <w:r w:rsidRPr="00A014B2">
        <w:rPr>
          <w:noProof/>
          <w:color w:val="000000"/>
          <w:sz w:val="24"/>
          <w:szCs w:val="24"/>
          <w:lang w:val="en-US"/>
        </w:rPr>
        <w:t>x</w:t>
      </w:r>
      <w:r w:rsidR="00CA2ECD" w:rsidRPr="00A014B2">
        <w:rPr>
          <w:noProof/>
          <w:color w:val="000000"/>
          <w:sz w:val="24"/>
          <w:szCs w:val="24"/>
        </w:rPr>
        <w:t>34) = 2,35</w:t>
      </w:r>
      <w:r w:rsidRPr="00A014B2">
        <w:rPr>
          <w:noProof/>
          <w:color w:val="000000"/>
          <w:sz w:val="24"/>
          <w:szCs w:val="24"/>
        </w:rPr>
        <w:t>кг аммоний селитрасы берілуі тиіс.</w:t>
      </w:r>
      <w:r w:rsidR="00880495" w:rsidRPr="00A014B2">
        <w:rPr>
          <w:sz w:val="24"/>
          <w:szCs w:val="24"/>
        </w:rPr>
        <w:t xml:space="preserve"> </w:t>
      </w:r>
      <w:r w:rsidRPr="00A014B2">
        <w:rPr>
          <w:noProof/>
          <w:color w:val="000000"/>
          <w:sz w:val="24"/>
          <w:szCs w:val="24"/>
        </w:rPr>
        <w:t xml:space="preserve">Минералды тыңайтқыштар құрамындағы әсер ету затының мөлшерін </w:t>
      </w:r>
      <w:r w:rsidRPr="00A014B2">
        <w:rPr>
          <w:b/>
          <w:noProof/>
          <w:color w:val="000000"/>
          <w:sz w:val="24"/>
          <w:szCs w:val="24"/>
        </w:rPr>
        <w:t>анықтамалықтардан а</w:t>
      </w:r>
      <w:r w:rsidRPr="00A014B2">
        <w:rPr>
          <w:noProof/>
          <w:color w:val="000000"/>
          <w:sz w:val="24"/>
          <w:szCs w:val="24"/>
        </w:rPr>
        <w:t>луға болады. Кейбір жағда</w:t>
      </w:r>
      <w:r w:rsidR="00CD2DC8" w:rsidRPr="00A014B2">
        <w:rPr>
          <w:noProof/>
          <w:color w:val="000000"/>
          <w:sz w:val="24"/>
          <w:szCs w:val="24"/>
        </w:rPr>
        <w:t>йда тыңайтқыштарға алдын ала хи</w:t>
      </w:r>
      <w:r w:rsidRPr="00A014B2">
        <w:rPr>
          <w:noProof/>
          <w:color w:val="000000"/>
          <w:sz w:val="24"/>
          <w:szCs w:val="24"/>
        </w:rPr>
        <w:t>миялық талдау жас</w:t>
      </w:r>
      <w:r w:rsidR="00CA2ECD" w:rsidRPr="00A014B2">
        <w:rPr>
          <w:noProof/>
          <w:color w:val="000000"/>
          <w:sz w:val="24"/>
          <w:szCs w:val="24"/>
        </w:rPr>
        <w:t>ап, соның нәтижесі бойынша олар</w:t>
      </w:r>
      <w:r w:rsidRPr="00A014B2">
        <w:rPr>
          <w:noProof/>
          <w:color w:val="000000"/>
          <w:sz w:val="24"/>
          <w:szCs w:val="24"/>
        </w:rPr>
        <w:t>дың массасын есептеп шығарады.</w:t>
      </w:r>
      <w:r w:rsidR="00880495" w:rsidRPr="00A014B2">
        <w:rPr>
          <w:sz w:val="24"/>
          <w:szCs w:val="24"/>
        </w:rPr>
        <w:t xml:space="preserve"> </w:t>
      </w:r>
      <w:r w:rsidRPr="00A014B2">
        <w:rPr>
          <w:noProof/>
          <w:color w:val="000000"/>
          <w:sz w:val="24"/>
          <w:szCs w:val="24"/>
        </w:rPr>
        <w:t>Тыңайтқыштарды өлшердің алдында ірі түйірлерін үатып електен өткізу керек.</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rPr>
        <w:t xml:space="preserve">Әрбір мөлдекке есептелген тыңайтқышты өлшеп, қағаз пакетке немесе тығыз матадан тігілген </w:t>
      </w:r>
      <w:r w:rsidRPr="00A014B2">
        <w:rPr>
          <w:noProof/>
          <w:color w:val="000000"/>
          <w:sz w:val="24"/>
          <w:szCs w:val="24"/>
          <w:lang w:val="kk-KZ"/>
        </w:rPr>
        <w:t>қ</w:t>
      </w:r>
      <w:r w:rsidRPr="00A014B2">
        <w:rPr>
          <w:noProof/>
          <w:color w:val="000000"/>
          <w:sz w:val="24"/>
          <w:szCs w:val="24"/>
        </w:rPr>
        <w:t xml:space="preserve">апшыққа салып, оган </w:t>
      </w:r>
      <w:r w:rsidRPr="00A014B2">
        <w:rPr>
          <w:b/>
          <w:noProof/>
          <w:color w:val="000000"/>
          <w:sz w:val="24"/>
          <w:szCs w:val="24"/>
        </w:rPr>
        <w:t>мөлдек нөмірі, вариант аты</w:t>
      </w:r>
      <w:r w:rsidRPr="00A014B2">
        <w:rPr>
          <w:noProof/>
          <w:color w:val="000000"/>
          <w:sz w:val="24"/>
          <w:szCs w:val="24"/>
        </w:rPr>
        <w:t xml:space="preserve"> мен </w:t>
      </w:r>
      <w:r w:rsidRPr="00A014B2">
        <w:rPr>
          <w:b/>
          <w:noProof/>
          <w:color w:val="000000"/>
          <w:sz w:val="24"/>
          <w:szCs w:val="24"/>
        </w:rPr>
        <w:t>тыңайтқыш массасы</w:t>
      </w:r>
      <w:r w:rsidRPr="00A014B2">
        <w:rPr>
          <w:noProof/>
          <w:color w:val="000000"/>
          <w:sz w:val="24"/>
          <w:szCs w:val="24"/>
        </w:rPr>
        <w:t xml:space="preserve"> жазылған </w:t>
      </w:r>
      <w:r w:rsidRPr="00A014B2">
        <w:rPr>
          <w:b/>
          <w:noProof/>
          <w:color w:val="000000"/>
          <w:sz w:val="24"/>
          <w:szCs w:val="24"/>
        </w:rPr>
        <w:t>этикетканы салады</w:t>
      </w:r>
      <w:r w:rsidRPr="00A014B2">
        <w:rPr>
          <w:noProof/>
          <w:color w:val="000000"/>
          <w:sz w:val="24"/>
          <w:szCs w:val="24"/>
        </w:rPr>
        <w:t xml:space="preserve">. Осы деректің барлығын тәжірибе </w:t>
      </w:r>
      <w:r w:rsidR="00720392" w:rsidRPr="00A014B2">
        <w:rPr>
          <w:b/>
          <w:noProof/>
          <w:color w:val="000000"/>
          <w:sz w:val="24"/>
          <w:szCs w:val="24"/>
        </w:rPr>
        <w:t>ж</w:t>
      </w:r>
      <w:r w:rsidR="00720392" w:rsidRPr="00A014B2">
        <w:rPr>
          <w:b/>
          <w:noProof/>
          <w:color w:val="000000"/>
          <w:sz w:val="24"/>
          <w:szCs w:val="24"/>
          <w:lang w:val="kk-KZ"/>
        </w:rPr>
        <w:t>у</w:t>
      </w:r>
      <w:r w:rsidRPr="00A014B2">
        <w:rPr>
          <w:b/>
          <w:noProof/>
          <w:color w:val="000000"/>
          <w:sz w:val="24"/>
          <w:szCs w:val="24"/>
        </w:rPr>
        <w:t>рналына жазады</w:t>
      </w:r>
      <w:r w:rsidRPr="00A014B2">
        <w:rPr>
          <w:noProof/>
          <w:color w:val="000000"/>
          <w:sz w:val="24"/>
          <w:szCs w:val="24"/>
        </w:rPr>
        <w:t>. Егер бірнеше тыңайтқыштарды енгізетін болса, олардың қоспасын дайындау үшін жай тыңайтқыштардың өзара әрекеттесуі мен араласқыштығын ескере отырып, дұрыс таңдай білу керек. Араластырылған тыңайтқыштар түйір-түйір массаға айналатын болса, онда мұндай қоспаны пайдаланудың қажеті жоқ</w:t>
      </w:r>
      <w:r w:rsidRPr="00A014B2">
        <w:rPr>
          <w:noProof/>
          <w:color w:val="000000"/>
          <w:sz w:val="24"/>
          <w:szCs w:val="24"/>
          <w:lang w:val="kk-KZ"/>
        </w:rPr>
        <w:t>.</w:t>
      </w:r>
      <w:r w:rsidR="00880495" w:rsidRPr="00A014B2">
        <w:rPr>
          <w:sz w:val="24"/>
          <w:szCs w:val="24"/>
        </w:rPr>
        <w:t xml:space="preserve"> </w:t>
      </w:r>
      <w:r w:rsidRPr="00A014B2">
        <w:rPr>
          <w:noProof/>
          <w:color w:val="000000"/>
          <w:sz w:val="24"/>
          <w:szCs w:val="24"/>
          <w:lang w:val="kk-KZ"/>
        </w:rPr>
        <w:t>Тыңайтқыш мөл</w:t>
      </w:r>
      <w:r w:rsidR="00CA2ECD" w:rsidRPr="00A014B2">
        <w:rPr>
          <w:noProof/>
          <w:color w:val="000000"/>
          <w:sz w:val="24"/>
          <w:szCs w:val="24"/>
          <w:lang w:val="kk-KZ"/>
        </w:rPr>
        <w:t>шері аз болса, мөлдектің топыра</w:t>
      </w:r>
      <w:r w:rsidRPr="00A014B2">
        <w:rPr>
          <w:noProof/>
          <w:color w:val="000000"/>
          <w:sz w:val="24"/>
          <w:szCs w:val="24"/>
          <w:lang w:val="kk-KZ"/>
        </w:rPr>
        <w:t>ғын қосып көлемін молайтып шашқан дұрыс.</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Көң және баска органикалық</w:t>
      </w:r>
      <w:r w:rsidRPr="00A014B2">
        <w:rPr>
          <w:noProof/>
          <w:color w:val="000000"/>
          <w:sz w:val="24"/>
          <w:szCs w:val="24"/>
          <w:lang w:val="kk-KZ"/>
        </w:rPr>
        <w:t xml:space="preserve"> тыңайтқыштарды </w:t>
      </w:r>
      <w:r w:rsidRPr="00A014B2">
        <w:rPr>
          <w:b/>
          <w:noProof/>
          <w:color w:val="000000"/>
          <w:sz w:val="24"/>
          <w:szCs w:val="24"/>
          <w:lang w:val="kk-KZ"/>
        </w:rPr>
        <w:t>күрғақ затқа</w:t>
      </w:r>
      <w:r w:rsidRPr="00A014B2">
        <w:rPr>
          <w:noProof/>
          <w:color w:val="000000"/>
          <w:sz w:val="24"/>
          <w:szCs w:val="24"/>
          <w:lang w:val="kk-KZ"/>
        </w:rPr>
        <w:t xml:space="preserve"> айналдырып</w:t>
      </w:r>
      <w:r w:rsidR="00720392" w:rsidRPr="00A014B2">
        <w:rPr>
          <w:noProof/>
          <w:color w:val="000000"/>
          <w:sz w:val="24"/>
          <w:szCs w:val="24"/>
          <w:lang w:val="kk-KZ"/>
        </w:rPr>
        <w:t xml:space="preserve"> есептеген жөн. Құрғак зат арқы</w:t>
      </w:r>
      <w:r w:rsidRPr="00A014B2">
        <w:rPr>
          <w:noProof/>
          <w:color w:val="000000"/>
          <w:sz w:val="24"/>
          <w:szCs w:val="24"/>
          <w:lang w:val="kk-KZ"/>
        </w:rPr>
        <w:t xml:space="preserve">лы есептеу тәжірибе әдістемесінде көрсетідуі тиіс. Тәжірибеде қолданылатың органикалық тыңатқыштың құрамы, шіру дәрежесі және </w:t>
      </w:r>
      <w:r w:rsidRPr="00A014B2">
        <w:rPr>
          <w:noProof/>
          <w:color w:val="000000"/>
          <w:sz w:val="24"/>
          <w:szCs w:val="24"/>
          <w:lang w:val="kk-KZ"/>
        </w:rPr>
        <w:lastRenderedPageBreak/>
        <w:t xml:space="preserve">ылғалдылығының біркелкі болуына көңіл аудару керек. Көңді мөлдекке </w:t>
      </w:r>
      <w:r w:rsidRPr="00A014B2">
        <w:rPr>
          <w:b/>
          <w:noProof/>
          <w:color w:val="000000"/>
          <w:sz w:val="24"/>
          <w:szCs w:val="24"/>
          <w:lang w:val="kk-KZ"/>
        </w:rPr>
        <w:t>кол айырмен шашады</w:t>
      </w:r>
      <w:r w:rsidRPr="00A014B2">
        <w:rPr>
          <w:noProof/>
          <w:color w:val="000000"/>
          <w:sz w:val="24"/>
          <w:szCs w:val="24"/>
          <w:lang w:val="kk-KZ"/>
        </w:rPr>
        <w:t>. Мөлдектерде кеңді бір тәуліктен артык сақтауға болмайды.</w:t>
      </w:r>
      <w:r w:rsidR="00880495" w:rsidRPr="00A014B2">
        <w:rPr>
          <w:sz w:val="24"/>
          <w:szCs w:val="24"/>
          <w:lang w:val="kk-KZ"/>
        </w:rPr>
        <w:t xml:space="preserve"> </w:t>
      </w:r>
      <w:r w:rsidRPr="00A014B2">
        <w:rPr>
          <w:noProof/>
          <w:color w:val="000000"/>
          <w:sz w:val="24"/>
          <w:szCs w:val="24"/>
          <w:lang w:val="kk-KZ"/>
        </w:rPr>
        <w:t>Мөлдектерге берілген тыңайтқыштарды тәжірибе бағдарламасында көрсетілген тәсілмен топырақка енгізеді.</w:t>
      </w:r>
    </w:p>
    <w:p w:rsidR="00720392" w:rsidRPr="00A014B2" w:rsidRDefault="00720392" w:rsidP="00F25898">
      <w:pPr>
        <w:shd w:val="clear" w:color="auto" w:fill="FFFFFF"/>
        <w:ind w:firstLine="567"/>
        <w:jc w:val="both"/>
        <w:rPr>
          <w:b/>
          <w:bCs/>
          <w:noProof/>
          <w:color w:val="000000"/>
          <w:sz w:val="24"/>
          <w:szCs w:val="24"/>
          <w:lang w:val="kk-KZ"/>
        </w:rPr>
      </w:pPr>
      <w:r w:rsidRPr="00A014B2">
        <w:rPr>
          <w:b/>
          <w:bCs/>
          <w:noProof/>
          <w:color w:val="000000"/>
          <w:sz w:val="24"/>
          <w:szCs w:val="24"/>
          <w:lang w:val="kk-KZ"/>
        </w:rPr>
        <w:t>4.</w:t>
      </w:r>
      <w:r w:rsidR="00F25898" w:rsidRPr="00A014B2">
        <w:rPr>
          <w:b/>
          <w:bCs/>
          <w:noProof/>
          <w:color w:val="000000"/>
          <w:sz w:val="24"/>
          <w:szCs w:val="24"/>
          <w:lang w:val="kk-KZ"/>
        </w:rPr>
        <w:t>Тәжірибе учаске топырағын өңдеу</w:t>
      </w:r>
      <w:r w:rsidRPr="00A014B2">
        <w:rPr>
          <w:b/>
          <w:bCs/>
          <w:noProof/>
          <w:color w:val="000000"/>
          <w:sz w:val="24"/>
          <w:szCs w:val="24"/>
          <w:lang w:val="kk-KZ"/>
        </w:rPr>
        <w:t>.</w:t>
      </w:r>
    </w:p>
    <w:p w:rsidR="00F25898" w:rsidRPr="00A014B2" w:rsidRDefault="00F25898" w:rsidP="00720392">
      <w:pPr>
        <w:shd w:val="clear" w:color="auto" w:fill="FFFFFF"/>
        <w:ind w:firstLine="567"/>
        <w:jc w:val="both"/>
        <w:rPr>
          <w:noProof/>
          <w:color w:val="000000"/>
          <w:sz w:val="24"/>
          <w:szCs w:val="24"/>
          <w:lang w:val="kk-KZ"/>
        </w:rPr>
      </w:pPr>
      <w:r w:rsidRPr="00A014B2">
        <w:rPr>
          <w:b/>
          <w:bCs/>
          <w:noProof/>
          <w:color w:val="000000"/>
          <w:sz w:val="24"/>
          <w:szCs w:val="24"/>
          <w:lang w:val="kk-KZ"/>
        </w:rPr>
        <w:t xml:space="preserve"> </w:t>
      </w:r>
      <w:r w:rsidR="00720392" w:rsidRPr="00A014B2">
        <w:rPr>
          <w:bCs/>
          <w:noProof/>
          <w:color w:val="000000"/>
          <w:sz w:val="24"/>
          <w:szCs w:val="24"/>
          <w:lang w:val="kk-KZ"/>
        </w:rPr>
        <w:t>Тәжірибе учаске топырағын өңдеу</w:t>
      </w:r>
      <w:r w:rsidR="00720392" w:rsidRPr="00A014B2">
        <w:rPr>
          <w:noProof/>
          <w:color w:val="000000"/>
          <w:sz w:val="24"/>
          <w:szCs w:val="24"/>
          <w:lang w:val="kk-KZ"/>
        </w:rPr>
        <w:t xml:space="preserve"> </w:t>
      </w:r>
      <w:r w:rsidRPr="00A014B2">
        <w:rPr>
          <w:noProof/>
          <w:color w:val="000000"/>
          <w:sz w:val="24"/>
          <w:szCs w:val="24"/>
          <w:lang w:val="kk-KZ"/>
        </w:rPr>
        <w:t>жұмыстары сапалы, әрі бір мезгілде орын</w:t>
      </w:r>
      <w:r w:rsidR="00720392" w:rsidRPr="00A014B2">
        <w:rPr>
          <w:noProof/>
          <w:color w:val="000000"/>
          <w:sz w:val="24"/>
          <w:szCs w:val="24"/>
          <w:lang w:val="kk-KZ"/>
        </w:rPr>
        <w:t>далуы қажет. Егістік тәжірибе мө</w:t>
      </w:r>
      <w:r w:rsidRPr="00A014B2">
        <w:rPr>
          <w:noProof/>
          <w:color w:val="000000"/>
          <w:sz w:val="24"/>
          <w:szCs w:val="24"/>
          <w:lang w:val="kk-KZ"/>
        </w:rPr>
        <w:t>лдек</w:t>
      </w:r>
      <w:r w:rsidR="00CA2ECD" w:rsidRPr="00A014B2">
        <w:rPr>
          <w:noProof/>
          <w:color w:val="000000"/>
          <w:sz w:val="24"/>
          <w:szCs w:val="24"/>
          <w:lang w:val="kk-KZ"/>
        </w:rPr>
        <w:t>терін жыртқанда аударылған топы</w:t>
      </w:r>
      <w:r w:rsidRPr="00A014B2">
        <w:rPr>
          <w:noProof/>
          <w:color w:val="000000"/>
          <w:sz w:val="24"/>
          <w:szCs w:val="24"/>
          <w:lang w:val="kk-KZ"/>
        </w:rPr>
        <w:t>рақ кабаты оңға немесе сол жағына жығылуы керек. Топырақ өңдейтін құралдар қорғауыш алқабында ғана бүрылып және орала алады. Егер оңды және сол жақтарына топырақты жырту кабаты кездесетін болса, оларды мөлдектің бүйір жағындағы қорғаныш алқабына қалдыруға болады. Шағын көлемді мөлдектердің топырағын бір бағытта еңдейді де өңдейтін агрегат кейін қарай бос оралады.</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E9043A" w:rsidP="00F25898">
      <w:pPr>
        <w:shd w:val="clear" w:color="auto" w:fill="FFFFFF"/>
        <w:ind w:firstLine="567"/>
        <w:jc w:val="both"/>
        <w:rPr>
          <w:sz w:val="24"/>
          <w:szCs w:val="24"/>
          <w:lang w:val="kk-KZ"/>
        </w:rPr>
      </w:pPr>
      <w:r w:rsidRPr="00A014B2">
        <w:rPr>
          <w:noProof/>
          <w:sz w:val="24"/>
          <w:szCs w:val="24"/>
        </w:rPr>
        <w:drawing>
          <wp:anchor distT="0" distB="0" distL="114300" distR="114300" simplePos="0" relativeHeight="251656192" behindDoc="1" locked="0" layoutInCell="1" allowOverlap="1">
            <wp:simplePos x="0" y="0"/>
            <wp:positionH relativeFrom="column">
              <wp:posOffset>1226185</wp:posOffset>
            </wp:positionH>
            <wp:positionV relativeFrom="paragraph">
              <wp:posOffset>39370</wp:posOffset>
            </wp:positionV>
            <wp:extent cx="3601720" cy="3342005"/>
            <wp:effectExtent l="38100" t="38100" r="36830" b="29845"/>
            <wp:wrapTight wrapText="bothSides">
              <wp:wrapPolygon edited="0">
                <wp:start x="-291" y="-39"/>
                <wp:lineTo x="-55" y="21629"/>
                <wp:lineTo x="973" y="21610"/>
                <wp:lineTo x="975" y="21733"/>
                <wp:lineTo x="17200" y="21674"/>
                <wp:lineTo x="20512" y="21612"/>
                <wp:lineTo x="21769" y="21588"/>
                <wp:lineTo x="21883" y="21586"/>
                <wp:lineTo x="21879" y="21340"/>
                <wp:lineTo x="21763" y="21219"/>
                <wp:lineTo x="21731" y="19249"/>
                <wp:lineTo x="21815" y="17401"/>
                <wp:lineTo x="21749" y="13338"/>
                <wp:lineTo x="21834" y="11489"/>
                <wp:lineTo x="21644" y="-206"/>
                <wp:lineTo x="2564" y="-93"/>
                <wp:lineTo x="-291" y="-39"/>
              </wp:wrapPolygon>
            </wp:wrapTight>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lum contrast="30000"/>
                    </a:blip>
                    <a:srcRect/>
                    <a:stretch>
                      <a:fillRect/>
                    </a:stretch>
                  </pic:blipFill>
                  <pic:spPr bwMode="auto">
                    <a:xfrm rot="60000">
                      <a:off x="0" y="0"/>
                      <a:ext cx="3601720" cy="3342005"/>
                    </a:xfrm>
                    <a:prstGeom prst="rect">
                      <a:avLst/>
                    </a:prstGeom>
                    <a:noFill/>
                    <a:ln w="9525">
                      <a:noFill/>
                      <a:miter lim="800000"/>
                      <a:headEnd/>
                      <a:tailEnd/>
                    </a:ln>
                  </pic:spPr>
                </pic:pic>
              </a:graphicData>
            </a:graphic>
          </wp:anchor>
        </w:drawing>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center"/>
        <w:rPr>
          <w:noProof/>
          <w:color w:val="000000"/>
          <w:sz w:val="24"/>
          <w:szCs w:val="24"/>
          <w:lang w:val="kk-KZ"/>
        </w:rPr>
      </w:pPr>
      <w:r w:rsidRPr="00A014B2">
        <w:rPr>
          <w:noProof/>
          <w:color w:val="000000"/>
          <w:sz w:val="24"/>
          <w:szCs w:val="24"/>
          <w:lang w:val="kk-KZ"/>
        </w:rPr>
        <w:t xml:space="preserve">13-сурет. Тыңайтқыштарды араластырусызбасы: </w:t>
      </w:r>
    </w:p>
    <w:p w:rsidR="00F25898" w:rsidRPr="00A014B2" w:rsidRDefault="00F25898" w:rsidP="00F25898">
      <w:pPr>
        <w:shd w:val="clear" w:color="auto" w:fill="FFFFFF"/>
        <w:ind w:firstLine="567"/>
        <w:jc w:val="center"/>
        <w:rPr>
          <w:color w:val="000000"/>
          <w:sz w:val="24"/>
          <w:szCs w:val="24"/>
          <w:lang w:val="kk-KZ"/>
        </w:rPr>
      </w:pPr>
      <w:r w:rsidRPr="00A014B2">
        <w:rPr>
          <w:noProof/>
          <w:color w:val="000000"/>
          <w:sz w:val="24"/>
          <w:szCs w:val="24"/>
          <w:lang w:val="kk-KZ"/>
        </w:rPr>
        <w:t>қара шаршы - күні бұрын араластыруға болады; еызықталған шаршы -топыраққа енгізу алдында араластыруға болады; ақ шаршы - бір-бірімен араластыруға болмайды.</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Тәжірибе учаскесіне дақылдарды себу немесе отырғызу үлкен ұқыптылықты талап етеді. Түкымды себу мен отырғызуды мөлдектің ұзын қабырғасына перпендикуляр бағытта жүргізеді. Сонда ғана кездей-соқ акаулардың (мысалы сеялка шүмегінің топырақ  қабатында кақалуы) әсері барлық варианттарға бірдей бөлінеді.Тәжірибе учаскесіне ең жақсы аудандастырылған, әрі таза, өнгіштігі тексерілген тұқымды себеді. Картоппен тәжірибе жүргізгенде сорты, көлемі бірдей түйнектерді отырғызады. Көкөніс дақылдарының да таңдаулы сорттарының кешеттерін пайдаланады.</w:t>
      </w:r>
      <w:r w:rsidR="00880495" w:rsidRPr="00A014B2">
        <w:rPr>
          <w:sz w:val="24"/>
          <w:szCs w:val="24"/>
          <w:lang w:val="kk-KZ"/>
        </w:rPr>
        <w:t xml:space="preserve"> </w:t>
      </w:r>
      <w:r w:rsidRPr="00A014B2">
        <w:rPr>
          <w:noProof/>
          <w:color w:val="000000"/>
          <w:sz w:val="24"/>
          <w:szCs w:val="24"/>
          <w:lang w:val="kk-KZ"/>
        </w:rPr>
        <w:t>Себілетін тұқым мен отырғызылатын көшет мөлшері барлық мөлдектерге бірдей болуы тиіс. Тұқымның себу мөлшерін оның салмағымен емес өнгііштігі арқылы анықтайды. Жаппай тәсілмен егілетін дақылдардың себу мөлшерін мына формула арқылы анықтайды:</w:t>
      </w:r>
    </w:p>
    <w:p w:rsidR="00F25898" w:rsidRPr="00A014B2" w:rsidRDefault="00E9043A" w:rsidP="00F25898">
      <w:pPr>
        <w:ind w:firstLine="567"/>
        <w:jc w:val="center"/>
        <w:rPr>
          <w:sz w:val="24"/>
          <w:szCs w:val="24"/>
        </w:rPr>
      </w:pPr>
      <w:r w:rsidRPr="00A014B2">
        <w:rPr>
          <w:noProof/>
          <w:sz w:val="24"/>
          <w:szCs w:val="24"/>
        </w:rPr>
        <w:drawing>
          <wp:inline distT="0" distB="0" distL="0" distR="0">
            <wp:extent cx="901700" cy="3048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lum contrast="36000"/>
                    </a:blip>
                    <a:srcRect/>
                    <a:stretch>
                      <a:fillRect/>
                    </a:stretch>
                  </pic:blipFill>
                  <pic:spPr bwMode="auto">
                    <a:xfrm>
                      <a:off x="0" y="0"/>
                      <a:ext cx="901700" cy="3048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both"/>
        <w:rPr>
          <w:sz w:val="24"/>
          <w:szCs w:val="24"/>
        </w:rPr>
      </w:pPr>
      <w:r w:rsidRPr="00A014B2">
        <w:rPr>
          <w:noProof/>
          <w:color w:val="000000"/>
          <w:sz w:val="24"/>
          <w:szCs w:val="24"/>
        </w:rPr>
        <w:t>мұнда,</w:t>
      </w:r>
    </w:p>
    <w:p w:rsidR="00F25898" w:rsidRPr="00A014B2" w:rsidRDefault="00F25898" w:rsidP="00F25898">
      <w:pPr>
        <w:shd w:val="clear" w:color="auto" w:fill="FFFFFF"/>
        <w:ind w:firstLine="567"/>
        <w:jc w:val="both"/>
        <w:rPr>
          <w:sz w:val="24"/>
          <w:szCs w:val="24"/>
        </w:rPr>
      </w:pPr>
      <w:r w:rsidRPr="00A014B2">
        <w:rPr>
          <w:color w:val="000000"/>
          <w:sz w:val="24"/>
          <w:szCs w:val="24"/>
          <w:lang w:val="en-US"/>
        </w:rPr>
        <w:t>X</w:t>
      </w:r>
      <w:r w:rsidRPr="00A014B2">
        <w:rPr>
          <w:color w:val="000000"/>
          <w:sz w:val="24"/>
          <w:szCs w:val="24"/>
        </w:rPr>
        <w:t xml:space="preserve"> </w:t>
      </w:r>
      <w:r w:rsidRPr="00A014B2">
        <w:rPr>
          <w:noProof/>
          <w:color w:val="000000"/>
          <w:sz w:val="24"/>
          <w:szCs w:val="24"/>
        </w:rPr>
        <w:t>- бір гектарға себуге арналған тұқым салмағы, кг</w:t>
      </w:r>
    </w:p>
    <w:p w:rsidR="00F25898" w:rsidRPr="00A014B2" w:rsidRDefault="00F25898" w:rsidP="00F25898">
      <w:pPr>
        <w:shd w:val="clear" w:color="auto" w:fill="FFFFFF"/>
        <w:ind w:firstLine="567"/>
        <w:jc w:val="both"/>
        <w:rPr>
          <w:sz w:val="24"/>
          <w:szCs w:val="24"/>
        </w:rPr>
      </w:pPr>
      <w:r w:rsidRPr="00A014B2">
        <w:rPr>
          <w:noProof/>
          <w:color w:val="000000"/>
          <w:sz w:val="24"/>
          <w:szCs w:val="24"/>
        </w:rPr>
        <w:t>М - бір гектарға арналған түкым саны, млн.дана;</w:t>
      </w:r>
    </w:p>
    <w:p w:rsidR="00F25898" w:rsidRPr="00A014B2" w:rsidRDefault="00F25898" w:rsidP="00F25898">
      <w:pPr>
        <w:shd w:val="clear" w:color="auto" w:fill="FFFFFF"/>
        <w:ind w:firstLine="567"/>
        <w:jc w:val="both"/>
        <w:rPr>
          <w:sz w:val="24"/>
          <w:szCs w:val="24"/>
        </w:rPr>
      </w:pPr>
      <w:r w:rsidRPr="00A014B2">
        <w:rPr>
          <w:color w:val="000000"/>
          <w:sz w:val="24"/>
          <w:szCs w:val="24"/>
          <w:lang w:val="en-US"/>
        </w:rPr>
        <w:lastRenderedPageBreak/>
        <w:t>A</w:t>
      </w:r>
      <w:r w:rsidRPr="00A014B2">
        <w:rPr>
          <w:color w:val="000000"/>
          <w:sz w:val="24"/>
          <w:szCs w:val="24"/>
        </w:rPr>
        <w:t xml:space="preserve"> </w:t>
      </w:r>
      <w:r w:rsidRPr="00A014B2">
        <w:rPr>
          <w:noProof/>
          <w:color w:val="000000"/>
          <w:sz w:val="24"/>
          <w:szCs w:val="24"/>
        </w:rPr>
        <w:t>- 1000 дана тұқым массасы, г</w:t>
      </w:r>
    </w:p>
    <w:p w:rsidR="00F25898" w:rsidRPr="00A014B2" w:rsidRDefault="00F25898" w:rsidP="00F25898">
      <w:pPr>
        <w:shd w:val="clear" w:color="auto" w:fill="FFFFFF"/>
        <w:ind w:firstLine="567"/>
        <w:jc w:val="both"/>
        <w:rPr>
          <w:sz w:val="24"/>
          <w:szCs w:val="24"/>
        </w:rPr>
      </w:pPr>
      <w:r w:rsidRPr="00A014B2">
        <w:rPr>
          <w:color w:val="000000"/>
          <w:sz w:val="24"/>
          <w:szCs w:val="24"/>
          <w:lang w:val="en-US"/>
        </w:rPr>
        <w:t>G</w:t>
      </w:r>
      <w:r w:rsidRPr="00A014B2">
        <w:rPr>
          <w:color w:val="000000"/>
          <w:sz w:val="24"/>
          <w:szCs w:val="24"/>
        </w:rPr>
        <w:t xml:space="preserve"> </w:t>
      </w:r>
      <w:r w:rsidR="00FF78A0" w:rsidRPr="00A014B2">
        <w:rPr>
          <w:noProof/>
          <w:color w:val="000000"/>
          <w:sz w:val="24"/>
          <w:szCs w:val="24"/>
        </w:rPr>
        <w:t>- т</w:t>
      </w:r>
      <w:r w:rsidR="00FF78A0" w:rsidRPr="00A014B2">
        <w:rPr>
          <w:noProof/>
          <w:color w:val="000000"/>
          <w:sz w:val="24"/>
          <w:szCs w:val="24"/>
          <w:lang w:val="kk-KZ"/>
        </w:rPr>
        <w:t>ұ</w:t>
      </w:r>
      <w:r w:rsidRPr="00A014B2">
        <w:rPr>
          <w:noProof/>
          <w:color w:val="000000"/>
          <w:sz w:val="24"/>
          <w:szCs w:val="24"/>
        </w:rPr>
        <w:t>кымның себуге жарамдылығы, %.</w:t>
      </w:r>
    </w:p>
    <w:p w:rsidR="00F25898" w:rsidRPr="00A014B2" w:rsidRDefault="00F25898" w:rsidP="00F25898">
      <w:pPr>
        <w:shd w:val="clear" w:color="auto" w:fill="FFFFFF"/>
        <w:ind w:firstLine="567"/>
        <w:jc w:val="both"/>
        <w:rPr>
          <w:b/>
          <w:sz w:val="24"/>
          <w:szCs w:val="24"/>
        </w:rPr>
      </w:pPr>
      <w:r w:rsidRPr="00A014B2">
        <w:rPr>
          <w:noProof/>
          <w:color w:val="000000"/>
          <w:sz w:val="24"/>
          <w:szCs w:val="24"/>
        </w:rPr>
        <w:t xml:space="preserve">Тәжірибе учаскесіндегі мөлдектерге тұқымды бір тәулікте </w:t>
      </w:r>
      <w:r w:rsidRPr="00A014B2">
        <w:rPr>
          <w:b/>
          <w:noProof/>
          <w:color w:val="000000"/>
          <w:sz w:val="24"/>
          <w:szCs w:val="24"/>
        </w:rPr>
        <w:t>сеуіп үлгіру керек.</w:t>
      </w:r>
    </w:p>
    <w:p w:rsidR="00F25898" w:rsidRPr="00A014B2" w:rsidRDefault="00F25898" w:rsidP="00F25898">
      <w:pPr>
        <w:shd w:val="clear" w:color="auto" w:fill="FFFFFF"/>
        <w:ind w:firstLine="567"/>
        <w:jc w:val="both"/>
        <w:rPr>
          <w:sz w:val="24"/>
          <w:szCs w:val="24"/>
        </w:rPr>
      </w:pPr>
      <w:r w:rsidRPr="00A014B2">
        <w:rPr>
          <w:noProof/>
          <w:color w:val="000000"/>
          <w:sz w:val="24"/>
          <w:szCs w:val="24"/>
        </w:rPr>
        <w:t>Майда тұқымдардың (жоңышка, беде, атқонақ, еркекш</w:t>
      </w:r>
      <w:r w:rsidRPr="00A014B2">
        <w:rPr>
          <w:noProof/>
          <w:color w:val="000000"/>
          <w:sz w:val="24"/>
          <w:szCs w:val="24"/>
          <w:lang w:val="kk-KZ"/>
        </w:rPr>
        <w:t>ө</w:t>
      </w:r>
      <w:r w:rsidRPr="00A014B2">
        <w:rPr>
          <w:noProof/>
          <w:color w:val="000000"/>
          <w:sz w:val="24"/>
          <w:szCs w:val="24"/>
        </w:rPr>
        <w:t>п, судан шебі т.б.) себу мөлшерін олардың салмағы арқылы анықтайды.</w:t>
      </w:r>
      <w:r w:rsidR="00880495" w:rsidRPr="00A014B2">
        <w:rPr>
          <w:sz w:val="24"/>
          <w:szCs w:val="24"/>
        </w:rPr>
        <w:t xml:space="preserve"> </w:t>
      </w:r>
      <w:r w:rsidRPr="00A014B2">
        <w:rPr>
          <w:noProof/>
          <w:color w:val="000000"/>
          <w:sz w:val="24"/>
          <w:szCs w:val="24"/>
        </w:rPr>
        <w:t>Тәжірибеге пайдаланылған түкымның, түйнектің, көшеттің сапасы, себу мөлшері мен мерзімі, себу әдісі, көшеттерді отырғызу жиілігі туралы мәліметтерді тәжірибе жорналына жазып отырады.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Учаске мөлдектеріне түкымды себерде ескеретін қағидалар:</w:t>
      </w:r>
    </w:p>
    <w:p w:rsidR="00F25898" w:rsidRPr="00A014B2" w:rsidRDefault="00F25898" w:rsidP="00F25898">
      <w:pPr>
        <w:shd w:val="clear" w:color="auto" w:fill="FFFFFF"/>
        <w:ind w:firstLine="567"/>
        <w:jc w:val="both"/>
        <w:rPr>
          <w:sz w:val="24"/>
          <w:szCs w:val="24"/>
        </w:rPr>
      </w:pPr>
      <w:r w:rsidRPr="00A014B2">
        <w:rPr>
          <w:noProof/>
          <w:color w:val="000000"/>
          <w:sz w:val="24"/>
          <w:szCs w:val="24"/>
        </w:rPr>
        <w:t>а) себетін сеялканы ұқыпты дайындап, оның механизмдерін ретке келтіреді. Тұқым себетін шүмектерін бір-бірінен керекті қашықтығында бекітеді;</w:t>
      </w:r>
    </w:p>
    <w:p w:rsidR="00F25898" w:rsidRPr="00A014B2" w:rsidRDefault="00F25898" w:rsidP="00F25898">
      <w:pPr>
        <w:shd w:val="clear" w:color="auto" w:fill="FFFFFF"/>
        <w:ind w:firstLine="567"/>
        <w:jc w:val="both"/>
        <w:rPr>
          <w:sz w:val="24"/>
          <w:szCs w:val="24"/>
        </w:rPr>
      </w:pPr>
      <w:r w:rsidRPr="00A014B2">
        <w:rPr>
          <w:noProof/>
          <w:color w:val="000000"/>
          <w:sz w:val="24"/>
          <w:szCs w:val="24"/>
          <w:lang w:val="kk-KZ"/>
        </w:rPr>
        <w:t>ә</w:t>
      </w:r>
      <w:r w:rsidRPr="00A014B2">
        <w:rPr>
          <w:noProof/>
          <w:color w:val="000000"/>
          <w:sz w:val="24"/>
          <w:szCs w:val="24"/>
        </w:rPr>
        <w:t>) барлық мөлдектерді тек бір ғана сеялкамен себеді;</w:t>
      </w:r>
    </w:p>
    <w:p w:rsidR="00F25898" w:rsidRPr="00A014B2" w:rsidRDefault="00CA2ECD" w:rsidP="00F25898">
      <w:pPr>
        <w:shd w:val="clear" w:color="auto" w:fill="FFFFFF"/>
        <w:ind w:firstLine="567"/>
        <w:jc w:val="both"/>
        <w:rPr>
          <w:sz w:val="24"/>
          <w:szCs w:val="24"/>
        </w:rPr>
      </w:pPr>
      <w:r w:rsidRPr="00A014B2">
        <w:rPr>
          <w:noProof/>
          <w:color w:val="000000"/>
          <w:sz w:val="24"/>
          <w:szCs w:val="24"/>
        </w:rPr>
        <w:t>б) мөлдекке 2-3</w:t>
      </w:r>
      <w:r w:rsidR="00F25898" w:rsidRPr="00A014B2">
        <w:rPr>
          <w:noProof/>
          <w:color w:val="000000"/>
          <w:sz w:val="24"/>
          <w:szCs w:val="24"/>
        </w:rPr>
        <w:t>метр қалғанда себетін шүмектерді жұмысқа қосады және мөлдек жиегінен 2-3 метрдей шыққан соң сеялка шүмегін көтереді;</w:t>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в)  мөлдек ішінде </w:t>
      </w:r>
      <w:r w:rsidR="00CA2ECD" w:rsidRPr="00A014B2">
        <w:rPr>
          <w:noProof/>
          <w:color w:val="000000"/>
          <w:sz w:val="24"/>
          <w:szCs w:val="24"/>
        </w:rPr>
        <w:t>тұқым себу кезінде сеялканы ток</w:t>
      </w:r>
      <w:r w:rsidRPr="00A014B2">
        <w:rPr>
          <w:noProof/>
          <w:color w:val="000000"/>
          <w:sz w:val="24"/>
          <w:szCs w:val="24"/>
        </w:rPr>
        <w:t>татпайды.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Отамалы дақылдардың саны мөлдектің көлемінде біркелкі орналастырады.</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Тәжірибе учаскесіндегі дақылдарды күту </w:t>
      </w:r>
      <w:r w:rsidRPr="00A014B2">
        <w:rPr>
          <w:noProof/>
          <w:color w:val="000000"/>
          <w:sz w:val="24"/>
          <w:szCs w:val="24"/>
        </w:rPr>
        <w:t>жұм</w:t>
      </w:r>
      <w:r w:rsidR="00C0424B" w:rsidRPr="00A014B2">
        <w:rPr>
          <w:noProof/>
          <w:color w:val="000000"/>
          <w:sz w:val="24"/>
          <w:szCs w:val="24"/>
        </w:rPr>
        <w:t>ы</w:t>
      </w:r>
      <w:r w:rsidRPr="00A014B2">
        <w:rPr>
          <w:noProof/>
          <w:color w:val="000000"/>
          <w:sz w:val="24"/>
          <w:szCs w:val="24"/>
        </w:rPr>
        <w:t>сының жалпы егістікті күтуден айырмашылығы жоқ. Мұнда орындалатын жұмыстар барлық мөлдектерде біркелкі, әрі бір мезгілде ұқыпты орындалады.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Тәжірибедегі арнайы күту жұмыстарына тәжірибені көрсету және есімдіктің өсіп жетілуін бақылау үшін учаскеге кіретін жолдарды таза ұстау, мөлдектердің аралық жолдарын жасау және оларды арамшөптен тазарту, мөлдектердің екі жақ енін тегістеу, арнайы қазықтары мен этикетқаларын жое-парда керсетілген кашықтықта мөлдектердің шека-расына орналастыру жатады. Этикетқаларға мөлдек немірі мен вариант аты жазылады.</w:t>
      </w:r>
    </w:p>
    <w:p w:rsidR="0003278B" w:rsidRPr="00A014B2" w:rsidRDefault="00F25898" w:rsidP="00880495">
      <w:pPr>
        <w:shd w:val="clear" w:color="auto" w:fill="FFFFFF"/>
        <w:ind w:firstLine="567"/>
        <w:jc w:val="both"/>
        <w:rPr>
          <w:sz w:val="24"/>
          <w:szCs w:val="24"/>
        </w:rPr>
      </w:pPr>
      <w:r w:rsidRPr="00A014B2">
        <w:rPr>
          <w:noProof/>
          <w:color w:val="000000"/>
          <w:sz w:val="24"/>
          <w:szCs w:val="24"/>
        </w:rPr>
        <w:t>Тәжірибе учаскесінде оталған шөптер, сабан мен жапырақ қалдықтарын қалдырмай, олардың барлы-ғын арнайы сақтайтын орынға тасиды.</w:t>
      </w:r>
    </w:p>
    <w:p w:rsidR="00FF78A0" w:rsidRPr="00A014B2" w:rsidRDefault="00FF78A0" w:rsidP="00FF78A0">
      <w:pPr>
        <w:shd w:val="clear" w:color="auto" w:fill="FFFFFF"/>
        <w:tabs>
          <w:tab w:val="left" w:pos="7245"/>
        </w:tabs>
        <w:ind w:firstLine="567"/>
        <w:jc w:val="both"/>
        <w:rPr>
          <w:noProof/>
          <w:color w:val="000000"/>
          <w:sz w:val="24"/>
          <w:szCs w:val="24"/>
          <w:lang w:val="kk-KZ"/>
        </w:rPr>
      </w:pPr>
      <w:r w:rsidRPr="00A014B2">
        <w:rPr>
          <w:b/>
          <w:i/>
          <w:iCs/>
          <w:noProof/>
          <w:color w:val="000000"/>
          <w:sz w:val="24"/>
          <w:szCs w:val="24"/>
          <w:lang w:val="kk-KZ"/>
        </w:rPr>
        <w:t>Бақылау сұрақтары:</w:t>
      </w:r>
      <w:r w:rsidRPr="00A014B2">
        <w:rPr>
          <w:noProof/>
          <w:color w:val="000000"/>
          <w:sz w:val="24"/>
          <w:szCs w:val="24"/>
          <w:lang w:val="kk-KZ"/>
        </w:rPr>
        <w:t xml:space="preserve"> </w:t>
      </w:r>
      <w:r w:rsidRPr="00A014B2">
        <w:rPr>
          <w:noProof/>
          <w:color w:val="000000"/>
          <w:sz w:val="24"/>
          <w:szCs w:val="24"/>
          <w:lang w:val="kk-KZ"/>
        </w:rPr>
        <w:tab/>
      </w:r>
    </w:p>
    <w:p w:rsidR="00FF78A0" w:rsidRPr="00A014B2" w:rsidRDefault="00FF78A0" w:rsidP="00FF78A0">
      <w:pPr>
        <w:shd w:val="clear" w:color="auto" w:fill="FFFFFF"/>
        <w:ind w:firstLine="567"/>
        <w:jc w:val="both"/>
        <w:rPr>
          <w:sz w:val="24"/>
          <w:szCs w:val="24"/>
          <w:lang w:val="kk-KZ"/>
        </w:rPr>
      </w:pPr>
      <w:r w:rsidRPr="00A014B2">
        <w:rPr>
          <w:noProof/>
          <w:color w:val="000000"/>
          <w:sz w:val="24"/>
          <w:szCs w:val="24"/>
          <w:lang w:val="kk-KZ"/>
        </w:rPr>
        <w:t>1.</w:t>
      </w:r>
      <w:r w:rsidR="00F90242" w:rsidRPr="00A014B2">
        <w:rPr>
          <w:noProof/>
          <w:color w:val="000000"/>
          <w:sz w:val="24"/>
          <w:szCs w:val="24"/>
          <w:lang w:val="kk-KZ"/>
        </w:rPr>
        <w:t>Егістік тәжірибе</w:t>
      </w:r>
      <w:r w:rsidR="00C62BF4" w:rsidRPr="00A014B2">
        <w:rPr>
          <w:noProof/>
          <w:color w:val="000000"/>
          <w:sz w:val="24"/>
          <w:szCs w:val="24"/>
          <w:lang w:val="kk-KZ"/>
        </w:rPr>
        <w:t xml:space="preserve"> </w:t>
      </w:r>
      <w:r w:rsidR="00F90242" w:rsidRPr="00A014B2">
        <w:rPr>
          <w:noProof/>
          <w:color w:val="000000"/>
          <w:sz w:val="24"/>
          <w:szCs w:val="24"/>
          <w:lang w:val="kk-KZ"/>
        </w:rPr>
        <w:t>жоспары неге байланысты?</w:t>
      </w:r>
    </w:p>
    <w:p w:rsidR="00FF78A0" w:rsidRPr="00A014B2" w:rsidRDefault="00FF78A0" w:rsidP="00FF78A0">
      <w:pPr>
        <w:shd w:val="clear" w:color="auto" w:fill="FFFFFF"/>
        <w:ind w:firstLine="567"/>
        <w:jc w:val="both"/>
        <w:rPr>
          <w:noProof/>
          <w:color w:val="000000"/>
          <w:sz w:val="24"/>
          <w:szCs w:val="24"/>
          <w:lang w:val="kk-KZ"/>
        </w:rPr>
      </w:pPr>
      <w:r w:rsidRPr="00A014B2">
        <w:rPr>
          <w:noProof/>
          <w:color w:val="000000"/>
          <w:sz w:val="24"/>
          <w:szCs w:val="24"/>
          <w:lang w:val="kk-KZ"/>
        </w:rPr>
        <w:t>2.</w:t>
      </w:r>
      <w:r w:rsidR="00F90242" w:rsidRPr="00A014B2">
        <w:rPr>
          <w:noProof/>
          <w:color w:val="000000"/>
          <w:sz w:val="24"/>
          <w:szCs w:val="24"/>
          <w:lang w:val="kk-KZ"/>
        </w:rPr>
        <w:t>Бағдарлама</w:t>
      </w:r>
      <w:r w:rsidR="00C62BF4" w:rsidRPr="00A014B2">
        <w:rPr>
          <w:noProof/>
          <w:color w:val="000000"/>
          <w:sz w:val="24"/>
          <w:szCs w:val="24"/>
          <w:lang w:val="kk-KZ"/>
        </w:rPr>
        <w:t>ның ең кұрделі әрі жауапты несы болады?</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3.Агротехникалық фон дегеніміз не?</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4. Егістік тәжірибе жұргізу үшін недең бастайды?</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5.Калай учаскені мөлдекке бөледі?</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6.Мөлдек бұрышын калай шығарады?</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7.Репер дегеніміз не?</w:t>
      </w:r>
    </w:p>
    <w:p w:rsidR="00C62BF4" w:rsidRPr="00A014B2" w:rsidRDefault="00C62BF4" w:rsidP="00FF78A0">
      <w:pPr>
        <w:shd w:val="clear" w:color="auto" w:fill="FFFFFF"/>
        <w:ind w:firstLine="567"/>
        <w:jc w:val="both"/>
        <w:rPr>
          <w:noProof/>
          <w:color w:val="000000"/>
          <w:sz w:val="24"/>
          <w:szCs w:val="24"/>
          <w:lang w:val="kk-KZ"/>
        </w:rPr>
      </w:pPr>
      <w:r w:rsidRPr="00A014B2">
        <w:rPr>
          <w:noProof/>
          <w:color w:val="000000"/>
          <w:sz w:val="24"/>
          <w:szCs w:val="24"/>
          <w:lang w:val="kk-KZ"/>
        </w:rPr>
        <w:t>8.Минералды тыңайтқыштың кажетті дозасың қандай формуламен анықтайды?</w:t>
      </w:r>
    </w:p>
    <w:p w:rsidR="0003278B" w:rsidRPr="00A014B2" w:rsidRDefault="00C62BF4" w:rsidP="00880495">
      <w:pPr>
        <w:shd w:val="clear" w:color="auto" w:fill="FFFFFF"/>
        <w:ind w:firstLine="567"/>
        <w:jc w:val="both"/>
        <w:rPr>
          <w:noProof/>
          <w:color w:val="000000"/>
          <w:sz w:val="24"/>
          <w:szCs w:val="24"/>
          <w:lang w:val="kk-KZ"/>
        </w:rPr>
      </w:pPr>
      <w:r w:rsidRPr="00A014B2">
        <w:rPr>
          <w:noProof/>
          <w:color w:val="000000"/>
          <w:sz w:val="24"/>
          <w:szCs w:val="24"/>
          <w:lang w:val="kk-KZ"/>
        </w:rPr>
        <w:t xml:space="preserve">9.Егілетін дақылдың себу мөлшерін қандай </w:t>
      </w:r>
      <w:r w:rsidR="00C92058" w:rsidRPr="00A014B2">
        <w:rPr>
          <w:noProof/>
          <w:color w:val="000000"/>
          <w:sz w:val="24"/>
          <w:szCs w:val="24"/>
          <w:lang w:val="kk-KZ"/>
        </w:rPr>
        <w:t>формуламен анықтайды?</w:t>
      </w:r>
    </w:p>
    <w:p w:rsidR="00880495" w:rsidRDefault="00880495" w:rsidP="0003278B">
      <w:pPr>
        <w:shd w:val="clear" w:color="auto" w:fill="FFFFFF"/>
        <w:ind w:firstLine="567"/>
        <w:rPr>
          <w:b/>
          <w:noProof/>
          <w:color w:val="000000"/>
          <w:sz w:val="24"/>
          <w:szCs w:val="24"/>
          <w:lang w:val="kk-KZ"/>
        </w:rPr>
      </w:pPr>
    </w:p>
    <w:p w:rsidR="008C3734" w:rsidRPr="008C3734" w:rsidRDefault="008C3734" w:rsidP="0003278B">
      <w:pPr>
        <w:shd w:val="clear" w:color="auto" w:fill="FFFFFF"/>
        <w:ind w:firstLine="567"/>
        <w:rPr>
          <w:b/>
          <w:noProof/>
          <w:color w:val="000000"/>
          <w:sz w:val="24"/>
          <w:szCs w:val="24"/>
          <w:lang w:val="kk-KZ"/>
        </w:rPr>
      </w:pPr>
    </w:p>
    <w:p w:rsidR="0003278B" w:rsidRPr="00A014B2" w:rsidRDefault="0003278B" w:rsidP="0003278B">
      <w:pPr>
        <w:shd w:val="clear" w:color="auto" w:fill="FFFFFF"/>
        <w:ind w:firstLine="567"/>
        <w:rPr>
          <w:b/>
          <w:bCs/>
          <w:noProof/>
          <w:color w:val="000000"/>
          <w:sz w:val="24"/>
          <w:szCs w:val="24"/>
          <w:lang w:val="kk-KZ"/>
        </w:rPr>
      </w:pPr>
      <w:r w:rsidRPr="00A014B2">
        <w:rPr>
          <w:b/>
          <w:noProof/>
          <w:color w:val="000000"/>
          <w:sz w:val="24"/>
          <w:szCs w:val="24"/>
          <w:lang w:val="kk-KZ"/>
        </w:rPr>
        <w:t>Дәріс №</w:t>
      </w:r>
      <w:r w:rsidR="00016D9A" w:rsidRPr="00A014B2">
        <w:rPr>
          <w:b/>
          <w:noProof/>
          <w:color w:val="000000"/>
          <w:sz w:val="24"/>
          <w:szCs w:val="24"/>
          <w:lang w:val="kk-KZ"/>
        </w:rPr>
        <w:t>13-14</w:t>
      </w:r>
      <w:r w:rsidRPr="00A014B2">
        <w:rPr>
          <w:b/>
          <w:noProof/>
          <w:color w:val="000000"/>
          <w:sz w:val="24"/>
          <w:szCs w:val="24"/>
          <w:lang w:val="kk-KZ"/>
        </w:rPr>
        <w:t xml:space="preserve">. </w:t>
      </w:r>
      <w:r w:rsidRPr="00A014B2">
        <w:rPr>
          <w:b/>
          <w:bCs/>
          <w:noProof/>
          <w:color w:val="000000"/>
          <w:sz w:val="24"/>
          <w:szCs w:val="24"/>
          <w:lang w:val="kk-KZ"/>
        </w:rPr>
        <w:t>Егістік тәжірибеде орындалатын байқау жұмыстары.</w:t>
      </w:r>
    </w:p>
    <w:p w:rsidR="00CA093A" w:rsidRPr="00A014B2" w:rsidRDefault="0003278B" w:rsidP="00CA093A">
      <w:pPr>
        <w:shd w:val="clear" w:color="auto" w:fill="FFFFFF"/>
        <w:rPr>
          <w:b/>
          <w:bCs/>
          <w:noProof/>
          <w:color w:val="000000"/>
          <w:sz w:val="24"/>
          <w:szCs w:val="24"/>
          <w:lang w:val="kk-KZ"/>
        </w:rPr>
      </w:pPr>
      <w:r w:rsidRPr="00A014B2">
        <w:rPr>
          <w:b/>
          <w:sz w:val="24"/>
          <w:szCs w:val="24"/>
          <w:lang w:val="kk-KZ"/>
        </w:rPr>
        <w:t xml:space="preserve">Жоспар:                                                                                                                              </w:t>
      </w:r>
      <w:r w:rsidR="00CA093A" w:rsidRPr="00A014B2">
        <w:rPr>
          <w:b/>
          <w:sz w:val="24"/>
          <w:szCs w:val="24"/>
          <w:lang w:val="kk-KZ"/>
        </w:rPr>
        <w:t xml:space="preserve">                                                                                        </w:t>
      </w:r>
      <w:r w:rsidRPr="00A014B2">
        <w:rPr>
          <w:b/>
          <w:bCs/>
          <w:noProof/>
          <w:color w:val="000000"/>
          <w:sz w:val="24"/>
          <w:szCs w:val="24"/>
          <w:lang w:val="kk-KZ"/>
        </w:rPr>
        <w:t>1. Егістік тәжірибеде орындалатын байқау жұмыстары.</w:t>
      </w:r>
    </w:p>
    <w:p w:rsidR="00FF78A0" w:rsidRPr="00A014B2" w:rsidRDefault="00CA093A" w:rsidP="00CA093A">
      <w:pPr>
        <w:shd w:val="clear" w:color="auto" w:fill="FFFFFF"/>
        <w:rPr>
          <w:b/>
          <w:bCs/>
          <w:noProof/>
          <w:color w:val="000000"/>
          <w:sz w:val="24"/>
          <w:szCs w:val="24"/>
          <w:lang w:val="kk-KZ"/>
        </w:rPr>
      </w:pPr>
      <w:r w:rsidRPr="00A014B2">
        <w:rPr>
          <w:b/>
          <w:bCs/>
          <w:noProof/>
          <w:color w:val="000000"/>
          <w:sz w:val="24"/>
          <w:szCs w:val="24"/>
          <w:lang w:val="kk-KZ"/>
        </w:rPr>
        <w:t>2.</w:t>
      </w:r>
      <w:r w:rsidRPr="00A014B2">
        <w:rPr>
          <w:b/>
          <w:noProof/>
          <w:color w:val="000000"/>
          <w:sz w:val="24"/>
          <w:szCs w:val="24"/>
          <w:lang w:val="kk-KZ"/>
        </w:rPr>
        <w:t>Фенологиялық байқаулар.</w:t>
      </w:r>
    </w:p>
    <w:p w:rsidR="00CA093A" w:rsidRPr="00A014B2" w:rsidRDefault="00CA093A" w:rsidP="00CA093A">
      <w:pPr>
        <w:shd w:val="clear" w:color="auto" w:fill="FFFFFF"/>
        <w:rPr>
          <w:b/>
          <w:bCs/>
          <w:noProof/>
          <w:color w:val="000000"/>
          <w:sz w:val="24"/>
          <w:szCs w:val="24"/>
          <w:lang w:val="kk-KZ"/>
        </w:rPr>
      </w:pPr>
      <w:r w:rsidRPr="00A014B2">
        <w:rPr>
          <w:b/>
          <w:bCs/>
          <w:noProof/>
          <w:color w:val="000000"/>
          <w:sz w:val="24"/>
          <w:szCs w:val="24"/>
          <w:lang w:val="kk-KZ"/>
        </w:rPr>
        <w:t>3.Топырақ пен егістіктің арамшөптермен ластануын.</w:t>
      </w:r>
    </w:p>
    <w:p w:rsidR="00FF78A0" w:rsidRPr="00A014B2" w:rsidRDefault="00CA093A" w:rsidP="00CA093A">
      <w:pPr>
        <w:shd w:val="clear" w:color="auto" w:fill="FFFFFF"/>
        <w:rPr>
          <w:b/>
          <w:bCs/>
          <w:noProof/>
          <w:color w:val="000000"/>
          <w:sz w:val="24"/>
          <w:szCs w:val="24"/>
          <w:lang w:val="kk-KZ"/>
        </w:rPr>
      </w:pPr>
      <w:r w:rsidRPr="00A014B2">
        <w:rPr>
          <w:b/>
          <w:bCs/>
          <w:noProof/>
          <w:color w:val="000000"/>
          <w:sz w:val="24"/>
          <w:szCs w:val="24"/>
          <w:lang w:val="kk-KZ"/>
        </w:rPr>
        <w:t>4. Өнім мөлшерін анықтау.</w:t>
      </w:r>
    </w:p>
    <w:p w:rsidR="00FF78A0" w:rsidRPr="00A014B2" w:rsidRDefault="00FF78A0" w:rsidP="00F25898">
      <w:pPr>
        <w:shd w:val="clear" w:color="auto" w:fill="FFFFFF"/>
        <w:ind w:firstLine="567"/>
        <w:jc w:val="center"/>
        <w:rPr>
          <w:b/>
          <w:bCs/>
          <w:noProof/>
          <w:color w:val="000000"/>
          <w:sz w:val="24"/>
          <w:szCs w:val="24"/>
          <w:lang w:val="kk-KZ"/>
        </w:rPr>
      </w:pPr>
    </w:p>
    <w:p w:rsidR="00F25898" w:rsidRPr="00A014B2" w:rsidRDefault="0003278B" w:rsidP="008C3734">
      <w:pPr>
        <w:shd w:val="clear" w:color="auto" w:fill="FFFFFF"/>
        <w:ind w:firstLine="567"/>
        <w:rPr>
          <w:sz w:val="24"/>
          <w:szCs w:val="24"/>
          <w:lang w:val="kk-KZ"/>
        </w:rPr>
      </w:pPr>
      <w:r w:rsidRPr="00A014B2">
        <w:rPr>
          <w:b/>
          <w:bCs/>
          <w:noProof/>
          <w:color w:val="000000"/>
          <w:sz w:val="24"/>
          <w:szCs w:val="24"/>
          <w:lang w:val="kk-KZ"/>
        </w:rPr>
        <w:t>1.</w:t>
      </w:r>
      <w:r w:rsidR="00F25898" w:rsidRPr="00A014B2">
        <w:rPr>
          <w:b/>
          <w:bCs/>
          <w:noProof/>
          <w:color w:val="000000"/>
          <w:sz w:val="24"/>
          <w:szCs w:val="24"/>
          <w:lang w:val="kk-KZ"/>
        </w:rPr>
        <w:t xml:space="preserve"> Егістік тәжірибеде орындалатын байқау жұмыстары</w:t>
      </w:r>
      <w:r w:rsidRPr="00A014B2">
        <w:rPr>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Тәжірибе нәтижелерін неғүрлым толық, дәлірек және дұрыс бағалау үшін әр варианттың ө</w:t>
      </w:r>
      <w:r w:rsidR="0003278B" w:rsidRPr="00A014B2">
        <w:rPr>
          <w:noProof/>
          <w:color w:val="000000"/>
          <w:sz w:val="24"/>
          <w:szCs w:val="24"/>
          <w:lang w:val="kk-KZ"/>
        </w:rPr>
        <w:t>сімдіктеріне тиісті кезеңде байқ</w:t>
      </w:r>
      <w:r w:rsidRPr="00A014B2">
        <w:rPr>
          <w:noProof/>
          <w:color w:val="000000"/>
          <w:sz w:val="24"/>
          <w:szCs w:val="24"/>
          <w:lang w:val="kk-KZ"/>
        </w:rPr>
        <w:t xml:space="preserve">ау жұмыстарын жүргізеді. Барлық байқау жұмыстарын </w:t>
      </w:r>
      <w:r w:rsidRPr="00A014B2">
        <w:rPr>
          <w:b/>
          <w:noProof/>
          <w:color w:val="000000"/>
          <w:sz w:val="24"/>
          <w:szCs w:val="24"/>
          <w:lang w:val="kk-KZ"/>
        </w:rPr>
        <w:t>екі топқа бөледі</w:t>
      </w:r>
      <w:r w:rsidRPr="00A014B2">
        <w:rPr>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1)  зерттелетін өсімдіктерді байқау;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2)  сырткы орта жағдайларын байкау;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Бұл жұмыстарды орындау кезеңдері тәжірибе бағдарламасында көрсетіледі.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lastRenderedPageBreak/>
        <w:t>Байқау жұмыстары егістік тәжірибе жұмысының сапасын анықтайды. Сол сияқты кейбір байкау жұмыстары тәжірибенің жалпы жағдайына сипаттама береді.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Егістік тәжірибедегі дақы</w:t>
      </w:r>
      <w:r w:rsidR="0003278B" w:rsidRPr="00A014B2">
        <w:rPr>
          <w:noProof/>
          <w:color w:val="000000"/>
          <w:sz w:val="24"/>
          <w:szCs w:val="24"/>
          <w:lang w:val="kk-KZ"/>
        </w:rPr>
        <w:t>лдардың өсіп-даму кезеңдерінде ә</w:t>
      </w:r>
      <w:r w:rsidRPr="00A014B2">
        <w:rPr>
          <w:noProof/>
          <w:color w:val="000000"/>
          <w:sz w:val="24"/>
          <w:szCs w:val="24"/>
          <w:lang w:val="kk-KZ"/>
        </w:rPr>
        <w:t>р тү</w:t>
      </w:r>
      <w:r w:rsidR="0003278B" w:rsidRPr="00A014B2">
        <w:rPr>
          <w:noProof/>
          <w:color w:val="000000"/>
          <w:sz w:val="24"/>
          <w:szCs w:val="24"/>
          <w:lang w:val="kk-KZ"/>
        </w:rPr>
        <w:t>рлі (</w:t>
      </w:r>
      <w:r w:rsidR="0003278B" w:rsidRPr="00A014B2">
        <w:rPr>
          <w:b/>
          <w:noProof/>
          <w:color w:val="000000"/>
          <w:sz w:val="24"/>
          <w:szCs w:val="24"/>
          <w:lang w:val="kk-KZ"/>
        </w:rPr>
        <w:t>фенологиялық, метеорология</w:t>
      </w:r>
      <w:r w:rsidRPr="00A014B2">
        <w:rPr>
          <w:b/>
          <w:noProof/>
          <w:color w:val="000000"/>
          <w:sz w:val="24"/>
          <w:szCs w:val="24"/>
          <w:lang w:val="kk-KZ"/>
        </w:rPr>
        <w:t>лық</w:t>
      </w:r>
      <w:r w:rsidRPr="00A014B2">
        <w:rPr>
          <w:noProof/>
          <w:color w:val="000000"/>
          <w:sz w:val="24"/>
          <w:szCs w:val="24"/>
          <w:lang w:val="kk-KZ"/>
        </w:rPr>
        <w:t xml:space="preserve"> т.б.) байкау жұмыстары жүргізіледі.</w:t>
      </w:r>
    </w:p>
    <w:p w:rsidR="00F25898" w:rsidRPr="00A014B2" w:rsidRDefault="00F25898" w:rsidP="00F25898">
      <w:pPr>
        <w:shd w:val="clear" w:color="auto" w:fill="FFFFFF"/>
        <w:ind w:firstLine="567"/>
        <w:jc w:val="both"/>
        <w:rPr>
          <w:sz w:val="24"/>
          <w:szCs w:val="24"/>
          <w:lang w:val="kk-KZ"/>
        </w:rPr>
      </w:pPr>
      <w:r w:rsidRPr="00A014B2">
        <w:rPr>
          <w:b/>
          <w:bCs/>
          <w:noProof/>
          <w:color w:val="000000"/>
          <w:sz w:val="24"/>
          <w:szCs w:val="24"/>
          <w:lang w:val="kk-KZ"/>
        </w:rPr>
        <w:t xml:space="preserve">Ауа температурасы </w:t>
      </w:r>
      <w:r w:rsidRPr="00A014B2">
        <w:rPr>
          <w:noProof/>
          <w:color w:val="000000"/>
          <w:sz w:val="24"/>
          <w:szCs w:val="24"/>
          <w:lang w:val="kk-KZ"/>
        </w:rPr>
        <w:t>өсімдіктер мен топыраңты мекендейтін микроорганизмдердің тіршілігіндегі қажетті фактордың бірі. өсімдіктің жылуға коятын талабы өте өзгермелі. Қолайлы температура тұрақты болса, өсімдіктің өсіпжетілуіне жағдай жасалғаны болып саналады. Өсімдіктің жылумен қамтамасыз етілуіне сипаттама беру үшін айлық пен онкүндік жылудың орташа шамасын, жылуы жоғары немесе темен тәуліктің орташа жылылығының қосындысын және белсенді, өрі тиімді жылу көрсеткіштерін қолданады.</w:t>
      </w:r>
      <w:r w:rsidR="0003278B" w:rsidRPr="00A014B2">
        <w:rPr>
          <w:sz w:val="24"/>
          <w:szCs w:val="24"/>
          <w:lang w:val="kk-KZ"/>
        </w:rPr>
        <w:t xml:space="preserve"> </w:t>
      </w:r>
      <w:r w:rsidRPr="00A014B2">
        <w:rPr>
          <w:noProof/>
          <w:color w:val="000000"/>
          <w:sz w:val="24"/>
          <w:szCs w:val="24"/>
          <w:lang w:val="kk-KZ"/>
        </w:rPr>
        <w:t>Ауа температурасының режимі арқылы ауа райын бағалайды.</w:t>
      </w:r>
    </w:p>
    <w:p w:rsidR="00F25898" w:rsidRPr="00A014B2" w:rsidRDefault="00F25898" w:rsidP="00F25898">
      <w:pPr>
        <w:shd w:val="clear" w:color="auto" w:fill="FFFFFF"/>
        <w:ind w:firstLine="567"/>
        <w:jc w:val="both"/>
        <w:rPr>
          <w:sz w:val="24"/>
          <w:szCs w:val="24"/>
          <w:lang w:val="kk-KZ"/>
        </w:rPr>
      </w:pPr>
      <w:r w:rsidRPr="00A014B2">
        <w:rPr>
          <w:b/>
          <w:bCs/>
          <w:noProof/>
          <w:color w:val="000000"/>
          <w:sz w:val="24"/>
          <w:szCs w:val="24"/>
          <w:lang w:val="kk-KZ"/>
        </w:rPr>
        <w:t xml:space="preserve">Жауын-шашын </w:t>
      </w:r>
      <w:r w:rsidRPr="00A014B2">
        <w:rPr>
          <w:noProof/>
          <w:color w:val="000000"/>
          <w:sz w:val="24"/>
          <w:szCs w:val="24"/>
          <w:lang w:val="kk-KZ"/>
        </w:rPr>
        <w:t>өсімдіктер өніміне үлкен әсер етеді. Ол топырақ қабатындағы ылғалдың негізгі көзі болып саналады. Жауын-шашынның жиынтығын милли-метр өлшемі арқылы белгілейді. Атмосфера ылғалдылығы жөніндегі мәліметті сол аймақта орналасңан метеорологиялық стансадан алуға болады.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Өсімдіктердің </w:t>
      </w:r>
      <w:r w:rsidRPr="00A014B2">
        <w:rPr>
          <w:b/>
          <w:bCs/>
          <w:noProof/>
          <w:color w:val="000000"/>
          <w:sz w:val="24"/>
          <w:szCs w:val="24"/>
          <w:lang w:val="kk-KZ"/>
        </w:rPr>
        <w:t xml:space="preserve">зақымдалуын байқау. </w:t>
      </w:r>
      <w:r w:rsidRPr="00A014B2">
        <w:rPr>
          <w:noProof/>
          <w:color w:val="000000"/>
          <w:sz w:val="24"/>
          <w:szCs w:val="24"/>
          <w:lang w:val="kk-KZ"/>
        </w:rPr>
        <w:t>Метеороло</w:t>
      </w:r>
      <w:r w:rsidR="0003278B" w:rsidRPr="00A014B2">
        <w:rPr>
          <w:noProof/>
          <w:color w:val="000000"/>
          <w:sz w:val="24"/>
          <w:szCs w:val="24"/>
          <w:lang w:val="kk-KZ"/>
        </w:rPr>
        <w:t>гиялық қолайсыз жағдайлардың әс</w:t>
      </w:r>
      <w:r w:rsidRPr="00A014B2">
        <w:rPr>
          <w:noProof/>
          <w:color w:val="000000"/>
          <w:sz w:val="24"/>
          <w:szCs w:val="24"/>
          <w:lang w:val="kk-KZ"/>
        </w:rPr>
        <w:t>ерінен тәжірибе өсімдіктері зақымдануы мүмкін. Байқау жұмысын жүргізгенде өсімдіктің қандай мүшелері неден зақымдалғанын көзбен шамалайды.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Егер мөлдектегі әсімдіктің жиілігі мен биіктігі бірқалыпты, тамырларын өте жақ</w:t>
      </w:r>
      <w:r w:rsidR="0003278B" w:rsidRPr="00A014B2">
        <w:rPr>
          <w:noProof/>
          <w:color w:val="000000"/>
          <w:sz w:val="24"/>
          <w:szCs w:val="24"/>
          <w:lang w:val="kk-KZ"/>
        </w:rPr>
        <w:t>сы жайған, зақым</w:t>
      </w:r>
      <w:r w:rsidRPr="00A014B2">
        <w:rPr>
          <w:noProof/>
          <w:color w:val="000000"/>
          <w:sz w:val="24"/>
          <w:szCs w:val="24"/>
          <w:lang w:val="kk-KZ"/>
        </w:rPr>
        <w:t>далған және жойылған өсімдік жоққа жақын, арамшөптері өте аз болса, егістік өте жақсы (5 балл) күйде деп бағаланады.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Өсімдіктің жиілігі бірдей емес, тамырлары орташа шоғырланған, арамшөппен шамалы ластанған, аздап ауруға шалдыққа</w:t>
      </w:r>
      <w:r w:rsidR="0003278B" w:rsidRPr="00A014B2">
        <w:rPr>
          <w:noProof/>
          <w:color w:val="000000"/>
          <w:sz w:val="24"/>
          <w:szCs w:val="24"/>
          <w:lang w:val="kk-KZ"/>
        </w:rPr>
        <w:t>н және шамалы зиянкестерден зар</w:t>
      </w:r>
      <w:r w:rsidRPr="00A014B2">
        <w:rPr>
          <w:noProof/>
          <w:color w:val="000000"/>
          <w:sz w:val="24"/>
          <w:szCs w:val="24"/>
          <w:lang w:val="kk-KZ"/>
        </w:rPr>
        <w:t>дап шеккені байқалса егіс жақсы күйде (4 балл) болғаны.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Өсімдіктің жиілігі бі</w:t>
      </w:r>
      <w:r w:rsidR="000970AC" w:rsidRPr="00A014B2">
        <w:rPr>
          <w:noProof/>
          <w:color w:val="000000"/>
          <w:sz w:val="24"/>
          <w:szCs w:val="24"/>
          <w:lang w:val="kk-KZ"/>
        </w:rPr>
        <w:t>ркелкі емес, биіктігі мен тамыр</w:t>
      </w:r>
      <w:r w:rsidRPr="00A014B2">
        <w:rPr>
          <w:noProof/>
          <w:color w:val="000000"/>
          <w:sz w:val="24"/>
          <w:szCs w:val="24"/>
          <w:lang w:val="kk-KZ"/>
        </w:rPr>
        <w:t>ларының шоғырлануы орташа, зиянкестерден шамалы зардап шеккен, арамшөптермен ластануы қанағаттанарлық егістіктің күйі орташа (3 балл) деп бағаланады.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Егер егін сирек, өрі ала-құла, кескінсіз, бойының биіктігі аласа, көп ластанған, зиянкестердің немесе ауа-райының қолайсыздығынан едәуір закымданған болса нашар егіс (2 балл) деп бағаланады.</w:t>
      </w:r>
    </w:p>
    <w:p w:rsidR="00F25898" w:rsidRPr="00A014B2" w:rsidRDefault="00F25898" w:rsidP="00F25898">
      <w:pPr>
        <w:shd w:val="clear" w:color="auto" w:fill="FFFFFF"/>
        <w:ind w:firstLine="567"/>
        <w:jc w:val="both"/>
        <w:rPr>
          <w:sz w:val="24"/>
          <w:szCs w:val="24"/>
          <w:lang w:val="kk-KZ"/>
        </w:rPr>
      </w:pPr>
      <w:r w:rsidRPr="00A014B2">
        <w:rPr>
          <w:color w:val="000000"/>
          <w:sz w:val="24"/>
          <w:szCs w:val="24"/>
          <w:lang w:val="kk-KZ"/>
        </w:rPr>
        <w:t xml:space="preserve">Егіс </w:t>
      </w:r>
      <w:r w:rsidRPr="00A014B2">
        <w:rPr>
          <w:noProof/>
          <w:color w:val="000000"/>
          <w:sz w:val="24"/>
          <w:szCs w:val="24"/>
          <w:lang w:val="kk-KZ"/>
        </w:rPr>
        <w:t>өте сирек, жиілі біркелкі емес, тұқым толық көктеп шықпаған, өте күшті ластанған және зақымданған болса өте нашар (1 балл) баға беріледі.</w:t>
      </w:r>
    </w:p>
    <w:p w:rsidR="00F25898" w:rsidRPr="00A014B2" w:rsidRDefault="00F25898" w:rsidP="00F25898">
      <w:pPr>
        <w:shd w:val="clear" w:color="auto" w:fill="FFFFFF"/>
        <w:ind w:firstLine="567"/>
        <w:jc w:val="both"/>
        <w:rPr>
          <w:sz w:val="24"/>
          <w:szCs w:val="24"/>
          <w:lang w:val="kk-KZ"/>
        </w:rPr>
      </w:pPr>
      <w:r w:rsidRPr="00A014B2">
        <w:rPr>
          <w:color w:val="000000"/>
          <w:sz w:val="24"/>
          <w:szCs w:val="24"/>
          <w:lang w:val="kk-KZ"/>
        </w:rPr>
        <w:t xml:space="preserve">Егіс </w:t>
      </w:r>
      <w:r w:rsidRPr="00A014B2">
        <w:rPr>
          <w:noProof/>
          <w:color w:val="000000"/>
          <w:sz w:val="24"/>
          <w:szCs w:val="24"/>
          <w:lang w:val="kk-KZ"/>
        </w:rPr>
        <w:t>нашар немесе өте нашар күйде болса, оның неден болғанын толығырақ көрсету керек.</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Күздік дақылдардың қыстап шығуға даярлану үрдісін сипаттау үшін күзде оның өсуі тоқтаған кезде тексереді.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Оның мерзімін</w:t>
      </w:r>
      <w:r w:rsidR="00CA2ECD" w:rsidRPr="00A014B2">
        <w:rPr>
          <w:noProof/>
          <w:color w:val="000000"/>
          <w:sz w:val="24"/>
          <w:szCs w:val="24"/>
          <w:lang w:val="kk-KZ"/>
        </w:rPr>
        <w:t xml:space="preserve"> ауаның орташа төулік т</w:t>
      </w:r>
      <w:r w:rsidR="006441C5" w:rsidRPr="00A014B2">
        <w:rPr>
          <w:noProof/>
          <w:color w:val="000000"/>
          <w:sz w:val="24"/>
          <w:szCs w:val="24"/>
          <w:lang w:val="kk-KZ"/>
        </w:rPr>
        <w:t>ем</w:t>
      </w:r>
      <w:r w:rsidR="00CA2ECD" w:rsidRPr="00A014B2">
        <w:rPr>
          <w:noProof/>
          <w:color w:val="000000"/>
          <w:sz w:val="24"/>
          <w:szCs w:val="24"/>
          <w:lang w:val="kk-KZ"/>
        </w:rPr>
        <w:t>перату</w:t>
      </w:r>
      <w:r w:rsidRPr="00A014B2">
        <w:rPr>
          <w:noProof/>
          <w:color w:val="000000"/>
          <w:sz w:val="24"/>
          <w:szCs w:val="24"/>
          <w:lang w:val="kk-KZ"/>
        </w:rPr>
        <w:t>расы арқылы анықтайды. Егер бес тәулік бойы бес градустан төмен түс</w:t>
      </w:r>
      <w:r w:rsidR="00CA2ECD" w:rsidRPr="00A014B2">
        <w:rPr>
          <w:noProof/>
          <w:color w:val="000000"/>
          <w:sz w:val="24"/>
          <w:szCs w:val="24"/>
          <w:lang w:val="kk-KZ"/>
        </w:rPr>
        <w:t>песе онда егістікті тексеріп шы</w:t>
      </w:r>
      <w:r w:rsidRPr="00A014B2">
        <w:rPr>
          <w:noProof/>
          <w:color w:val="000000"/>
          <w:sz w:val="24"/>
          <w:szCs w:val="24"/>
          <w:lang w:val="kk-KZ"/>
        </w:rPr>
        <w:t>ғады. Ал онкүндікте бес градустан асатын болса, күзгі тексеруді екінші рет жүргізеді. Дақыл тұқымының топырақтағы орналасқан тереңдігін, түптену деңгейін, тамыр жүйесінің жағдайын, өсімдіктің өсіп-жетілу кезеңдерін, оның биі</w:t>
      </w:r>
      <w:r w:rsidR="006441C5" w:rsidRPr="00A014B2">
        <w:rPr>
          <w:noProof/>
          <w:color w:val="000000"/>
          <w:sz w:val="24"/>
          <w:szCs w:val="24"/>
          <w:lang w:val="kk-KZ"/>
        </w:rPr>
        <w:t>ктігін, жиілігін, арамшө</w:t>
      </w:r>
      <w:r w:rsidR="00CA2ECD" w:rsidRPr="00A014B2">
        <w:rPr>
          <w:noProof/>
          <w:color w:val="000000"/>
          <w:sz w:val="24"/>
          <w:szCs w:val="24"/>
          <w:lang w:val="kk-KZ"/>
        </w:rPr>
        <w:t>птің та</w:t>
      </w:r>
      <w:r w:rsidR="006441C5" w:rsidRPr="00A014B2">
        <w:rPr>
          <w:noProof/>
          <w:color w:val="000000"/>
          <w:sz w:val="24"/>
          <w:szCs w:val="24"/>
          <w:lang w:val="kk-KZ"/>
        </w:rPr>
        <w:t>ралу дәрежесін, ө</w:t>
      </w:r>
      <w:r w:rsidRPr="00A014B2">
        <w:rPr>
          <w:noProof/>
          <w:color w:val="000000"/>
          <w:sz w:val="24"/>
          <w:szCs w:val="24"/>
          <w:lang w:val="kk-KZ"/>
        </w:rPr>
        <w:t>сім</w:t>
      </w:r>
      <w:r w:rsidR="00CA2ECD" w:rsidRPr="00A014B2">
        <w:rPr>
          <w:noProof/>
          <w:color w:val="000000"/>
          <w:sz w:val="24"/>
          <w:szCs w:val="24"/>
          <w:lang w:val="kk-KZ"/>
        </w:rPr>
        <w:t>діктерге зяинкестер мен аурулар</w:t>
      </w:r>
      <w:r w:rsidR="006441C5" w:rsidRPr="00A014B2">
        <w:rPr>
          <w:noProof/>
          <w:color w:val="000000"/>
          <w:sz w:val="24"/>
          <w:szCs w:val="24"/>
          <w:lang w:val="kk-KZ"/>
        </w:rPr>
        <w:t>дың әсериң</w:t>
      </w:r>
      <w:r w:rsidRPr="00A014B2">
        <w:rPr>
          <w:noProof/>
          <w:color w:val="000000"/>
          <w:sz w:val="24"/>
          <w:szCs w:val="24"/>
          <w:lang w:val="kk-KZ"/>
        </w:rPr>
        <w:t>, метеорологиялық жағдайдың қолайсыз болуынан зақымданға</w:t>
      </w:r>
      <w:r w:rsidR="006441C5" w:rsidRPr="00A014B2">
        <w:rPr>
          <w:noProof/>
          <w:color w:val="000000"/>
          <w:sz w:val="24"/>
          <w:szCs w:val="24"/>
          <w:lang w:val="kk-KZ"/>
        </w:rPr>
        <w:t>ның</w:t>
      </w:r>
      <w:r w:rsidRPr="00A014B2">
        <w:rPr>
          <w:noProof/>
          <w:color w:val="000000"/>
          <w:sz w:val="24"/>
          <w:szCs w:val="24"/>
          <w:lang w:val="kk-KZ"/>
        </w:rPr>
        <w:t>, жойылған өсімдіктерді, егістің жалпы жағдайын анықтайды. Күздік дақыл тұқымының өнуін анықтау үшін 50х</w:t>
      </w:r>
      <w:r w:rsidR="00CA2ECD" w:rsidRPr="00A014B2">
        <w:rPr>
          <w:noProof/>
          <w:color w:val="000000"/>
          <w:sz w:val="24"/>
          <w:szCs w:val="24"/>
          <w:lang w:val="kk-KZ"/>
        </w:rPr>
        <w:t>50 см көлемде 12</w:t>
      </w:r>
      <w:r w:rsidRPr="00A014B2">
        <w:rPr>
          <w:noProof/>
          <w:color w:val="000000"/>
          <w:sz w:val="24"/>
          <w:szCs w:val="24"/>
          <w:lang w:val="kk-KZ"/>
        </w:rPr>
        <w:t xml:space="preserve">см тереңдіктен топырақ алып дөндерді санайды. Сонан кейін </w:t>
      </w:r>
      <w:r w:rsidRPr="00A014B2">
        <w:rPr>
          <w:b/>
          <w:noProof/>
          <w:color w:val="000000"/>
          <w:sz w:val="24"/>
          <w:szCs w:val="24"/>
          <w:lang w:val="kk-KZ"/>
        </w:rPr>
        <w:t>көктегенд</w:t>
      </w:r>
      <w:r w:rsidR="00CA2ECD" w:rsidRPr="00A014B2">
        <w:rPr>
          <w:b/>
          <w:noProof/>
          <w:color w:val="000000"/>
          <w:sz w:val="24"/>
          <w:szCs w:val="24"/>
          <w:lang w:val="kk-KZ"/>
        </w:rPr>
        <w:t>ері мен өнбегендерін</w:t>
      </w:r>
      <w:r w:rsidR="00CA2ECD" w:rsidRPr="00A014B2">
        <w:rPr>
          <w:noProof/>
          <w:color w:val="000000"/>
          <w:sz w:val="24"/>
          <w:szCs w:val="24"/>
          <w:lang w:val="kk-KZ"/>
        </w:rPr>
        <w:t xml:space="preserve"> пайыз арқы</w:t>
      </w:r>
      <w:r w:rsidRPr="00A014B2">
        <w:rPr>
          <w:noProof/>
          <w:color w:val="000000"/>
          <w:sz w:val="24"/>
          <w:szCs w:val="24"/>
          <w:lang w:val="kk-KZ"/>
        </w:rPr>
        <w:t>лы көрсетеді.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Тамыр жүйесінің қандай дәрежеде екендігін екінші реттегі қосымша тамырлардың сандары арқылы сипаттайды. Егер екінші ретті қосымша тамырларының саны бестен асатын болса, тамырлануы жақсы деуге болады. өсімдіктің </w:t>
      </w:r>
      <w:r w:rsidR="00CA2ECD" w:rsidRPr="00A014B2">
        <w:rPr>
          <w:noProof/>
          <w:color w:val="000000"/>
          <w:sz w:val="24"/>
          <w:szCs w:val="24"/>
          <w:lang w:val="kk-KZ"/>
        </w:rPr>
        <w:t>қыскы жағдайын тексеру үшін био</w:t>
      </w:r>
      <w:r w:rsidRPr="00A014B2">
        <w:rPr>
          <w:noProof/>
          <w:color w:val="000000"/>
          <w:sz w:val="24"/>
          <w:szCs w:val="24"/>
          <w:lang w:val="kk-KZ"/>
        </w:rPr>
        <w:t xml:space="preserve">логиялық. бақылау әдісі бойынша учаскенің </w:t>
      </w:r>
      <w:r w:rsidRPr="00A014B2">
        <w:rPr>
          <w:b/>
          <w:noProof/>
          <w:color w:val="000000"/>
          <w:sz w:val="24"/>
          <w:szCs w:val="24"/>
          <w:lang w:val="kk-KZ"/>
        </w:rPr>
        <w:t>төрт жерінен</w:t>
      </w:r>
      <w:r w:rsidRPr="00A014B2">
        <w:rPr>
          <w:noProof/>
          <w:color w:val="000000"/>
          <w:sz w:val="24"/>
          <w:szCs w:val="24"/>
          <w:lang w:val="kk-KZ"/>
        </w:rPr>
        <w:t xml:space="preserve"> өсімдіктерді сындырмай, қардан тазартады да байқағанын есепке алады.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Күздік дақылдардың қыс</w:t>
      </w:r>
      <w:r w:rsidR="00CA2ECD" w:rsidRPr="00A014B2">
        <w:rPr>
          <w:noProof/>
          <w:color w:val="000000"/>
          <w:sz w:val="24"/>
          <w:szCs w:val="24"/>
          <w:lang w:val="kk-KZ"/>
        </w:rPr>
        <w:t>тан шыққанына сипатта</w:t>
      </w:r>
      <w:r w:rsidRPr="00A014B2">
        <w:rPr>
          <w:noProof/>
          <w:color w:val="000000"/>
          <w:sz w:val="24"/>
          <w:szCs w:val="24"/>
          <w:lang w:val="kk-KZ"/>
        </w:rPr>
        <w:t xml:space="preserve">маны толық беруді қар кеткен соң </w:t>
      </w:r>
      <w:r w:rsidRPr="00A014B2">
        <w:rPr>
          <w:b/>
          <w:noProof/>
          <w:color w:val="000000"/>
          <w:sz w:val="24"/>
          <w:szCs w:val="24"/>
          <w:lang w:val="kk-KZ"/>
        </w:rPr>
        <w:lastRenderedPageBreak/>
        <w:t xml:space="preserve">он күннен </w:t>
      </w:r>
      <w:r w:rsidRPr="00A014B2">
        <w:rPr>
          <w:noProof/>
          <w:color w:val="000000"/>
          <w:sz w:val="24"/>
          <w:szCs w:val="24"/>
          <w:lang w:val="kk-KZ"/>
        </w:rPr>
        <w:t>кейін жүргізеді. Ол үшін өсімдіктің биіктігін, жиі</w:t>
      </w:r>
      <w:r w:rsidR="00CA2ECD" w:rsidRPr="00A014B2">
        <w:rPr>
          <w:noProof/>
          <w:color w:val="000000"/>
          <w:sz w:val="24"/>
          <w:szCs w:val="24"/>
          <w:lang w:val="kk-KZ"/>
        </w:rPr>
        <w:t>лігін, жал</w:t>
      </w:r>
      <w:r w:rsidRPr="00A014B2">
        <w:rPr>
          <w:noProof/>
          <w:color w:val="000000"/>
          <w:sz w:val="24"/>
          <w:szCs w:val="24"/>
          <w:lang w:val="kk-KZ"/>
        </w:rPr>
        <w:t>пы күйін, зақымдал</w:t>
      </w:r>
      <w:r w:rsidR="00CA2ECD" w:rsidRPr="00A014B2">
        <w:rPr>
          <w:noProof/>
          <w:color w:val="000000"/>
          <w:sz w:val="24"/>
          <w:szCs w:val="24"/>
          <w:lang w:val="kk-KZ"/>
        </w:rPr>
        <w:t>ған дақылдың мөлшерін т.б. анық</w:t>
      </w:r>
      <w:r w:rsidRPr="00A014B2">
        <w:rPr>
          <w:noProof/>
          <w:color w:val="000000"/>
          <w:sz w:val="24"/>
          <w:szCs w:val="24"/>
          <w:lang w:val="kk-KZ"/>
        </w:rPr>
        <w:t>тайды.</w:t>
      </w:r>
    </w:p>
    <w:p w:rsidR="00F25898" w:rsidRPr="00A014B2" w:rsidRDefault="00CA093A" w:rsidP="00F25898">
      <w:pPr>
        <w:shd w:val="clear" w:color="auto" w:fill="FFFFFF"/>
        <w:ind w:firstLine="567"/>
        <w:jc w:val="both"/>
        <w:rPr>
          <w:b/>
          <w:sz w:val="24"/>
          <w:szCs w:val="24"/>
          <w:lang w:val="kk-KZ"/>
        </w:rPr>
      </w:pPr>
      <w:r w:rsidRPr="00A014B2">
        <w:rPr>
          <w:b/>
          <w:noProof/>
          <w:color w:val="000000"/>
          <w:sz w:val="24"/>
          <w:szCs w:val="24"/>
          <w:lang w:val="kk-KZ"/>
        </w:rPr>
        <w:t>2.</w:t>
      </w:r>
      <w:r w:rsidR="00F25898" w:rsidRPr="00A014B2">
        <w:rPr>
          <w:b/>
          <w:noProof/>
          <w:color w:val="000000"/>
          <w:sz w:val="24"/>
          <w:szCs w:val="24"/>
          <w:lang w:val="kk-KZ"/>
        </w:rPr>
        <w:t>Фенологиялық</w:t>
      </w:r>
      <w:r w:rsidR="00F25898" w:rsidRPr="00A014B2">
        <w:rPr>
          <w:noProof/>
          <w:color w:val="000000"/>
          <w:sz w:val="24"/>
          <w:szCs w:val="24"/>
          <w:lang w:val="kk-KZ"/>
        </w:rPr>
        <w:t xml:space="preserve"> байқаулар тұқ</w:t>
      </w:r>
      <w:r w:rsidR="00CA2ECD" w:rsidRPr="00A014B2">
        <w:rPr>
          <w:noProof/>
          <w:color w:val="000000"/>
          <w:sz w:val="24"/>
          <w:szCs w:val="24"/>
          <w:lang w:val="kk-KZ"/>
        </w:rPr>
        <w:t>ымда сепкеннен, да</w:t>
      </w:r>
      <w:r w:rsidR="00F25898" w:rsidRPr="00A014B2">
        <w:rPr>
          <w:noProof/>
          <w:color w:val="000000"/>
          <w:sz w:val="24"/>
          <w:szCs w:val="24"/>
          <w:lang w:val="kk-KZ"/>
        </w:rPr>
        <w:t>қыл толық піскенде дейін жүргізіледі. Өсімдіктің жекелей</w:t>
      </w:r>
      <w:r w:rsidR="000D7C4F" w:rsidRPr="00A014B2">
        <w:rPr>
          <w:noProof/>
          <w:color w:val="000000"/>
          <w:sz w:val="24"/>
          <w:szCs w:val="24"/>
          <w:lang w:val="kk-KZ"/>
        </w:rPr>
        <w:t xml:space="preserve"> өсу дәуірі, дамуы оның өзіне те</w:t>
      </w:r>
      <w:r w:rsidR="00F25898" w:rsidRPr="00A014B2">
        <w:rPr>
          <w:noProof/>
          <w:color w:val="000000"/>
          <w:sz w:val="24"/>
          <w:szCs w:val="24"/>
          <w:lang w:val="kk-KZ"/>
        </w:rPr>
        <w:t xml:space="preserve">н ерекше өтеді. Даму барысында өсімдіктің пішіні мен өсуі өзгеріп отырады. Даму үрдісі түтасымен алғанда бірінен соң бірі келіп отыратын, жақсы ажыратылатын және көзге байқалатын бірнеше кезеңдерден немесе саты-лардан тұрады. </w:t>
      </w:r>
      <w:r w:rsidR="00F25898" w:rsidRPr="00A014B2">
        <w:rPr>
          <w:b/>
          <w:noProof/>
          <w:color w:val="000000"/>
          <w:sz w:val="24"/>
          <w:szCs w:val="24"/>
          <w:lang w:val="kk-KZ"/>
        </w:rPr>
        <w:t>Мұндай кезеңдерге тұқымның өнуі, бүршік жару, вегетативтік, одан соң репродуктивтік мүшелердің пайда болуы мен өсүі, гүлдеу және жеміс байлау жатады.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Тәжірибе учаскесінің варианттарындағы өсімдіктердің кезеңдерін белгілеу үшін әр бір қатардың біркелкі 10 кегін тексереді. Егер 10 пайыздай кезең белгісі өсімдіктерде анықталса, белгілі бір кезең басталды деп үйғарады.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Дақылдарға фенологиялық байқау жүргізгенде олардың мына кезеңдерін тіркейді.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 xml:space="preserve">Жаздық дәнді </w:t>
      </w:r>
      <w:r w:rsidRPr="00A014B2">
        <w:rPr>
          <w:noProof/>
          <w:color w:val="000000"/>
          <w:sz w:val="24"/>
          <w:szCs w:val="24"/>
          <w:lang w:val="kk-KZ"/>
        </w:rPr>
        <w:t>дақылдардың (бидай, арпа, сұлы, қара бидай, тары) кө</w:t>
      </w:r>
      <w:r w:rsidR="00CA2ECD" w:rsidRPr="00A014B2">
        <w:rPr>
          <w:noProof/>
          <w:color w:val="000000"/>
          <w:sz w:val="24"/>
          <w:szCs w:val="24"/>
          <w:lang w:val="kk-KZ"/>
        </w:rPr>
        <w:t>ктеу, түптену, сабактану, масақ</w:t>
      </w:r>
      <w:r w:rsidRPr="00A014B2">
        <w:rPr>
          <w:noProof/>
          <w:color w:val="000000"/>
          <w:sz w:val="24"/>
          <w:szCs w:val="24"/>
          <w:lang w:val="kk-KZ"/>
        </w:rPr>
        <w:t xml:space="preserve">тану, шашақтану, гүлдеу, сүттеніп пісу, балауызданып </w:t>
      </w:r>
      <w:r w:rsidRPr="00A014B2">
        <w:rPr>
          <w:color w:val="000000"/>
          <w:sz w:val="24"/>
          <w:szCs w:val="24"/>
          <w:lang w:val="kk-KZ"/>
        </w:rPr>
        <w:t xml:space="preserve">пicy, </w:t>
      </w:r>
      <w:r w:rsidRPr="00A014B2">
        <w:rPr>
          <w:noProof/>
          <w:color w:val="000000"/>
          <w:sz w:val="24"/>
          <w:szCs w:val="24"/>
          <w:lang w:val="kk-KZ"/>
        </w:rPr>
        <w:t xml:space="preserve">толық </w:t>
      </w:r>
      <w:r w:rsidRPr="00A014B2">
        <w:rPr>
          <w:color w:val="000000"/>
          <w:sz w:val="24"/>
          <w:szCs w:val="24"/>
          <w:lang w:val="kk-KZ"/>
        </w:rPr>
        <w:t xml:space="preserve">пicy </w:t>
      </w:r>
      <w:r w:rsidRPr="00A014B2">
        <w:rPr>
          <w:noProof/>
          <w:color w:val="000000"/>
          <w:sz w:val="24"/>
          <w:szCs w:val="24"/>
          <w:lang w:val="kk-KZ"/>
        </w:rPr>
        <w:t>(тарының сүттеніп және балауызданып пісуі есепке алынбайды) кезеңдері.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Күздік дөнді</w:t>
      </w:r>
      <w:r w:rsidRPr="00A014B2">
        <w:rPr>
          <w:noProof/>
          <w:color w:val="000000"/>
          <w:sz w:val="24"/>
          <w:szCs w:val="24"/>
          <w:lang w:val="kk-KZ"/>
        </w:rPr>
        <w:t xml:space="preserve"> дақылдардың (қара бидай, бидай, арпа) көктеп шығу, үшінші жапырақ, түптену, вегетациясының күзде аякталуы мен көктемде басталуы, сабақтану, масақтану, гүлдеу, сүттеніп пісу, балауызданып пісу, толық пісу кезеңдері.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 xml:space="preserve">Жүгері </w:t>
      </w:r>
      <w:r w:rsidRPr="00A014B2">
        <w:rPr>
          <w:noProof/>
          <w:color w:val="000000"/>
          <w:sz w:val="24"/>
          <w:szCs w:val="24"/>
          <w:lang w:val="kk-KZ"/>
        </w:rPr>
        <w:t>үшін тұқымның өнуі, үшінші жапырақ, түптену, жетінші жапырақ, шашақтану, аталық гүлдерінін гүлдеуі (шашақ басы), аналық гүлдерінің гүлдеуі, сүттеніп пісу, балауызданып пісу, толық пісу кезеңдері.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Ңарақұмық - тұқымның өнуі, тарамдалуы, шашақ-тануы, гүлдеуі, сүттеніп пісуі, толық пісуі.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Бұршақ</w:t>
      </w:r>
      <w:r w:rsidRPr="00A014B2">
        <w:rPr>
          <w:noProof/>
          <w:color w:val="000000"/>
          <w:sz w:val="24"/>
          <w:szCs w:val="24"/>
          <w:lang w:val="kk-KZ"/>
        </w:rPr>
        <w:t xml:space="preserve"> тұқымдастар - тұқымның көктеуі, үшінші жапырақтың тарамдалуы, гүлінің шоғырлануы, гүлдеуі, пісуі.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Майлы дақылдар - тұқымның өнуі, гүлдеуі, пісуі.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Қант қызылшасы - тұқымның енуі, қосқұлақ кезеңі, үшінші жапырақ, қатар аралығы мен қатарларын жапырақтардың жабуы, жапырақтарының та-ркатылуы.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Тамыр жемістілер - тұқымның өнуі, тамыржемістің қалыптасуы, сабактануы, пісуі.</w:t>
      </w:r>
    </w:p>
    <w:p w:rsidR="00F25898" w:rsidRPr="00A014B2" w:rsidRDefault="00F25898" w:rsidP="00F25898">
      <w:pPr>
        <w:shd w:val="clear" w:color="auto" w:fill="FFFFFF"/>
        <w:ind w:firstLine="567"/>
        <w:jc w:val="both"/>
        <w:rPr>
          <w:sz w:val="24"/>
          <w:szCs w:val="24"/>
          <w:lang w:val="kk-KZ"/>
        </w:rPr>
      </w:pPr>
      <w:r w:rsidRPr="00A014B2">
        <w:rPr>
          <w:b/>
          <w:noProof/>
          <w:color w:val="000000"/>
          <w:sz w:val="24"/>
          <w:szCs w:val="24"/>
          <w:lang w:val="kk-KZ"/>
        </w:rPr>
        <w:t>Мақта</w:t>
      </w:r>
      <w:r w:rsidRPr="00A014B2">
        <w:rPr>
          <w:noProof/>
          <w:color w:val="000000"/>
          <w:sz w:val="24"/>
          <w:szCs w:val="24"/>
          <w:lang w:val="kk-KZ"/>
        </w:rPr>
        <w:t xml:space="preserve"> - тұқымның өнуі, гүлдеуі, пісуі.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Картоп - тұқымның көктеуі, тарамдануы, шанақ-тануы, гүлдеуі, түйнектенуі, пәлектерінің курауы.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Шөптер - көктеп</w:t>
      </w:r>
      <w:r w:rsidR="00CA2ECD" w:rsidRPr="00A014B2">
        <w:rPr>
          <w:noProof/>
          <w:color w:val="000000"/>
          <w:sz w:val="24"/>
          <w:szCs w:val="24"/>
          <w:lang w:val="kk-KZ"/>
        </w:rPr>
        <w:t xml:space="preserve"> шығуы, өсуінің басталуы, түпте</w:t>
      </w:r>
      <w:r w:rsidRPr="00A014B2">
        <w:rPr>
          <w:noProof/>
          <w:color w:val="000000"/>
          <w:sz w:val="24"/>
          <w:szCs w:val="24"/>
          <w:lang w:val="kk-KZ"/>
        </w:rPr>
        <w:t>ну мен масақтануы, гүлдеуі, пісуі.</w:t>
      </w:r>
      <w:r w:rsidR="00880495" w:rsidRPr="00A014B2">
        <w:rPr>
          <w:sz w:val="24"/>
          <w:szCs w:val="24"/>
          <w:lang w:val="kk-KZ"/>
        </w:rPr>
        <w:t xml:space="preserve"> </w:t>
      </w:r>
      <w:r w:rsidRPr="00A014B2">
        <w:rPr>
          <w:noProof/>
          <w:color w:val="000000"/>
          <w:sz w:val="24"/>
          <w:szCs w:val="24"/>
          <w:lang w:val="kk-KZ"/>
        </w:rPr>
        <w:t>Өсімдіктің өсіп жетілу кезеңдерінің мәліметтері оның өсу тіршілігінің ұзақтығын жеке кезеңдерге бөлуге мүмкіндік тұрыз</w:t>
      </w:r>
      <w:r w:rsidR="000D7C4F" w:rsidRPr="00A014B2">
        <w:rPr>
          <w:noProof/>
          <w:color w:val="000000"/>
          <w:sz w:val="24"/>
          <w:szCs w:val="24"/>
          <w:lang w:val="kk-KZ"/>
        </w:rPr>
        <w:t>ады. Мысалы, астык дақыл</w:t>
      </w:r>
      <w:r w:rsidRPr="00A014B2">
        <w:rPr>
          <w:noProof/>
          <w:color w:val="000000"/>
          <w:sz w:val="24"/>
          <w:szCs w:val="24"/>
          <w:lang w:val="kk-KZ"/>
        </w:rPr>
        <w:t>дары мынадай кезеңдерге белінеді: себу-көктеп шығуы, көктеп шығуы — сабақтануы, сабақтануы -масақтануы, масақтануы - пісуі. Бұл кезеңдер арқылы байқау жұмысын жүргізу ыңғайлы.</w:t>
      </w:r>
      <w:r w:rsidR="00880495" w:rsidRPr="00A014B2">
        <w:rPr>
          <w:sz w:val="24"/>
          <w:szCs w:val="24"/>
          <w:lang w:val="kk-KZ"/>
        </w:rPr>
        <w:t xml:space="preserve"> </w:t>
      </w:r>
      <w:r w:rsidRPr="00A014B2">
        <w:rPr>
          <w:noProof/>
          <w:color w:val="000000"/>
          <w:sz w:val="24"/>
          <w:szCs w:val="24"/>
          <w:lang w:val="kk-KZ"/>
        </w:rPr>
        <w:t>Егістік тәжірибе өсімдіктерінің аурулары мен зиянкестердің әсерін және арамшөптермен ластануының келтіретін келіп фенологиялық, метеорология-лық байқаулармен салыстыру арқылы жиналған мәліметтер өте бағалы болады.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Байқау жұмысы барлық варианттарда немесе көршілес емес қайталауларда жүргізіледі. Мысалы, төрт қайталаулардың бәрінде, немесе бірінші мен үшінші, немесе екінші мен тертінші қайталауларда орындалады.</w:t>
      </w:r>
    </w:p>
    <w:p w:rsidR="00F25898" w:rsidRPr="00A014B2" w:rsidRDefault="00F25898" w:rsidP="00F25898">
      <w:pPr>
        <w:shd w:val="clear" w:color="auto" w:fill="FFFFFF"/>
        <w:ind w:firstLine="567"/>
        <w:jc w:val="both"/>
        <w:rPr>
          <w:sz w:val="24"/>
          <w:szCs w:val="24"/>
          <w:lang w:val="kk-KZ"/>
        </w:rPr>
      </w:pPr>
      <w:r w:rsidRPr="00A014B2">
        <w:rPr>
          <w:b/>
          <w:bCs/>
          <w:noProof/>
          <w:color w:val="000000"/>
          <w:sz w:val="24"/>
          <w:szCs w:val="24"/>
          <w:lang w:val="kk-KZ"/>
        </w:rPr>
        <w:t xml:space="preserve">Өсімдіктін жиілігін </w:t>
      </w:r>
      <w:r w:rsidRPr="00A014B2">
        <w:rPr>
          <w:noProof/>
          <w:color w:val="000000"/>
          <w:sz w:val="24"/>
          <w:szCs w:val="24"/>
          <w:lang w:val="kk-KZ"/>
        </w:rPr>
        <w:t xml:space="preserve">оның вегетативтік даму кезеңдерінде екі рет анықтайды. Бірінші рет егін көктегенде, екінші дақылды жинар алдында жүргізеді. Ол үшін </w:t>
      </w:r>
      <w:r w:rsidR="000D7C4F" w:rsidRPr="00A014B2">
        <w:rPr>
          <w:noProof/>
          <w:color w:val="000000"/>
          <w:sz w:val="24"/>
          <w:szCs w:val="24"/>
          <w:lang w:val="kk-KZ"/>
        </w:rPr>
        <w:t>ә</w:t>
      </w:r>
      <w:r w:rsidRPr="00A014B2">
        <w:rPr>
          <w:noProof/>
          <w:color w:val="000000"/>
          <w:sz w:val="24"/>
          <w:szCs w:val="24"/>
          <w:lang w:val="kk-KZ"/>
        </w:rPr>
        <w:t xml:space="preserve">р мөлдекте </w:t>
      </w:r>
      <w:r w:rsidRPr="00A014B2">
        <w:rPr>
          <w:b/>
          <w:noProof/>
          <w:color w:val="000000"/>
          <w:sz w:val="24"/>
          <w:szCs w:val="24"/>
          <w:lang w:val="kk-KZ"/>
        </w:rPr>
        <w:t>төрт жерден</w:t>
      </w:r>
      <w:r w:rsidRPr="00A014B2">
        <w:rPr>
          <w:noProof/>
          <w:color w:val="000000"/>
          <w:sz w:val="24"/>
          <w:szCs w:val="24"/>
          <w:lang w:val="kk-KZ"/>
        </w:rPr>
        <w:t xml:space="preserve"> егіннің екі аралас қатарын </w:t>
      </w:r>
      <w:r w:rsidRPr="00A014B2">
        <w:rPr>
          <w:b/>
          <w:noProof/>
          <w:color w:val="000000"/>
          <w:sz w:val="24"/>
          <w:szCs w:val="24"/>
          <w:lang w:val="kk-KZ"/>
        </w:rPr>
        <w:t>қазықпен белгілеп</w:t>
      </w:r>
      <w:r w:rsidR="000D7C4F" w:rsidRPr="00A014B2">
        <w:rPr>
          <w:noProof/>
          <w:color w:val="000000"/>
          <w:sz w:val="24"/>
          <w:szCs w:val="24"/>
          <w:lang w:val="kk-KZ"/>
        </w:rPr>
        <w:t>, ондағы өсімдіктерді са</w:t>
      </w:r>
      <w:r w:rsidRPr="00A014B2">
        <w:rPr>
          <w:noProof/>
          <w:color w:val="000000"/>
          <w:sz w:val="24"/>
          <w:szCs w:val="24"/>
          <w:lang w:val="kk-KZ"/>
        </w:rPr>
        <w:t>найды. Сол төртеуінің қосындысы бір шаршы метрге тең болады. Өсімдіктерді санауға арналған алаңды мөлдекте киғаш бағытта орналастырады. Мұнда қатар</w:t>
      </w:r>
      <w:r w:rsidR="000D7C4F" w:rsidRPr="00A014B2">
        <w:rPr>
          <w:noProof/>
          <w:color w:val="000000"/>
          <w:sz w:val="24"/>
          <w:szCs w:val="24"/>
          <w:lang w:val="kk-KZ"/>
        </w:rPr>
        <w:t xml:space="preserve"> аралығы 15</w:t>
      </w:r>
      <w:r w:rsidRPr="00A014B2">
        <w:rPr>
          <w:noProof/>
          <w:color w:val="000000"/>
          <w:sz w:val="24"/>
          <w:szCs w:val="24"/>
          <w:lang w:val="kk-KZ"/>
        </w:rPr>
        <w:t>см өсімдіктің ұзындығы 83,3 см</w:t>
      </w:r>
      <w:r w:rsidR="000D7C4F" w:rsidRPr="00A014B2">
        <w:rPr>
          <w:noProof/>
          <w:color w:val="000000"/>
          <w:sz w:val="24"/>
          <w:szCs w:val="24"/>
          <w:lang w:val="kk-KZ"/>
        </w:rPr>
        <w:t xml:space="preserve"> ені қата</w:t>
      </w:r>
      <w:r w:rsidRPr="00A014B2">
        <w:rPr>
          <w:noProof/>
          <w:color w:val="000000"/>
          <w:sz w:val="24"/>
          <w:szCs w:val="24"/>
          <w:lang w:val="kk-KZ"/>
        </w:rPr>
        <w:t>рын алады (2x15x83,3=2500 см</w:t>
      </w:r>
      <w:r w:rsidRPr="00A014B2">
        <w:rPr>
          <w:noProof/>
          <w:color w:val="000000"/>
          <w:sz w:val="24"/>
          <w:szCs w:val="24"/>
          <w:vertAlign w:val="superscript"/>
          <w:lang w:val="kk-KZ"/>
        </w:rPr>
        <w:t>2</w:t>
      </w:r>
      <w:r w:rsidRPr="00A014B2">
        <w:rPr>
          <w:noProof/>
          <w:color w:val="000000"/>
          <w:sz w:val="24"/>
          <w:szCs w:val="24"/>
          <w:lang w:val="kk-KZ"/>
        </w:rPr>
        <w:t>).</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Өсімдіктің жиілігі мен себу мөлшері белгілі болған жағдайда түкымның далалық шығымдылығы мына формула арқылы анықталады:</w:t>
      </w:r>
    </w:p>
    <w:p w:rsidR="00F25898" w:rsidRPr="00A014B2" w:rsidRDefault="00E9043A" w:rsidP="00F25898">
      <w:pPr>
        <w:ind w:firstLine="567"/>
        <w:jc w:val="both"/>
        <w:rPr>
          <w:sz w:val="24"/>
          <w:szCs w:val="24"/>
        </w:rPr>
      </w:pPr>
      <w:r w:rsidRPr="00A014B2">
        <w:rPr>
          <w:noProof/>
          <w:sz w:val="24"/>
          <w:szCs w:val="24"/>
        </w:rPr>
        <w:lastRenderedPageBreak/>
        <w:drawing>
          <wp:inline distT="0" distB="0" distL="0" distR="0">
            <wp:extent cx="1066800" cy="2032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1066800" cy="2032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both"/>
        <w:rPr>
          <w:sz w:val="24"/>
          <w:szCs w:val="24"/>
        </w:rPr>
      </w:pPr>
      <w:r w:rsidRPr="00A014B2">
        <w:rPr>
          <w:noProof/>
          <w:color w:val="000000"/>
          <w:sz w:val="24"/>
          <w:szCs w:val="24"/>
        </w:rPr>
        <w:t>мұнда,</w:t>
      </w:r>
      <w:r w:rsidR="00880495" w:rsidRPr="00A014B2">
        <w:rPr>
          <w:sz w:val="24"/>
          <w:szCs w:val="24"/>
        </w:rPr>
        <w:t xml:space="preserve"> </w:t>
      </w:r>
      <w:r w:rsidRPr="00A014B2">
        <w:rPr>
          <w:color w:val="000000"/>
          <w:sz w:val="24"/>
          <w:szCs w:val="24"/>
          <w:lang w:val="en-US"/>
        </w:rPr>
        <w:t>A</w:t>
      </w:r>
      <w:r w:rsidRPr="00A014B2">
        <w:rPr>
          <w:color w:val="000000"/>
          <w:sz w:val="24"/>
          <w:szCs w:val="24"/>
        </w:rPr>
        <w:t xml:space="preserve"> </w:t>
      </w:r>
      <w:r w:rsidRPr="00A014B2">
        <w:rPr>
          <w:noProof/>
          <w:color w:val="000000"/>
          <w:sz w:val="24"/>
          <w:szCs w:val="24"/>
        </w:rPr>
        <w:t>- түкымның далалық шығымы, %;В - өсімдік жиілігі;</w:t>
      </w:r>
      <w:r w:rsidR="00880495" w:rsidRPr="00A014B2">
        <w:rPr>
          <w:sz w:val="24"/>
          <w:szCs w:val="24"/>
        </w:rPr>
        <w:t xml:space="preserve"> </w:t>
      </w:r>
      <w:r w:rsidRPr="00A014B2">
        <w:rPr>
          <w:noProof/>
          <w:color w:val="000000"/>
          <w:sz w:val="24"/>
          <w:szCs w:val="24"/>
        </w:rPr>
        <w:t>С - себу мөлшері, млн.дана.</w:t>
      </w:r>
    </w:p>
    <w:p w:rsidR="00F25898" w:rsidRPr="00A014B2" w:rsidRDefault="00F25898" w:rsidP="00F25898">
      <w:pPr>
        <w:shd w:val="clear" w:color="auto" w:fill="FFFFFF"/>
        <w:ind w:firstLine="567"/>
        <w:jc w:val="both"/>
        <w:rPr>
          <w:sz w:val="24"/>
          <w:szCs w:val="24"/>
        </w:rPr>
      </w:pPr>
      <w:r w:rsidRPr="00A014B2">
        <w:rPr>
          <w:noProof/>
          <w:color w:val="000000"/>
          <w:sz w:val="24"/>
          <w:szCs w:val="24"/>
        </w:rPr>
        <w:t>Отамалы дақылдың жиілігін мөлдектің төрт жеріндегі үялардың</w:t>
      </w:r>
      <w:r w:rsidR="000D7C4F" w:rsidRPr="00A014B2">
        <w:rPr>
          <w:noProof/>
          <w:color w:val="000000"/>
          <w:sz w:val="24"/>
          <w:szCs w:val="24"/>
        </w:rPr>
        <w:t xml:space="preserve"> өсімдіктерін санау арқылы анық</w:t>
      </w:r>
      <w:r w:rsidRPr="00A014B2">
        <w:rPr>
          <w:noProof/>
          <w:color w:val="000000"/>
          <w:sz w:val="24"/>
          <w:szCs w:val="24"/>
        </w:rPr>
        <w:t xml:space="preserve">тайды. Мұнда бір </w:t>
      </w:r>
      <w:r w:rsidR="000D7C4F" w:rsidRPr="00A014B2">
        <w:rPr>
          <w:noProof/>
          <w:color w:val="000000"/>
          <w:sz w:val="24"/>
          <w:szCs w:val="24"/>
        </w:rPr>
        <w:t>мөлдектегі үялардың саны 100 бо</w:t>
      </w:r>
      <w:r w:rsidRPr="00A014B2">
        <w:rPr>
          <w:noProof/>
          <w:color w:val="000000"/>
          <w:sz w:val="24"/>
          <w:szCs w:val="24"/>
        </w:rPr>
        <w:t>луы керек.</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Өсімдіктің биіктігі </w:t>
      </w:r>
      <w:r w:rsidRPr="00A014B2">
        <w:rPr>
          <w:noProof/>
          <w:color w:val="000000"/>
          <w:sz w:val="24"/>
          <w:szCs w:val="24"/>
        </w:rPr>
        <w:t>оның негізгі даму кезеңдерінде өлшенеді: астык дақылдарын</w:t>
      </w:r>
      <w:r w:rsidR="000D7C4F" w:rsidRPr="00A014B2">
        <w:rPr>
          <w:noProof/>
          <w:color w:val="000000"/>
          <w:sz w:val="24"/>
          <w:szCs w:val="24"/>
        </w:rPr>
        <w:t>ы</w:t>
      </w:r>
      <w:r w:rsidR="000D7C4F" w:rsidRPr="00A014B2">
        <w:rPr>
          <w:noProof/>
          <w:color w:val="000000"/>
          <w:sz w:val="24"/>
          <w:szCs w:val="24"/>
          <w:lang w:val="kk-KZ"/>
        </w:rPr>
        <w:t>ң</w:t>
      </w:r>
      <w:r w:rsidRPr="00A014B2">
        <w:rPr>
          <w:noProof/>
          <w:color w:val="000000"/>
          <w:sz w:val="24"/>
          <w:szCs w:val="24"/>
        </w:rPr>
        <w:t xml:space="preserve"> түптену кезеңінің басында, сабақтанудың басында, масақтануда, толық пісуінде; жүгеріні үш және жеті жапырағында, ша-шақтану мен дәннің толық, пісу кезеңінде; дәнді бұршақ дақылдары мен қарақұмықты, картопты тармақталғанда, шанақталғанда, гүлденгенде, толық піскенде анықтайды.</w:t>
      </w:r>
    </w:p>
    <w:p w:rsidR="00F25898" w:rsidRPr="00A014B2" w:rsidRDefault="00CA093A" w:rsidP="00F25898">
      <w:pPr>
        <w:shd w:val="clear" w:color="auto" w:fill="FFFFFF"/>
        <w:ind w:firstLine="567"/>
        <w:jc w:val="both"/>
        <w:rPr>
          <w:sz w:val="24"/>
          <w:szCs w:val="24"/>
        </w:rPr>
      </w:pPr>
      <w:r w:rsidRPr="00A014B2">
        <w:rPr>
          <w:b/>
          <w:bCs/>
          <w:noProof/>
          <w:color w:val="000000"/>
          <w:sz w:val="24"/>
          <w:szCs w:val="24"/>
          <w:lang w:val="kk-KZ"/>
        </w:rPr>
        <w:t>3.</w:t>
      </w:r>
      <w:r w:rsidR="00F25898" w:rsidRPr="00A014B2">
        <w:rPr>
          <w:b/>
          <w:bCs/>
          <w:noProof/>
          <w:color w:val="000000"/>
          <w:sz w:val="24"/>
          <w:szCs w:val="24"/>
        </w:rPr>
        <w:t>Топырақ пен егістіктің арам</w:t>
      </w:r>
      <w:r w:rsidR="00F25898" w:rsidRPr="00A014B2">
        <w:rPr>
          <w:b/>
          <w:bCs/>
          <w:noProof/>
          <w:color w:val="000000"/>
          <w:sz w:val="24"/>
          <w:szCs w:val="24"/>
          <w:lang w:val="kk-KZ"/>
        </w:rPr>
        <w:t>шө</w:t>
      </w:r>
      <w:r w:rsidR="00F25898" w:rsidRPr="00A014B2">
        <w:rPr>
          <w:b/>
          <w:bCs/>
          <w:noProof/>
          <w:color w:val="000000"/>
          <w:sz w:val="24"/>
          <w:szCs w:val="24"/>
        </w:rPr>
        <w:t xml:space="preserve">птермен ластануын </w:t>
      </w:r>
      <w:r w:rsidR="00F25898" w:rsidRPr="00A014B2">
        <w:rPr>
          <w:noProof/>
          <w:color w:val="000000"/>
          <w:sz w:val="24"/>
          <w:szCs w:val="24"/>
        </w:rPr>
        <w:t>анықтау тәжірибе учаскесіне толық сипаттама беру үшін қажет. Арамш</w:t>
      </w:r>
      <w:r w:rsidR="00533D26" w:rsidRPr="00A014B2">
        <w:rPr>
          <w:noProof/>
          <w:color w:val="000000"/>
          <w:sz w:val="24"/>
          <w:szCs w:val="24"/>
        </w:rPr>
        <w:t>өптердің түрін, санын, орналасу</w:t>
      </w:r>
      <w:r w:rsidR="00F25898" w:rsidRPr="00A014B2">
        <w:rPr>
          <w:noProof/>
          <w:color w:val="000000"/>
          <w:sz w:val="24"/>
          <w:szCs w:val="24"/>
        </w:rPr>
        <w:t>ын көзбен шамалап анықтайды. Тәжірибе учаскесінің арамшөптермен ластану дәрежесіне сипаттама жасау үшін төрт баллды шқаланы пайдаланады: 1 балл -арамшөптері бірен-саран, 2 балл - арамшөп егістің төрттен бірін ластан</w:t>
      </w:r>
      <w:r w:rsidR="00533D26" w:rsidRPr="00A014B2">
        <w:rPr>
          <w:noProof/>
          <w:color w:val="000000"/>
          <w:sz w:val="24"/>
          <w:szCs w:val="24"/>
        </w:rPr>
        <w:t>ғанда, 3 балл - арамшөппен мәде</w:t>
      </w:r>
      <w:r w:rsidR="00F25898" w:rsidRPr="00A014B2">
        <w:rPr>
          <w:noProof/>
          <w:color w:val="000000"/>
          <w:sz w:val="24"/>
          <w:szCs w:val="24"/>
        </w:rPr>
        <w:t>ни өсімдік саны бірдей болганда, 4 балл - арамшөптің саны мәдени есімдік санынан көп болғанда беріледі.</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Энтомологиялық және фитопатологиялық байқаулар </w:t>
      </w:r>
      <w:r w:rsidRPr="00A014B2">
        <w:rPr>
          <w:noProof/>
          <w:color w:val="000000"/>
          <w:sz w:val="24"/>
          <w:szCs w:val="24"/>
        </w:rPr>
        <w:t>жүргізу зиянкестермен, аурулармен карсы күресу шараларын жоспарлауға мүмкшдік береді. Бұл аталған байқауларды орындауда нақтылы мерзімін анық</w:t>
      </w:r>
      <w:r w:rsidR="00533D26" w:rsidRPr="00A014B2">
        <w:rPr>
          <w:noProof/>
          <w:color w:val="000000"/>
          <w:sz w:val="24"/>
          <w:szCs w:val="24"/>
        </w:rPr>
        <w:t xml:space="preserve">тайтын күнтізбе дайындаған </w:t>
      </w:r>
      <w:r w:rsidR="00533D26" w:rsidRPr="00A014B2">
        <w:rPr>
          <w:noProof/>
          <w:color w:val="000000"/>
          <w:sz w:val="24"/>
          <w:szCs w:val="24"/>
          <w:lang w:val="kk-KZ"/>
        </w:rPr>
        <w:t>ө</w:t>
      </w:r>
      <w:r w:rsidRPr="00A014B2">
        <w:rPr>
          <w:noProof/>
          <w:color w:val="000000"/>
          <w:sz w:val="24"/>
          <w:szCs w:val="24"/>
        </w:rPr>
        <w:t>те тиімді болады. Өсімдіктің зиянкестермен аурулардан зақымданғанын 5 баллдық шқала</w:t>
      </w:r>
      <w:r w:rsidR="00533D26" w:rsidRPr="00A014B2">
        <w:rPr>
          <w:noProof/>
          <w:color w:val="000000"/>
          <w:sz w:val="24"/>
          <w:szCs w:val="24"/>
        </w:rPr>
        <w:t>мен ба</w:t>
      </w:r>
      <w:r w:rsidR="00533D26" w:rsidRPr="00A014B2">
        <w:rPr>
          <w:noProof/>
          <w:color w:val="000000"/>
          <w:sz w:val="24"/>
          <w:szCs w:val="24"/>
          <w:lang w:val="kk-KZ"/>
        </w:rPr>
        <w:t>ғ</w:t>
      </w:r>
      <w:r w:rsidRPr="00A014B2">
        <w:rPr>
          <w:noProof/>
          <w:color w:val="000000"/>
          <w:sz w:val="24"/>
          <w:szCs w:val="24"/>
        </w:rPr>
        <w:t>алайды: зардап шеккен өсімдік жоқ - 0 балл; өсімдіктің 10%-ына жуығы зақымданды - 1 бал</w:t>
      </w:r>
      <w:r w:rsidR="00533D26" w:rsidRPr="00A014B2">
        <w:rPr>
          <w:noProof/>
          <w:color w:val="000000"/>
          <w:sz w:val="24"/>
          <w:szCs w:val="24"/>
        </w:rPr>
        <w:t>л; өсімдіктің 10-25%-ы закымдан</w:t>
      </w:r>
      <w:r w:rsidRPr="00A014B2">
        <w:rPr>
          <w:noProof/>
          <w:color w:val="000000"/>
          <w:sz w:val="24"/>
          <w:szCs w:val="24"/>
        </w:rPr>
        <w:t>ды - 2 балл; өсімдіктің 25-50%-ы зақымданды - 3 балл; өсімдіктің 50-75%-ы зақымданды - 4 балл; өсімдіктің 75%-дан көбі зақымданды - 5 балл.</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Өсімдік массасының қорлану қарқынын анықтау </w:t>
      </w:r>
      <w:r w:rsidRPr="00A014B2">
        <w:rPr>
          <w:noProof/>
          <w:color w:val="000000"/>
          <w:sz w:val="24"/>
          <w:szCs w:val="24"/>
        </w:rPr>
        <w:t>тыңайтқыштармен жүргізілетін егістік тәжірибелерде маңызды болып есептеледі. Астық және бұршақ тұқымдас дақылда</w:t>
      </w:r>
      <w:r w:rsidR="00533D26" w:rsidRPr="00A014B2">
        <w:rPr>
          <w:noProof/>
          <w:color w:val="000000"/>
          <w:sz w:val="24"/>
          <w:szCs w:val="24"/>
        </w:rPr>
        <w:t>рдың егістерінен мөлдекті диаго</w:t>
      </w:r>
      <w:r w:rsidRPr="00A014B2">
        <w:rPr>
          <w:noProof/>
          <w:color w:val="000000"/>
          <w:sz w:val="24"/>
          <w:szCs w:val="24"/>
        </w:rPr>
        <w:t>нальды бағытпен жүріп отырып алты жерден бес өсімдіктен, кант және малазықтық қызылшадан сегіз өсімдікяген алады. Өсімдікті тамырымен қазып алып, топырақтан тазартып, тамырын кескеннен кейін таразыға та</w:t>
      </w:r>
      <w:r w:rsidR="00533D26" w:rsidRPr="00A014B2">
        <w:rPr>
          <w:noProof/>
          <w:color w:val="000000"/>
          <w:sz w:val="24"/>
          <w:szCs w:val="24"/>
        </w:rPr>
        <w:t>ртады. Картоп, қант және мал</w:t>
      </w:r>
      <w:r w:rsidR="00533D26" w:rsidRPr="00A014B2">
        <w:rPr>
          <w:noProof/>
          <w:color w:val="000000"/>
          <w:sz w:val="24"/>
          <w:szCs w:val="24"/>
          <w:lang w:val="kk-KZ"/>
        </w:rPr>
        <w:t>-</w:t>
      </w:r>
      <w:r w:rsidR="00533D26" w:rsidRPr="00A014B2">
        <w:rPr>
          <w:noProof/>
          <w:color w:val="000000"/>
          <w:sz w:val="24"/>
          <w:szCs w:val="24"/>
        </w:rPr>
        <w:t>азы</w:t>
      </w:r>
      <w:r w:rsidR="00533D26" w:rsidRPr="00A014B2">
        <w:rPr>
          <w:noProof/>
          <w:color w:val="000000"/>
          <w:sz w:val="24"/>
          <w:szCs w:val="24"/>
          <w:lang w:val="kk-KZ"/>
        </w:rPr>
        <w:t>қ</w:t>
      </w:r>
      <w:r w:rsidRPr="00A014B2">
        <w:rPr>
          <w:noProof/>
          <w:color w:val="000000"/>
          <w:sz w:val="24"/>
          <w:szCs w:val="24"/>
        </w:rPr>
        <w:t>тық қызылша сияқты дақылдардың жер асты мүшелерін бөліп алып, оларды жеке өлшейді. Үлгілерді құрғақ ауада кептіреді де өсімдіктің әр мүшелерін бөлек есептейді.</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Тамыр жемістің бойындағы суды анықтау </w:t>
      </w:r>
      <w:r w:rsidRPr="00A014B2">
        <w:rPr>
          <w:noProof/>
          <w:color w:val="000000"/>
          <w:sz w:val="24"/>
          <w:szCs w:val="24"/>
        </w:rPr>
        <w:t>үшін оның әркайсысынан үлгілер алынады. Үлгілердің мөлшері ұсак тамыржемістің 1/4, ірі тамыржемістің 1/8 бөлігінен тұрады. Үлгілерді пышакпен майдалап кесіп араластырып 100 грамнан екі сынақты алады. Алынған сынақты алдымен ауада, содан кейін термостатқа (кептіргіш шкаф) қой ып 60-70°С градуста кептіреді. Кептірілген массаны таразыға тартады.</w:t>
      </w:r>
    </w:p>
    <w:p w:rsidR="00F25898" w:rsidRPr="00A014B2" w:rsidRDefault="00F25898" w:rsidP="00F25898">
      <w:pPr>
        <w:shd w:val="clear" w:color="auto" w:fill="FFFFFF"/>
        <w:ind w:firstLine="567"/>
        <w:jc w:val="both"/>
        <w:rPr>
          <w:sz w:val="24"/>
          <w:szCs w:val="24"/>
        </w:rPr>
      </w:pPr>
      <w:r w:rsidRPr="00A014B2">
        <w:rPr>
          <w:b/>
          <w:bCs/>
          <w:noProof/>
          <w:color w:val="000000"/>
          <w:sz w:val="24"/>
          <w:szCs w:val="24"/>
        </w:rPr>
        <w:t xml:space="preserve">Өнім </w:t>
      </w:r>
      <w:r w:rsidRPr="00A014B2">
        <w:rPr>
          <w:noProof/>
          <w:color w:val="000000"/>
          <w:sz w:val="24"/>
          <w:szCs w:val="24"/>
        </w:rPr>
        <w:t>құрылымы дақыл түсімінің элементтерінің жиынтығынан тұрады. Әрбір дақылдың өнім күрылымы бірдей емес. Астық дақылдарының (бидай, арпа, тары, күріш т.б.) өнім құ</w:t>
      </w:r>
      <w:r w:rsidR="00533D26" w:rsidRPr="00A014B2">
        <w:rPr>
          <w:noProof/>
          <w:color w:val="000000"/>
          <w:sz w:val="24"/>
          <w:szCs w:val="24"/>
        </w:rPr>
        <w:t>рылымын анықтау үшін м</w:t>
      </w:r>
      <w:r w:rsidR="00533D26" w:rsidRPr="00A014B2">
        <w:rPr>
          <w:noProof/>
          <w:color w:val="000000"/>
          <w:sz w:val="24"/>
          <w:szCs w:val="24"/>
          <w:lang w:val="kk-KZ"/>
        </w:rPr>
        <w:t>ө</w:t>
      </w:r>
      <w:r w:rsidRPr="00A014B2">
        <w:rPr>
          <w:noProof/>
          <w:color w:val="000000"/>
          <w:sz w:val="24"/>
          <w:szCs w:val="24"/>
        </w:rPr>
        <w:t>лдектің 4 казықпен бекітілген, әрқайсысы 0,25 шаршы метр 4 алқабының өсі</w:t>
      </w:r>
      <w:r w:rsidR="00533D26" w:rsidRPr="00A014B2">
        <w:rPr>
          <w:noProof/>
          <w:color w:val="000000"/>
          <w:sz w:val="24"/>
          <w:szCs w:val="24"/>
        </w:rPr>
        <w:t>мдіктерін егінді жинар</w:t>
      </w:r>
      <w:r w:rsidRPr="00A014B2">
        <w:rPr>
          <w:noProof/>
          <w:color w:val="000000"/>
          <w:sz w:val="24"/>
          <w:szCs w:val="24"/>
        </w:rPr>
        <w:t>дан 1-2 тәул</w:t>
      </w:r>
      <w:r w:rsidR="00533D26" w:rsidRPr="00A014B2">
        <w:rPr>
          <w:noProof/>
          <w:color w:val="000000"/>
          <w:sz w:val="24"/>
          <w:szCs w:val="24"/>
        </w:rPr>
        <w:t xml:space="preserve">ік бүрын тамырмен қазып алады. </w:t>
      </w:r>
      <w:r w:rsidR="00533D26" w:rsidRPr="00A014B2">
        <w:rPr>
          <w:noProof/>
          <w:color w:val="000000"/>
          <w:sz w:val="24"/>
          <w:szCs w:val="24"/>
          <w:lang w:val="kk-KZ"/>
        </w:rPr>
        <w:t>Ә</w:t>
      </w:r>
      <w:r w:rsidR="00533D26" w:rsidRPr="00A014B2">
        <w:rPr>
          <w:noProof/>
          <w:color w:val="000000"/>
          <w:sz w:val="24"/>
          <w:szCs w:val="24"/>
        </w:rPr>
        <w:t>р м</w:t>
      </w:r>
      <w:r w:rsidR="00533D26" w:rsidRPr="00A014B2">
        <w:rPr>
          <w:noProof/>
          <w:color w:val="000000"/>
          <w:sz w:val="24"/>
          <w:szCs w:val="24"/>
          <w:lang w:val="kk-KZ"/>
        </w:rPr>
        <w:t>ө</w:t>
      </w:r>
      <w:r w:rsidRPr="00A014B2">
        <w:rPr>
          <w:noProof/>
          <w:color w:val="000000"/>
          <w:sz w:val="24"/>
          <w:szCs w:val="24"/>
        </w:rPr>
        <w:t>лдектен алынған астық бауына этикетка бекітіп зертханаға жеткізеді де күн сәулесі тікелей түспейтін жерге іліп кептіреді. Кептіргеннен кейін баудағы өсімдік пен сабықтың санын, өсімдікпен оның масағын немесе шашақ басының ұзындықтарын, масақтардағы дәндердің санын және оның массасын анық</w:t>
      </w:r>
      <w:r w:rsidR="00533D26" w:rsidRPr="00A014B2">
        <w:rPr>
          <w:noProof/>
          <w:color w:val="000000"/>
          <w:sz w:val="24"/>
          <w:szCs w:val="24"/>
        </w:rPr>
        <w:t>тай</w:t>
      </w:r>
      <w:r w:rsidRPr="00A014B2">
        <w:rPr>
          <w:noProof/>
          <w:color w:val="000000"/>
          <w:sz w:val="24"/>
          <w:szCs w:val="24"/>
        </w:rPr>
        <w:t>ды. Ол үшін бау үлгісінен сүрыптап алынған орташа сынаманың 25 өсімдіктерін пайдаланады. Ал өнім құрылымның басқа көрсеткіштерін есептеу арқылы шығарады.</w:t>
      </w:r>
    </w:p>
    <w:p w:rsidR="00F25898" w:rsidRPr="00A014B2" w:rsidRDefault="00F25898" w:rsidP="00F25898">
      <w:pPr>
        <w:shd w:val="clear" w:color="auto" w:fill="FFFFFF"/>
        <w:ind w:firstLine="567"/>
        <w:jc w:val="both"/>
        <w:rPr>
          <w:sz w:val="24"/>
          <w:szCs w:val="24"/>
        </w:rPr>
      </w:pPr>
      <w:r w:rsidRPr="00A014B2">
        <w:rPr>
          <w:b/>
          <w:noProof/>
          <w:color w:val="000000"/>
          <w:sz w:val="24"/>
          <w:szCs w:val="24"/>
        </w:rPr>
        <w:t xml:space="preserve">Топырақ </w:t>
      </w:r>
      <w:r w:rsidRPr="00A014B2">
        <w:rPr>
          <w:b/>
          <w:bCs/>
          <w:noProof/>
          <w:color w:val="000000"/>
          <w:sz w:val="24"/>
          <w:szCs w:val="24"/>
        </w:rPr>
        <w:t xml:space="preserve">жағдайларын </w:t>
      </w:r>
      <w:r w:rsidRPr="00A014B2">
        <w:rPr>
          <w:b/>
          <w:noProof/>
          <w:color w:val="000000"/>
          <w:sz w:val="24"/>
          <w:szCs w:val="24"/>
        </w:rPr>
        <w:t>айқындау</w:t>
      </w:r>
      <w:r w:rsidRPr="00A014B2">
        <w:rPr>
          <w:noProof/>
          <w:color w:val="000000"/>
          <w:sz w:val="24"/>
          <w:szCs w:val="24"/>
        </w:rPr>
        <w:t xml:space="preserve"> - егістік тәжірибеге қойылатын басты шарттың бірі. Тәжірибе үшін таңдап алынған учаске топырағына жан-жақты талдау жасалады. Топырақтың негізгі морфологиялық белгілері және физикалық қасиеттерімен алдын ала танысады.</w:t>
      </w:r>
    </w:p>
    <w:p w:rsidR="00F25898" w:rsidRPr="00A014B2" w:rsidRDefault="00F25898" w:rsidP="00F25898">
      <w:pPr>
        <w:shd w:val="clear" w:color="auto" w:fill="FFFFFF"/>
        <w:ind w:firstLine="567"/>
        <w:jc w:val="both"/>
        <w:rPr>
          <w:noProof/>
          <w:color w:val="000000"/>
          <w:sz w:val="24"/>
          <w:szCs w:val="24"/>
          <w:lang w:val="kk-KZ"/>
        </w:rPr>
      </w:pPr>
      <w:r w:rsidRPr="00A014B2">
        <w:rPr>
          <w:b/>
          <w:bCs/>
          <w:noProof/>
          <w:color w:val="000000"/>
          <w:sz w:val="24"/>
          <w:szCs w:val="24"/>
        </w:rPr>
        <w:lastRenderedPageBreak/>
        <w:t xml:space="preserve">Тыңайтқыштармен жүргізілетін егістік тәжірибе топырағының агрохимиялық көрсеткіштерін </w:t>
      </w:r>
      <w:r w:rsidRPr="00A014B2">
        <w:rPr>
          <w:noProof/>
          <w:color w:val="000000"/>
          <w:sz w:val="24"/>
          <w:szCs w:val="24"/>
        </w:rPr>
        <w:t xml:space="preserve">анықтаудың маңызы зор. Топырақтың агрохимиялық қасиеттерін егістікке тыңайтқыш қолданудың алдында және дақылдың вегетациялық кезеңдерінде 3-4 рет анықтайды. Жұмысты топыраң үлгісін алудан бастайды. Ол үшін мөлдектің бірнеше жерінен (10-15 нүкте) бүррымен </w:t>
      </w:r>
      <w:r w:rsidRPr="00A014B2">
        <w:rPr>
          <w:b/>
          <w:bCs/>
          <w:noProof/>
          <w:color w:val="000000"/>
          <w:sz w:val="24"/>
          <w:szCs w:val="24"/>
        </w:rPr>
        <w:t xml:space="preserve">дербес </w:t>
      </w:r>
      <w:r w:rsidRPr="00A014B2">
        <w:rPr>
          <w:noProof/>
          <w:color w:val="000000"/>
          <w:sz w:val="24"/>
          <w:szCs w:val="24"/>
        </w:rPr>
        <w:t>үлгілер алынады (</w:t>
      </w:r>
      <w:r w:rsidRPr="00A014B2">
        <w:rPr>
          <w:noProof/>
          <w:color w:val="000000"/>
          <w:sz w:val="24"/>
          <w:szCs w:val="24"/>
          <w:lang w:val="kk-KZ"/>
        </w:rPr>
        <w:t>14</w:t>
      </w:r>
      <w:r w:rsidRPr="00A014B2">
        <w:rPr>
          <w:noProof/>
          <w:color w:val="000000"/>
          <w:sz w:val="24"/>
          <w:szCs w:val="24"/>
        </w:rPr>
        <w:t>-сурет).</w:t>
      </w:r>
    </w:p>
    <w:p w:rsidR="00F25898" w:rsidRPr="00A014B2" w:rsidRDefault="00F25898" w:rsidP="00F25898">
      <w:pPr>
        <w:shd w:val="clear" w:color="auto" w:fill="FFFFFF"/>
        <w:ind w:firstLine="567"/>
        <w:jc w:val="both"/>
        <w:rPr>
          <w:sz w:val="24"/>
          <w:szCs w:val="24"/>
          <w:lang w:val="kk-KZ"/>
        </w:rPr>
      </w:pPr>
    </w:p>
    <w:p w:rsidR="00F25898" w:rsidRPr="00A014B2" w:rsidRDefault="00E9043A" w:rsidP="00F25898">
      <w:pPr>
        <w:ind w:firstLine="567"/>
        <w:jc w:val="center"/>
        <w:rPr>
          <w:sz w:val="24"/>
          <w:szCs w:val="24"/>
        </w:rPr>
      </w:pPr>
      <w:r w:rsidRPr="00A014B2">
        <w:rPr>
          <w:noProof/>
          <w:sz w:val="24"/>
          <w:szCs w:val="24"/>
        </w:rPr>
        <w:drawing>
          <wp:inline distT="0" distB="0" distL="0" distR="0">
            <wp:extent cx="2070100" cy="1917700"/>
            <wp:effectExtent l="1905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2070100" cy="19177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center"/>
        <w:rPr>
          <w:sz w:val="24"/>
          <w:szCs w:val="24"/>
        </w:rPr>
      </w:pPr>
      <w:r w:rsidRPr="00A014B2">
        <w:rPr>
          <w:bCs/>
          <w:noProof/>
          <w:color w:val="000000"/>
          <w:sz w:val="24"/>
          <w:szCs w:val="24"/>
          <w:lang w:val="kk-KZ"/>
        </w:rPr>
        <w:t>14</w:t>
      </w:r>
      <w:r w:rsidRPr="00A014B2">
        <w:rPr>
          <w:bCs/>
          <w:noProof/>
          <w:color w:val="000000"/>
          <w:sz w:val="24"/>
          <w:szCs w:val="24"/>
        </w:rPr>
        <w:t xml:space="preserve">-сурет. Пішіні әр түрлі </w:t>
      </w:r>
      <w:r w:rsidRPr="00A014B2">
        <w:rPr>
          <w:noProof/>
          <w:color w:val="000000"/>
          <w:sz w:val="24"/>
          <w:szCs w:val="24"/>
        </w:rPr>
        <w:t>мөлдектерден дербес</w:t>
      </w:r>
    </w:p>
    <w:p w:rsidR="00F25898" w:rsidRPr="00A014B2" w:rsidRDefault="00F25898" w:rsidP="00F25898">
      <w:pPr>
        <w:shd w:val="clear" w:color="auto" w:fill="FFFFFF"/>
        <w:ind w:firstLine="567"/>
        <w:jc w:val="center"/>
        <w:rPr>
          <w:sz w:val="24"/>
          <w:szCs w:val="24"/>
        </w:rPr>
      </w:pPr>
      <w:r w:rsidRPr="00A014B2">
        <w:rPr>
          <w:bCs/>
          <w:noProof/>
          <w:color w:val="000000"/>
          <w:sz w:val="24"/>
          <w:szCs w:val="24"/>
        </w:rPr>
        <w:t>топырақ үлгілерін алу үшін нүктелерді</w:t>
      </w:r>
    </w:p>
    <w:p w:rsidR="00F25898" w:rsidRPr="00A014B2" w:rsidRDefault="00F25898" w:rsidP="00880495">
      <w:pPr>
        <w:shd w:val="clear" w:color="auto" w:fill="FFFFFF"/>
        <w:ind w:firstLine="567"/>
        <w:jc w:val="center"/>
        <w:rPr>
          <w:sz w:val="24"/>
          <w:szCs w:val="24"/>
        </w:rPr>
      </w:pPr>
      <w:r w:rsidRPr="00A014B2">
        <w:rPr>
          <w:bCs/>
          <w:noProof/>
          <w:color w:val="000000"/>
          <w:sz w:val="24"/>
          <w:szCs w:val="24"/>
        </w:rPr>
        <w:t>орналастыру.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Дербес үлгілерді клеёнкаға төгіп, қолмен жақсылап араластырады да, жүқалап жаяды. Содан кейін жайманың 10-15 жерінен топырақты алып, матадан тігілген дорбага салады. Мұны </w:t>
      </w:r>
      <w:r w:rsidRPr="00A014B2">
        <w:rPr>
          <w:b/>
          <w:bCs/>
          <w:noProof/>
          <w:color w:val="000000"/>
          <w:sz w:val="24"/>
          <w:szCs w:val="24"/>
          <w:lang w:val="kk-KZ"/>
        </w:rPr>
        <w:t xml:space="preserve">аралас </w:t>
      </w:r>
      <w:r w:rsidRPr="00A014B2">
        <w:rPr>
          <w:noProof/>
          <w:color w:val="000000"/>
          <w:sz w:val="24"/>
          <w:szCs w:val="24"/>
          <w:lang w:val="kk-KZ"/>
        </w:rPr>
        <w:t>үлгі деп атайды. Аралас үлгінің дорбасында үлгіні алган күні, мөлдек пен кайталау саны, варианты, топырақ тереңдігі жазылған этикетка болуы тиіс. Егістен дымқыл күйінде әкелінген үлгілерді жақсы желдетілетін бөлмеде кептіреді. Кептірілген топырақ үлгілерінің үштен бірін бөлек алады, қалғанын мұқият үнтап, тесігінің диаметрі 2 мм електен өткізеді. Егер топы-рақта ұсак тастар және басқа қоспалар кездессе оларды алып тастайды. Осыдан кейін картон корапқа не-месе кағаз пакетке этикеткасымен бірге салады да химиялық талдау жасау үшін сақтайды. Үлгінің бас-тапқы үштен бір бөлігінен гумус пен жалпы азотты анықтайтын орташа сынама алады. Ол үшін топырақты таза кағазға жаяды да көзге көрінетін түйіршіктер мен басқа органикалық қоспаларды (өсімдік сабағы, жапырагы, тамыры т.б) пинцетпен түгел теріп алады. Гумуспен жалпы азотты анықтауға арналған орта</w:t>
      </w:r>
      <w:r w:rsidR="00880495" w:rsidRPr="00A014B2">
        <w:rPr>
          <w:noProof/>
          <w:color w:val="000000"/>
          <w:sz w:val="24"/>
          <w:szCs w:val="24"/>
          <w:lang w:val="kk-KZ"/>
        </w:rPr>
        <w:t>ша сынама массасы шамамен 20-25</w:t>
      </w:r>
      <w:r w:rsidRPr="00A014B2">
        <w:rPr>
          <w:noProof/>
          <w:color w:val="000000"/>
          <w:sz w:val="24"/>
          <w:szCs w:val="24"/>
          <w:lang w:val="kk-KZ"/>
        </w:rPr>
        <w:t>г болуы тиіс.Содан кейін орташа сынаманы үнтап, тесігінің диаметрі 0,25 мм електен өткізіп қағаз пакетке этикеткасымен бірге салады.</w:t>
      </w:r>
    </w:p>
    <w:p w:rsidR="00F25898" w:rsidRPr="00A014B2" w:rsidRDefault="00F25898" w:rsidP="00880495">
      <w:pPr>
        <w:shd w:val="clear" w:color="auto" w:fill="FFFFFF"/>
        <w:ind w:firstLine="567"/>
        <w:jc w:val="both"/>
        <w:rPr>
          <w:sz w:val="24"/>
          <w:szCs w:val="24"/>
          <w:lang w:val="kk-KZ"/>
        </w:rPr>
      </w:pPr>
      <w:r w:rsidRPr="00A014B2">
        <w:rPr>
          <w:noProof/>
          <w:color w:val="000000"/>
          <w:sz w:val="24"/>
          <w:szCs w:val="24"/>
          <w:lang w:val="kk-KZ"/>
        </w:rPr>
        <w:t>Зертханада топырақ үлгілерінің агрохимиялық қөрсеткіштерін анықтайды. Әр түрлі топырақ типінің агрохимиялық көрсеткіштерін анықтау тәсілдерін арнайы әдістемелік нүсқаудан алады.</w:t>
      </w:r>
    </w:p>
    <w:p w:rsidR="00F25898" w:rsidRPr="00A014B2" w:rsidRDefault="00CA093A" w:rsidP="00CA093A">
      <w:pPr>
        <w:shd w:val="clear" w:color="auto" w:fill="FFFFFF"/>
        <w:jc w:val="center"/>
        <w:rPr>
          <w:sz w:val="24"/>
          <w:szCs w:val="24"/>
          <w:lang w:val="kk-KZ"/>
        </w:rPr>
      </w:pPr>
      <w:r w:rsidRPr="00A014B2">
        <w:rPr>
          <w:b/>
          <w:bCs/>
          <w:noProof/>
          <w:color w:val="000000"/>
          <w:sz w:val="24"/>
          <w:szCs w:val="24"/>
          <w:lang w:val="kk-KZ"/>
        </w:rPr>
        <w:t>4.</w:t>
      </w:r>
      <w:r w:rsidR="00F25898" w:rsidRPr="00A014B2">
        <w:rPr>
          <w:b/>
          <w:bCs/>
          <w:noProof/>
          <w:color w:val="000000"/>
          <w:sz w:val="24"/>
          <w:szCs w:val="24"/>
          <w:lang w:val="kk-KZ"/>
        </w:rPr>
        <w:t xml:space="preserve"> Өнім мөлшерін анықтау</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Егістік тәжірибе дақылдарының өнімінің көлемі агротехниканың дәрежесіне (мысалы, тыңайтқыш қолдану) ғана емес, егінді жинау техникасы мен мерзіміне де байланысты. Тәжірибе жұмысы ұқыпты жоғары дәрежеде жүргізілгеніне қарамастан егінді мерзімінде жинамаса оның өнімі кемиді.</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Егістік тәжірибе нәтижесі учаскенің орналаскан жеріне, топырақ ерекшелігіне, дақылдың түрі мен сортына, ең бастысы зерттелетін агротехникалық тәсілге байланысты.Мөлдектегі егінді жинардан бірнеше тәулік бүрын тәжірибе учаскесін дайындайды. Мөлдектегі егіннің ысырабы (жауын-шашыннан жығылған, арамшөптер-мен ластануы, малдың егінді бұлдіруі т.б.) 50%-дан артық болса, есепке алынбайды. </w:t>
      </w:r>
      <w:r w:rsidRPr="00A014B2">
        <w:rPr>
          <w:color w:val="000000"/>
          <w:sz w:val="24"/>
          <w:szCs w:val="24"/>
          <w:lang w:val="kk-KZ"/>
        </w:rPr>
        <w:t xml:space="preserve">Егіс </w:t>
      </w:r>
      <w:r w:rsidRPr="00A014B2">
        <w:rPr>
          <w:noProof/>
          <w:color w:val="000000"/>
          <w:sz w:val="24"/>
          <w:szCs w:val="24"/>
          <w:lang w:val="kk-KZ"/>
        </w:rPr>
        <w:t>өнімін есепке алардан бүрын мөлдектердің қорраныш алқабындағы Дақылдарды жинайды.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 xml:space="preserve">Тәжірибе жұмысында өнімді анықтаудың бірнепіе әдістері қолданылады. Ең тиімді, өрі қолайлысы — мөлдектегі егінді жаппай жинау. Онда өнімді қолмен немесе </w:t>
      </w:r>
      <w:r w:rsidRPr="00A014B2">
        <w:rPr>
          <w:noProof/>
          <w:color w:val="000000"/>
          <w:sz w:val="24"/>
          <w:szCs w:val="24"/>
          <w:lang w:val="kk-KZ"/>
        </w:rPr>
        <w:lastRenderedPageBreak/>
        <w:t>комбайнмен жинайды. Өсімдік сабағын бірдей биіктікте орған дұрыс. Мөлдектің егінін орып жиегіне шыққанда комбайн 5 минеттей жұмыс істеп тұрады. Бұл астықты мүмкіндігінше толық бункерге түсіру үшін орындалады. Бастырылған астықты каптайды да ішіне этикеткасын салып таразыға тартады. Мәліметін тәжірибе күнділігіне жазады. Астықтың ылғалдылығын</w:t>
      </w:r>
      <w:r w:rsidRPr="00A014B2">
        <w:rPr>
          <w:smallCaps/>
          <w:noProof/>
          <w:color w:val="000000"/>
          <w:sz w:val="24"/>
          <w:szCs w:val="24"/>
          <w:lang w:val="kk-KZ"/>
        </w:rPr>
        <w:t xml:space="preserve">, </w:t>
      </w:r>
      <w:r w:rsidRPr="00A014B2">
        <w:rPr>
          <w:noProof/>
          <w:color w:val="000000"/>
          <w:sz w:val="24"/>
          <w:szCs w:val="24"/>
          <w:lang w:val="kk-KZ"/>
        </w:rPr>
        <w:t>дән массасын, ластануын, химиялық құрамы мен сапасын анықтау маңсатында әр мөлдектен жиналғ-ан астықтан 2-3 кг үлгілер алып дорбаға салады да этикетканы байлайды.</w:t>
      </w:r>
    </w:p>
    <w:p w:rsidR="00F25898" w:rsidRPr="00A014B2" w:rsidRDefault="00F25898" w:rsidP="00F25898">
      <w:pPr>
        <w:shd w:val="clear" w:color="auto" w:fill="FFFFFF"/>
        <w:ind w:firstLine="567"/>
        <w:jc w:val="both"/>
        <w:rPr>
          <w:noProof/>
          <w:color w:val="000000"/>
          <w:sz w:val="24"/>
          <w:szCs w:val="24"/>
          <w:lang w:val="kk-KZ"/>
        </w:rPr>
      </w:pPr>
      <w:r w:rsidRPr="00A014B2">
        <w:rPr>
          <w:noProof/>
          <w:color w:val="000000"/>
          <w:sz w:val="24"/>
          <w:szCs w:val="24"/>
          <w:lang w:val="kk-KZ"/>
        </w:rPr>
        <w:t>Дақылды комбайнмен жинаған кезде мәліметтер мына үлгіде жазылады.</w:t>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E9043A" w:rsidP="00F25898">
      <w:pPr>
        <w:ind w:firstLine="567"/>
        <w:jc w:val="center"/>
        <w:rPr>
          <w:sz w:val="24"/>
          <w:szCs w:val="24"/>
        </w:rPr>
      </w:pPr>
      <w:r w:rsidRPr="00A014B2">
        <w:rPr>
          <w:noProof/>
          <w:sz w:val="24"/>
          <w:szCs w:val="24"/>
        </w:rPr>
        <w:drawing>
          <wp:inline distT="0" distB="0" distL="0" distR="0">
            <wp:extent cx="3492500" cy="11557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lum contrast="18000"/>
                    </a:blip>
                    <a:srcRect/>
                    <a:stretch>
                      <a:fillRect/>
                    </a:stretch>
                  </pic:blipFill>
                  <pic:spPr bwMode="auto">
                    <a:xfrm>
                      <a:off x="0" y="0"/>
                      <a:ext cx="3492500" cy="11557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both"/>
        <w:rPr>
          <w:noProof/>
          <w:color w:val="000000"/>
          <w:sz w:val="24"/>
          <w:szCs w:val="24"/>
          <w:lang w:val="kk-KZ"/>
        </w:rPr>
      </w:pP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Егер мөлдек көлемі кішкентай болса, егінді қол орақпен орып жинайды. Қол орақпен орған егіннен бау байланады, оның іші мен сыртына мөлдектің нөмірі, баудың саны, егінді орған күні жазылған этикетка тағылады. Бауларды қырманға тасып бастыра-ды. Әр мөлдектің бауларын бастырудан алынған өнімді таразыға тартып салмағын анықтайды.</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Дақылдар өнімін сынақ бау арқылы анықтауды жаппай есептеу әдісін қолдану мүмкін болмаған жағдайда пайдаланады. Мөлдектегі орылған егіннен белгілі бір кашықтықта уыс толтырып алады да солардың жиынтығынан бау сынағын құрастырады. Мөлдектегі өнімді (егін массасы) және бау сынағын қосып өлшейді. Содан кейін бау сынағын жеке өлшейді. Бау сынақтарының дәндері ысырап болмас үшін, олардың масақты жағын төмен қаратып капқа салады. Ңаптың ішіне мөлдек нөмірі, бау сынағының салмағы, жинаған күні жазылған этикетканы қоса салу керек.</w:t>
      </w:r>
    </w:p>
    <w:p w:rsidR="00F25898" w:rsidRPr="00A014B2" w:rsidRDefault="00F25898" w:rsidP="00F25898">
      <w:pPr>
        <w:shd w:val="clear" w:color="auto" w:fill="FFFFFF"/>
        <w:ind w:firstLine="567"/>
        <w:jc w:val="both"/>
        <w:rPr>
          <w:sz w:val="24"/>
          <w:szCs w:val="24"/>
          <w:lang w:val="kk-KZ"/>
        </w:rPr>
      </w:pPr>
      <w:r w:rsidRPr="00A014B2">
        <w:rPr>
          <w:noProof/>
          <w:color w:val="000000"/>
          <w:sz w:val="24"/>
          <w:szCs w:val="24"/>
          <w:lang w:val="kk-KZ"/>
        </w:rPr>
        <w:t>Мөлдектегі астық өнімінің мөлешрін формула арқ-ылы анықтайды:</w:t>
      </w:r>
    </w:p>
    <w:p w:rsidR="00F25898" w:rsidRPr="00A014B2" w:rsidRDefault="00E9043A" w:rsidP="00F25898">
      <w:pPr>
        <w:ind w:firstLine="567"/>
        <w:jc w:val="center"/>
        <w:rPr>
          <w:sz w:val="24"/>
          <w:szCs w:val="24"/>
        </w:rPr>
      </w:pPr>
      <w:r w:rsidRPr="00A014B2">
        <w:rPr>
          <w:noProof/>
          <w:sz w:val="24"/>
          <w:szCs w:val="24"/>
        </w:rPr>
        <w:drawing>
          <wp:inline distT="0" distB="0" distL="0" distR="0">
            <wp:extent cx="889000" cy="368300"/>
            <wp:effectExtent l="1905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srcRect/>
                    <a:stretch>
                      <a:fillRect/>
                    </a:stretch>
                  </pic:blipFill>
                  <pic:spPr bwMode="auto">
                    <a:xfrm>
                      <a:off x="0" y="0"/>
                      <a:ext cx="889000" cy="368300"/>
                    </a:xfrm>
                    <a:prstGeom prst="rect">
                      <a:avLst/>
                    </a:prstGeom>
                    <a:noFill/>
                    <a:ln w="9525">
                      <a:noFill/>
                      <a:miter lim="800000"/>
                      <a:headEnd/>
                      <a:tailEnd/>
                    </a:ln>
                  </pic:spPr>
                </pic:pic>
              </a:graphicData>
            </a:graphic>
          </wp:inline>
        </w:drawing>
      </w:r>
    </w:p>
    <w:p w:rsidR="00F25898" w:rsidRPr="00A014B2" w:rsidRDefault="00F25898" w:rsidP="00F25898">
      <w:pPr>
        <w:shd w:val="clear" w:color="auto" w:fill="FFFFFF"/>
        <w:ind w:firstLine="567"/>
        <w:jc w:val="both"/>
        <w:rPr>
          <w:sz w:val="24"/>
          <w:szCs w:val="24"/>
        </w:rPr>
      </w:pPr>
      <w:r w:rsidRPr="00A014B2">
        <w:rPr>
          <w:noProof/>
          <w:color w:val="000000"/>
          <w:sz w:val="24"/>
          <w:szCs w:val="24"/>
        </w:rPr>
        <w:t xml:space="preserve">мұнда, </w:t>
      </w:r>
      <w:r w:rsidRPr="00A014B2">
        <w:rPr>
          <w:color w:val="000000"/>
          <w:sz w:val="24"/>
          <w:szCs w:val="24"/>
          <w:lang w:val="en-US"/>
        </w:rPr>
        <w:t>X</w:t>
      </w:r>
      <w:r w:rsidRPr="00A014B2">
        <w:rPr>
          <w:color w:val="000000"/>
          <w:sz w:val="24"/>
          <w:szCs w:val="24"/>
        </w:rPr>
        <w:t xml:space="preserve"> </w:t>
      </w:r>
      <w:r w:rsidRPr="00A014B2">
        <w:rPr>
          <w:noProof/>
          <w:color w:val="000000"/>
          <w:sz w:val="24"/>
          <w:szCs w:val="24"/>
        </w:rPr>
        <w:t xml:space="preserve">- мөлдектен жиналған астық енімі,кг; </w:t>
      </w:r>
      <w:r w:rsidRPr="00A014B2">
        <w:rPr>
          <w:color w:val="000000"/>
          <w:sz w:val="24"/>
          <w:szCs w:val="24"/>
          <w:lang w:val="en-US"/>
        </w:rPr>
        <w:t>A</w:t>
      </w:r>
      <w:r w:rsidRPr="00A014B2">
        <w:rPr>
          <w:color w:val="000000"/>
          <w:sz w:val="24"/>
          <w:szCs w:val="24"/>
        </w:rPr>
        <w:t xml:space="preserve"> </w:t>
      </w:r>
      <w:r w:rsidRPr="00A014B2">
        <w:rPr>
          <w:noProof/>
          <w:color w:val="000000"/>
          <w:sz w:val="24"/>
          <w:szCs w:val="24"/>
        </w:rPr>
        <w:t>- мөлдектегі егіннің жалпы массасы, кг; Б - сынақ баудың массасы, кг; В - сынақ баудың дәндерінің массасы, кг. Нәтижесі өте дәлдікті талап ететін тәжірибелерде сынақ бау әдісін қолданудың қажеті жоқ.</w:t>
      </w:r>
    </w:p>
    <w:p w:rsidR="00F25898" w:rsidRPr="00A014B2" w:rsidRDefault="00F25898" w:rsidP="00F25898">
      <w:pPr>
        <w:shd w:val="clear" w:color="auto" w:fill="FFFFFF"/>
        <w:ind w:firstLine="567"/>
        <w:jc w:val="both"/>
        <w:rPr>
          <w:sz w:val="24"/>
          <w:szCs w:val="24"/>
        </w:rPr>
      </w:pPr>
      <w:r w:rsidRPr="00A014B2">
        <w:rPr>
          <w:noProof/>
          <w:color w:val="000000"/>
          <w:sz w:val="24"/>
          <w:szCs w:val="24"/>
        </w:rPr>
        <w:t>Отамалы дақылдар өнімдерін жаппай әдіспен анықтайды. Өр мөлдектің өнімін егіс басында таразыға тартады.</w:t>
      </w:r>
    </w:p>
    <w:p w:rsidR="00F25898" w:rsidRPr="00A014B2" w:rsidRDefault="00F25898" w:rsidP="00F25898">
      <w:pPr>
        <w:shd w:val="clear" w:color="auto" w:fill="FFFFFF"/>
        <w:ind w:firstLine="567"/>
        <w:jc w:val="both"/>
        <w:rPr>
          <w:sz w:val="24"/>
          <w:szCs w:val="24"/>
        </w:rPr>
      </w:pPr>
      <w:r w:rsidRPr="00A014B2">
        <w:rPr>
          <w:noProof/>
          <w:color w:val="000000"/>
          <w:sz w:val="24"/>
          <w:szCs w:val="24"/>
        </w:rPr>
        <w:t>Егістік тәжірибе дақылдарының өнімін анықтау жұмысы өте үлкен назар аударуды және ұқыптылықты талап етеді. Сондықтан анықталған өнім мөлшерін статистикалық тәсілмен еңдеу керек.</w:t>
      </w:r>
    </w:p>
    <w:p w:rsidR="00533D26" w:rsidRPr="00A014B2" w:rsidRDefault="00F25898" w:rsidP="00533D26">
      <w:pPr>
        <w:shd w:val="clear" w:color="auto" w:fill="FFFFFF"/>
        <w:ind w:firstLine="567"/>
        <w:jc w:val="center"/>
        <w:rPr>
          <w:b/>
          <w:i/>
          <w:iCs/>
          <w:noProof/>
          <w:color w:val="000000"/>
          <w:sz w:val="24"/>
          <w:szCs w:val="24"/>
          <w:lang w:val="kk-KZ"/>
        </w:rPr>
      </w:pPr>
      <w:r w:rsidRPr="00A014B2">
        <w:rPr>
          <w:b/>
          <w:i/>
          <w:iCs/>
          <w:noProof/>
          <w:color w:val="000000"/>
          <w:sz w:val="24"/>
          <w:szCs w:val="24"/>
          <w:lang w:val="kk-KZ"/>
        </w:rPr>
        <w:t>Бақылау сұрақтары</w:t>
      </w:r>
    </w:p>
    <w:p w:rsidR="00F25898" w:rsidRPr="00A014B2" w:rsidRDefault="00533D26" w:rsidP="00533D26">
      <w:pPr>
        <w:shd w:val="clear" w:color="auto" w:fill="FFFFFF"/>
        <w:ind w:firstLine="567"/>
        <w:rPr>
          <w:b/>
          <w:i/>
          <w:iCs/>
          <w:noProof/>
          <w:color w:val="000000"/>
          <w:sz w:val="24"/>
          <w:szCs w:val="24"/>
          <w:lang w:val="kk-KZ"/>
        </w:rPr>
      </w:pPr>
      <w:r w:rsidRPr="00A014B2">
        <w:rPr>
          <w:iCs/>
          <w:noProof/>
          <w:color w:val="000000"/>
          <w:sz w:val="24"/>
          <w:szCs w:val="24"/>
          <w:lang w:val="kk-KZ"/>
        </w:rPr>
        <w:t>1.</w:t>
      </w:r>
      <w:r w:rsidR="00F25898" w:rsidRPr="00A014B2">
        <w:rPr>
          <w:noProof/>
          <w:color w:val="000000"/>
          <w:sz w:val="24"/>
          <w:szCs w:val="24"/>
          <w:lang w:val="kk-KZ"/>
        </w:rPr>
        <w:t>Себілетін түкым мен отырғызылатын көшет мөлшерін анықтау кезінде қандай көрсеткіштер ескерілуі тиіс?</w:t>
      </w:r>
    </w:p>
    <w:p w:rsidR="00F25898" w:rsidRPr="00A014B2" w:rsidRDefault="00533D26" w:rsidP="00F25898">
      <w:pPr>
        <w:shd w:val="clear" w:color="auto" w:fill="FFFFFF"/>
        <w:ind w:firstLine="567"/>
        <w:jc w:val="both"/>
        <w:rPr>
          <w:sz w:val="24"/>
          <w:szCs w:val="24"/>
          <w:lang w:val="kk-KZ"/>
        </w:rPr>
      </w:pPr>
      <w:r w:rsidRPr="00A014B2">
        <w:rPr>
          <w:noProof/>
          <w:color w:val="000000"/>
          <w:sz w:val="24"/>
          <w:szCs w:val="24"/>
          <w:lang w:val="kk-KZ"/>
        </w:rPr>
        <w:t>2.</w:t>
      </w:r>
      <w:r w:rsidR="00F25898" w:rsidRPr="00A014B2">
        <w:rPr>
          <w:noProof/>
          <w:color w:val="000000"/>
          <w:sz w:val="24"/>
          <w:szCs w:val="24"/>
          <w:lang w:val="kk-KZ"/>
        </w:rPr>
        <w:t>Егістік тәжірибеде орындалатын байқау жұмыстарының түрлерін атаңыз.</w:t>
      </w:r>
    </w:p>
    <w:p w:rsidR="00F25898" w:rsidRPr="00A014B2" w:rsidRDefault="00533D26" w:rsidP="00F25898">
      <w:pPr>
        <w:shd w:val="clear" w:color="auto" w:fill="FFFFFF"/>
        <w:ind w:firstLine="567"/>
        <w:jc w:val="both"/>
        <w:rPr>
          <w:sz w:val="24"/>
          <w:szCs w:val="24"/>
          <w:lang w:val="kk-KZ"/>
        </w:rPr>
      </w:pPr>
      <w:r w:rsidRPr="00A014B2">
        <w:rPr>
          <w:noProof/>
          <w:color w:val="000000"/>
          <w:sz w:val="24"/>
          <w:szCs w:val="24"/>
          <w:lang w:val="kk-KZ"/>
        </w:rPr>
        <w:t>3.</w:t>
      </w:r>
      <w:r w:rsidR="00F25898" w:rsidRPr="00A014B2">
        <w:rPr>
          <w:noProof/>
          <w:color w:val="000000"/>
          <w:sz w:val="24"/>
          <w:szCs w:val="24"/>
          <w:lang w:val="kk-KZ"/>
        </w:rPr>
        <w:t>Егістік тәжірибелерде фенологиялық және метеорологиялық байқауларды жүргізудің мақсаты.</w:t>
      </w:r>
    </w:p>
    <w:p w:rsidR="00F25898" w:rsidRPr="00A014B2" w:rsidRDefault="00533D26" w:rsidP="00F25898">
      <w:pPr>
        <w:shd w:val="clear" w:color="auto" w:fill="FFFFFF"/>
        <w:ind w:firstLine="567"/>
        <w:jc w:val="both"/>
        <w:rPr>
          <w:sz w:val="24"/>
          <w:szCs w:val="24"/>
          <w:lang w:val="kk-KZ"/>
        </w:rPr>
      </w:pPr>
      <w:r w:rsidRPr="00A014B2">
        <w:rPr>
          <w:noProof/>
          <w:color w:val="000000"/>
          <w:sz w:val="24"/>
          <w:szCs w:val="24"/>
          <w:lang w:val="kk-KZ"/>
        </w:rPr>
        <w:t>4.</w:t>
      </w:r>
      <w:r w:rsidR="00F25898" w:rsidRPr="00A014B2">
        <w:rPr>
          <w:noProof/>
          <w:color w:val="000000"/>
          <w:sz w:val="24"/>
          <w:szCs w:val="24"/>
          <w:lang w:val="kk-KZ"/>
        </w:rPr>
        <w:t>Мөлдектен топырақ үлгілерін    алудың әдістемесін атаңыз.</w:t>
      </w:r>
    </w:p>
    <w:p w:rsidR="00F25898" w:rsidRPr="00A014B2" w:rsidRDefault="00533D26" w:rsidP="00F25898">
      <w:pPr>
        <w:shd w:val="clear" w:color="auto" w:fill="FFFFFF"/>
        <w:ind w:firstLine="567"/>
        <w:jc w:val="both"/>
        <w:rPr>
          <w:sz w:val="24"/>
          <w:szCs w:val="24"/>
          <w:lang w:val="kk-KZ"/>
        </w:rPr>
      </w:pPr>
      <w:r w:rsidRPr="00A014B2">
        <w:rPr>
          <w:noProof/>
          <w:color w:val="000000"/>
          <w:sz w:val="24"/>
          <w:szCs w:val="24"/>
          <w:lang w:val="kk-KZ"/>
        </w:rPr>
        <w:t>5.</w:t>
      </w:r>
      <w:r w:rsidR="00F25898" w:rsidRPr="00A014B2">
        <w:rPr>
          <w:noProof/>
          <w:color w:val="000000"/>
          <w:sz w:val="24"/>
          <w:szCs w:val="24"/>
          <w:lang w:val="kk-KZ"/>
        </w:rPr>
        <w:t>Егістік тәжірибе дақылдарының өнім мөлшері қандай жағдайларға байланысты.</w:t>
      </w:r>
    </w:p>
    <w:p w:rsidR="00F25898" w:rsidRPr="00A014B2" w:rsidRDefault="00533D26" w:rsidP="00F25898">
      <w:pPr>
        <w:shd w:val="clear" w:color="auto" w:fill="FFFFFF"/>
        <w:ind w:firstLine="567"/>
        <w:jc w:val="both"/>
        <w:rPr>
          <w:sz w:val="24"/>
          <w:szCs w:val="24"/>
          <w:lang w:val="kk-KZ"/>
        </w:rPr>
      </w:pPr>
      <w:r w:rsidRPr="00A014B2">
        <w:rPr>
          <w:noProof/>
          <w:color w:val="000000"/>
          <w:sz w:val="24"/>
          <w:szCs w:val="24"/>
          <w:lang w:val="kk-KZ"/>
        </w:rPr>
        <w:t>6.</w:t>
      </w:r>
      <w:r w:rsidR="00F25898" w:rsidRPr="00A014B2">
        <w:rPr>
          <w:noProof/>
          <w:color w:val="000000"/>
          <w:sz w:val="24"/>
          <w:szCs w:val="24"/>
          <w:lang w:val="kk-KZ"/>
        </w:rPr>
        <w:t xml:space="preserve"> Егістік тәжірибе дақылдарының өнімділігін анықтау әдістері.</w:t>
      </w:r>
    </w:p>
    <w:p w:rsidR="008C3734" w:rsidRDefault="008C3734" w:rsidP="00420DCC">
      <w:pPr>
        <w:shd w:val="clear" w:color="auto" w:fill="FFFFFF"/>
        <w:jc w:val="both"/>
        <w:rPr>
          <w:sz w:val="24"/>
          <w:szCs w:val="24"/>
          <w:lang w:val="kk-KZ"/>
        </w:rPr>
      </w:pPr>
    </w:p>
    <w:p w:rsidR="008C3734" w:rsidRDefault="008C3734" w:rsidP="00420DCC">
      <w:pPr>
        <w:shd w:val="clear" w:color="auto" w:fill="FFFFFF"/>
        <w:jc w:val="both"/>
        <w:rPr>
          <w:sz w:val="24"/>
          <w:szCs w:val="24"/>
          <w:lang w:val="kk-KZ"/>
        </w:rPr>
      </w:pPr>
    </w:p>
    <w:p w:rsidR="008C3734" w:rsidRPr="008C3734" w:rsidRDefault="008C3734" w:rsidP="00420DCC">
      <w:pPr>
        <w:shd w:val="clear" w:color="auto" w:fill="FFFFFF"/>
        <w:jc w:val="both"/>
        <w:rPr>
          <w:sz w:val="24"/>
          <w:szCs w:val="24"/>
          <w:lang w:val="kk-KZ"/>
        </w:rPr>
      </w:pPr>
    </w:p>
    <w:p w:rsidR="00880495" w:rsidRPr="00A014B2" w:rsidRDefault="00420DCC" w:rsidP="002D7538">
      <w:pPr>
        <w:shd w:val="clear" w:color="auto" w:fill="FFFFFF"/>
        <w:ind w:firstLine="567"/>
        <w:rPr>
          <w:b/>
          <w:bCs/>
          <w:noProof/>
          <w:color w:val="000000"/>
          <w:sz w:val="24"/>
          <w:szCs w:val="24"/>
          <w:lang w:val="kk-KZ"/>
        </w:rPr>
      </w:pPr>
      <w:r w:rsidRPr="00A014B2">
        <w:rPr>
          <w:b/>
          <w:bCs/>
          <w:noProof/>
          <w:color w:val="000000"/>
          <w:sz w:val="24"/>
          <w:szCs w:val="24"/>
          <w:lang w:val="kk-KZ"/>
        </w:rPr>
        <w:lastRenderedPageBreak/>
        <w:t xml:space="preserve">Дәріс </w:t>
      </w:r>
      <w:r w:rsidRPr="00A66CF8">
        <w:rPr>
          <w:b/>
          <w:bCs/>
          <w:noProof/>
          <w:color w:val="000000"/>
          <w:sz w:val="24"/>
          <w:szCs w:val="24"/>
          <w:lang w:val="kk-KZ"/>
        </w:rPr>
        <w:t>№</w:t>
      </w:r>
      <w:r w:rsidR="00016D9A" w:rsidRPr="00A66CF8">
        <w:rPr>
          <w:b/>
          <w:bCs/>
          <w:noProof/>
          <w:color w:val="000000"/>
          <w:sz w:val="24"/>
          <w:szCs w:val="24"/>
          <w:lang w:val="kk-KZ"/>
        </w:rPr>
        <w:t>15-16</w:t>
      </w:r>
      <w:r w:rsidRPr="00A66CF8">
        <w:rPr>
          <w:b/>
          <w:bCs/>
          <w:noProof/>
          <w:color w:val="000000"/>
          <w:sz w:val="24"/>
          <w:szCs w:val="24"/>
          <w:lang w:val="kk-KZ"/>
        </w:rPr>
        <w:t>. Вегетациялы</w:t>
      </w:r>
      <w:r w:rsidRPr="00A014B2">
        <w:rPr>
          <w:b/>
          <w:bCs/>
          <w:noProof/>
          <w:color w:val="000000"/>
          <w:sz w:val="24"/>
          <w:szCs w:val="24"/>
          <w:lang w:val="kk-KZ"/>
        </w:rPr>
        <w:t>қ тәжірибе туралы жалпы түсінік.</w:t>
      </w:r>
    </w:p>
    <w:p w:rsidR="00317EBA" w:rsidRPr="00A014B2" w:rsidRDefault="00317EBA" w:rsidP="00880495">
      <w:pPr>
        <w:shd w:val="clear" w:color="auto" w:fill="FFFFFF"/>
        <w:ind w:firstLine="567"/>
        <w:jc w:val="both"/>
        <w:rPr>
          <w:b/>
          <w:sz w:val="24"/>
          <w:szCs w:val="24"/>
          <w:lang w:val="kk-KZ"/>
        </w:rPr>
      </w:pPr>
    </w:p>
    <w:p w:rsidR="00880495" w:rsidRPr="00A014B2" w:rsidRDefault="00880495" w:rsidP="00880495">
      <w:pPr>
        <w:shd w:val="clear" w:color="auto" w:fill="FFFFFF"/>
        <w:ind w:firstLine="567"/>
        <w:jc w:val="both"/>
        <w:rPr>
          <w:b/>
          <w:sz w:val="24"/>
          <w:szCs w:val="24"/>
          <w:lang w:val="kk-KZ"/>
        </w:rPr>
      </w:pPr>
      <w:r w:rsidRPr="00A014B2">
        <w:rPr>
          <w:b/>
          <w:sz w:val="24"/>
          <w:szCs w:val="24"/>
          <w:lang w:val="kk-KZ"/>
        </w:rPr>
        <w:t>Жоспар:</w:t>
      </w:r>
    </w:p>
    <w:p w:rsidR="00880495" w:rsidRPr="00A014B2" w:rsidRDefault="00880495" w:rsidP="00880495">
      <w:pPr>
        <w:numPr>
          <w:ilvl w:val="0"/>
          <w:numId w:val="7"/>
        </w:numPr>
        <w:shd w:val="clear" w:color="auto" w:fill="FFFFFF"/>
        <w:tabs>
          <w:tab w:val="clear" w:pos="720"/>
        </w:tabs>
        <w:ind w:left="284" w:firstLine="0"/>
        <w:jc w:val="both"/>
        <w:rPr>
          <w:b/>
          <w:sz w:val="24"/>
          <w:szCs w:val="24"/>
          <w:lang w:val="kk-KZ"/>
        </w:rPr>
      </w:pPr>
      <w:r w:rsidRPr="00A014B2">
        <w:rPr>
          <w:b/>
          <w:sz w:val="24"/>
          <w:szCs w:val="24"/>
          <w:lang w:val="kk-KZ"/>
        </w:rPr>
        <w:t>Вегетеция тәжірибесі туралы түсінік және жүргізу технологиясы</w:t>
      </w:r>
    </w:p>
    <w:p w:rsidR="00880495" w:rsidRPr="00A014B2" w:rsidRDefault="00880495" w:rsidP="00880495">
      <w:pPr>
        <w:shd w:val="clear" w:color="auto" w:fill="FFFFFF"/>
        <w:ind w:left="284"/>
        <w:rPr>
          <w:sz w:val="24"/>
          <w:szCs w:val="24"/>
          <w:lang w:val="kk-KZ"/>
        </w:rPr>
      </w:pPr>
      <w:r w:rsidRPr="00A014B2">
        <w:rPr>
          <w:b/>
          <w:bCs/>
          <w:noProof/>
          <w:color w:val="000000"/>
          <w:sz w:val="24"/>
          <w:szCs w:val="24"/>
          <w:lang w:val="kk-KZ"/>
        </w:rPr>
        <w:t>2    Қоректік қоспалардың түрлері</w:t>
      </w:r>
    </w:p>
    <w:p w:rsidR="00880495" w:rsidRPr="00A014B2" w:rsidRDefault="00880495" w:rsidP="00880495">
      <w:pPr>
        <w:shd w:val="clear" w:color="auto" w:fill="FFFFFF"/>
        <w:rPr>
          <w:b/>
          <w:sz w:val="24"/>
          <w:szCs w:val="24"/>
          <w:lang w:val="kk-KZ"/>
        </w:rPr>
      </w:pPr>
      <w:r w:rsidRPr="00A014B2">
        <w:rPr>
          <w:b/>
          <w:noProof/>
          <w:color w:val="000000"/>
          <w:sz w:val="24"/>
          <w:szCs w:val="24"/>
          <w:lang w:val="kk-KZ"/>
        </w:rPr>
        <w:t xml:space="preserve">    3    Топырақ дақылдары</w:t>
      </w:r>
    </w:p>
    <w:p w:rsidR="00880495" w:rsidRPr="00A014B2" w:rsidRDefault="00880495" w:rsidP="00880495">
      <w:pPr>
        <w:shd w:val="clear" w:color="auto" w:fill="FFFFFF"/>
        <w:ind w:left="284"/>
        <w:jc w:val="both"/>
        <w:rPr>
          <w:b/>
          <w:sz w:val="24"/>
          <w:szCs w:val="24"/>
          <w:lang w:val="kk-KZ"/>
        </w:rPr>
      </w:pPr>
    </w:p>
    <w:p w:rsidR="00880495" w:rsidRPr="00A014B2" w:rsidRDefault="00880495" w:rsidP="00420DCC">
      <w:pPr>
        <w:shd w:val="clear" w:color="auto" w:fill="FFFFFF"/>
        <w:ind w:left="284"/>
        <w:jc w:val="both"/>
        <w:rPr>
          <w:b/>
          <w:sz w:val="24"/>
          <w:szCs w:val="24"/>
          <w:lang w:val="kk-KZ"/>
        </w:rPr>
      </w:pPr>
      <w:r w:rsidRPr="00A014B2">
        <w:rPr>
          <w:b/>
          <w:sz w:val="24"/>
          <w:szCs w:val="24"/>
          <w:lang w:val="kk-KZ"/>
        </w:rPr>
        <w:t>1    Вегетеция тәжірибесі туралы түсінік және жүргізу технологиясы</w:t>
      </w:r>
      <w:r w:rsidR="00420DCC" w:rsidRPr="00A014B2">
        <w:rPr>
          <w:b/>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Вегетациялық латынның </w:t>
      </w:r>
      <w:r w:rsidRPr="00A014B2">
        <w:rPr>
          <w:color w:val="000000"/>
          <w:sz w:val="24"/>
          <w:szCs w:val="24"/>
          <w:lang w:val="kk-KZ"/>
        </w:rPr>
        <w:t xml:space="preserve">«vegetatio» </w:t>
      </w:r>
      <w:r w:rsidRPr="00A014B2">
        <w:rPr>
          <w:noProof/>
          <w:color w:val="000000"/>
          <w:sz w:val="24"/>
          <w:szCs w:val="24"/>
          <w:lang w:val="kk-KZ"/>
        </w:rPr>
        <w:t>деген сөзінен шыққан, яғни есу, өсіп жетілу деген ұғымды білдіреді.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Вегетациялық тәжірибелер арнаулы бөлмелерде, үйшіктерде, ыдыстарда жүргізіледі және өсімдік шаруашылығы, өсімдік</w:t>
      </w:r>
      <w:r w:rsidR="008159D8" w:rsidRPr="00A014B2">
        <w:rPr>
          <w:noProof/>
          <w:color w:val="000000"/>
          <w:sz w:val="24"/>
          <w:szCs w:val="24"/>
          <w:lang w:val="kk-KZ"/>
        </w:rPr>
        <w:t>тер физиологиясы, егіншілік, аг</w:t>
      </w:r>
      <w:r w:rsidRPr="00A014B2">
        <w:rPr>
          <w:noProof/>
          <w:color w:val="000000"/>
          <w:sz w:val="24"/>
          <w:szCs w:val="24"/>
          <w:lang w:val="kk-KZ"/>
        </w:rPr>
        <w:t>рохимия және э</w:t>
      </w:r>
      <w:r w:rsidR="008159D8" w:rsidRPr="00A014B2">
        <w:rPr>
          <w:noProof/>
          <w:color w:val="000000"/>
          <w:sz w:val="24"/>
          <w:szCs w:val="24"/>
          <w:lang w:val="kk-KZ"/>
        </w:rPr>
        <w:t>кология тағы басқа ауыл шаруашы</w:t>
      </w:r>
      <w:r w:rsidRPr="00A014B2">
        <w:rPr>
          <w:noProof/>
          <w:color w:val="000000"/>
          <w:sz w:val="24"/>
          <w:szCs w:val="24"/>
          <w:lang w:val="kk-KZ"/>
        </w:rPr>
        <w:t>лық салаларында жиі қолданылады. Агрохимияда вегетацйялық тәжірибе көмегімен есімдіктердің қоректену ерекшеліктері, тыңайтқышт</w:t>
      </w:r>
      <w:r w:rsidR="008159D8" w:rsidRPr="00A014B2">
        <w:rPr>
          <w:noProof/>
          <w:color w:val="000000"/>
          <w:sz w:val="24"/>
          <w:szCs w:val="24"/>
          <w:lang w:val="kk-KZ"/>
        </w:rPr>
        <w:t>ар құрамын</w:t>
      </w:r>
      <w:r w:rsidRPr="00A014B2">
        <w:rPr>
          <w:noProof/>
          <w:color w:val="000000"/>
          <w:sz w:val="24"/>
          <w:szCs w:val="24"/>
          <w:lang w:val="kk-KZ"/>
        </w:rPr>
        <w:t xml:space="preserve">дағы жекелеген қоректік элементтердің рөлі, сіңімділігі және олардың реттелуі мен топырақ күнар-лылығының өзгеруін анықтайды. </w:t>
      </w:r>
      <w:r w:rsidR="008159D8" w:rsidRPr="00A014B2">
        <w:rPr>
          <w:noProof/>
          <w:color w:val="000000"/>
          <w:sz w:val="24"/>
          <w:szCs w:val="24"/>
          <w:lang w:val="kk-KZ"/>
        </w:rPr>
        <w:t>Сон</w:t>
      </w:r>
      <w:r w:rsidRPr="00A014B2">
        <w:rPr>
          <w:noProof/>
          <w:color w:val="000000"/>
          <w:sz w:val="24"/>
          <w:szCs w:val="24"/>
          <w:lang w:val="kk-KZ"/>
        </w:rPr>
        <w:t>дықтан вегетациялық тәжірибе өсімдік қоректенуі мен тыңайтқыш қолдану мәселелерін зерттеудің а</w:t>
      </w:r>
      <w:r w:rsidR="00420DCC" w:rsidRPr="00A014B2">
        <w:rPr>
          <w:noProof/>
          <w:color w:val="000000"/>
          <w:sz w:val="24"/>
          <w:szCs w:val="24"/>
          <w:lang w:val="kk-KZ"/>
        </w:rPr>
        <w:t>лғашқы сатысы болып саналады (</w:t>
      </w:r>
      <w:r w:rsidR="008159D8" w:rsidRPr="00A014B2">
        <w:rPr>
          <w:noProof/>
          <w:color w:val="000000"/>
          <w:sz w:val="24"/>
          <w:szCs w:val="24"/>
          <w:lang w:val="kk-KZ"/>
        </w:rPr>
        <w:t>1-</w:t>
      </w:r>
      <w:r w:rsidRPr="00A014B2">
        <w:rPr>
          <w:noProof/>
          <w:color w:val="000000"/>
          <w:sz w:val="24"/>
          <w:szCs w:val="24"/>
          <w:lang w:val="kk-KZ"/>
        </w:rPr>
        <w:t>сурет).</w:t>
      </w:r>
    </w:p>
    <w:p w:rsidR="00880495" w:rsidRPr="00A014B2" w:rsidRDefault="00E9043A" w:rsidP="00880495">
      <w:pPr>
        <w:ind w:firstLine="567"/>
        <w:jc w:val="center"/>
        <w:rPr>
          <w:sz w:val="24"/>
          <w:szCs w:val="24"/>
        </w:rPr>
      </w:pPr>
      <w:r w:rsidRPr="00A014B2">
        <w:rPr>
          <w:noProof/>
          <w:sz w:val="24"/>
          <w:szCs w:val="24"/>
        </w:rPr>
        <w:drawing>
          <wp:inline distT="0" distB="0" distL="0" distR="0">
            <wp:extent cx="3403600" cy="1562100"/>
            <wp:effectExtent l="1905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lum contrast="30000"/>
                    </a:blip>
                    <a:srcRect/>
                    <a:stretch>
                      <a:fillRect/>
                    </a:stretch>
                  </pic:blipFill>
                  <pic:spPr bwMode="auto">
                    <a:xfrm>
                      <a:off x="0" y="0"/>
                      <a:ext cx="3403600" cy="15621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8159D8" w:rsidP="008159D8">
      <w:pPr>
        <w:shd w:val="clear" w:color="auto" w:fill="FFFFFF"/>
        <w:ind w:firstLine="567"/>
        <w:jc w:val="center"/>
        <w:rPr>
          <w:color w:val="000000"/>
          <w:sz w:val="24"/>
          <w:szCs w:val="24"/>
          <w:lang w:val="kk-KZ"/>
        </w:rPr>
      </w:pPr>
      <w:r w:rsidRPr="00A014B2">
        <w:rPr>
          <w:noProof/>
          <w:color w:val="000000"/>
          <w:sz w:val="24"/>
          <w:szCs w:val="24"/>
          <w:lang w:val="kk-KZ"/>
        </w:rPr>
        <w:t>1-</w:t>
      </w:r>
      <w:r w:rsidR="00880495" w:rsidRPr="00A014B2">
        <w:rPr>
          <w:noProof/>
          <w:color w:val="000000"/>
          <w:sz w:val="24"/>
          <w:szCs w:val="24"/>
          <w:lang w:val="kk-KZ"/>
        </w:rPr>
        <w:t>сурет. Вегетациялық үйшік (жалпы көрінісі)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Вегетациялық тәжірибенің өзіне тән ерекшеліктері бар: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табиғи жағдайда өсімдік қоректік заттарды топырақтың жырты</w:t>
      </w:r>
      <w:r w:rsidR="008159D8" w:rsidRPr="00A014B2">
        <w:rPr>
          <w:noProof/>
          <w:color w:val="000000"/>
          <w:sz w:val="24"/>
          <w:szCs w:val="24"/>
          <w:lang w:val="kk-KZ"/>
        </w:rPr>
        <w:t>латын және одан терең қабаттары</w:t>
      </w:r>
      <w:r w:rsidRPr="00A014B2">
        <w:rPr>
          <w:noProof/>
          <w:color w:val="000000"/>
          <w:sz w:val="24"/>
          <w:szCs w:val="24"/>
          <w:lang w:val="kk-KZ"/>
        </w:rPr>
        <w:t>нан пайдаланса, вегетациялық тәжірибеде ондай мүмкіндік жоқ;</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вегетациялық тәжірибеде өсімдік үшін қажетті ылғалдылық, темп</w:t>
      </w:r>
      <w:r w:rsidR="008159D8" w:rsidRPr="00A014B2">
        <w:rPr>
          <w:noProof/>
          <w:color w:val="000000"/>
          <w:sz w:val="24"/>
          <w:szCs w:val="24"/>
          <w:lang w:val="kk-KZ"/>
        </w:rPr>
        <w:t>ература, жарық сияқты факторлар</w:t>
      </w:r>
      <w:r w:rsidRPr="00A014B2">
        <w:rPr>
          <w:noProof/>
          <w:color w:val="000000"/>
          <w:sz w:val="24"/>
          <w:szCs w:val="24"/>
          <w:lang w:val="kk-KZ"/>
        </w:rPr>
        <w:t>ды реттеуге болады. Сондықтан коршаған ортаның қолайсыз жағдайларының өсері сезілмейді;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егістік тәжірибемен салыстырғанда бұл әдіс көмегімен жеке оқшауланған фактордың өсімдікке әсерін толық анықтауға және талдауға болады;</w:t>
      </w:r>
    </w:p>
    <w:p w:rsidR="00880495" w:rsidRPr="00A014B2" w:rsidRDefault="008159D8" w:rsidP="00880495">
      <w:pPr>
        <w:shd w:val="clear" w:color="auto" w:fill="FFFFFF"/>
        <w:ind w:firstLine="567"/>
        <w:jc w:val="both"/>
        <w:rPr>
          <w:sz w:val="24"/>
          <w:szCs w:val="24"/>
          <w:lang w:val="kk-KZ"/>
        </w:rPr>
      </w:pPr>
      <w:r w:rsidRPr="00A014B2">
        <w:rPr>
          <w:noProof/>
          <w:color w:val="000000"/>
          <w:sz w:val="24"/>
          <w:szCs w:val="24"/>
          <w:lang w:val="kk-KZ"/>
        </w:rPr>
        <w:t>-  вегетациялық тәжірибе сыртқы орта жағдайы</w:t>
      </w:r>
      <w:r w:rsidR="00880495" w:rsidRPr="00A014B2">
        <w:rPr>
          <w:noProof/>
          <w:color w:val="000000"/>
          <w:sz w:val="24"/>
          <w:szCs w:val="24"/>
          <w:lang w:val="kk-KZ"/>
        </w:rPr>
        <w:t>на өсімдік реакциясын байқаудың ең қолайлы тәсілі;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вегетациялық тәсіл негізінде өсімдікті қалыдты қоректендіру үшін элементтерді қандай косылыс түрінде қолдану керектігін айқындайды;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өсімдіктерді</w:t>
      </w:r>
      <w:r w:rsidR="008159D8" w:rsidRPr="00A014B2">
        <w:rPr>
          <w:noProof/>
          <w:color w:val="000000"/>
          <w:sz w:val="24"/>
          <w:szCs w:val="24"/>
          <w:lang w:val="kk-KZ"/>
        </w:rPr>
        <w:t>ң, тыңайтқыштардың және топырақ</w:t>
      </w:r>
      <w:r w:rsidRPr="00A014B2">
        <w:rPr>
          <w:noProof/>
          <w:color w:val="000000"/>
          <w:sz w:val="24"/>
          <w:szCs w:val="24"/>
          <w:lang w:val="kk-KZ"/>
        </w:rPr>
        <w:t>тың өзара әрекеттесу үрдісінің ерекшеліктерін зерттеуде вегетациялық тәжірибенің маңызы зор;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тек вегетациялық тәсіл көмегімен ғана өсімдіктердің тіршілігі мен қорек</w:t>
      </w:r>
      <w:r w:rsidR="008159D8" w:rsidRPr="00A014B2">
        <w:rPr>
          <w:noProof/>
          <w:color w:val="000000"/>
          <w:sz w:val="24"/>
          <w:szCs w:val="24"/>
          <w:lang w:val="kk-KZ"/>
        </w:rPr>
        <w:t>тенуі үшін микроэлементтердің ро</w:t>
      </w:r>
      <w:r w:rsidRPr="00A014B2">
        <w:rPr>
          <w:noProof/>
          <w:color w:val="000000"/>
          <w:sz w:val="24"/>
          <w:szCs w:val="24"/>
          <w:lang w:val="kk-KZ"/>
        </w:rPr>
        <w:t>лін анықтауға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вегетациялық тәсіл өсімдіктің әртүрлі өсіп-жетілу кезеңінде қоректік элементтерді қаншылықты қажет ететіндігін анықтауға мүмкіндік береді;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вегетациялық тәжірибе жағдайында тықайтңышты белгіленген әдіс бойынша дәлме-дәл енгізуге болса, ал оны егістік тәжірибеде жүзеге асыру өте киын;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дистилденген суға немесе күнарсыз кварц құмға қажетті мөлшерде қоректік заттарды енгізе отырып, өсімдіктердің ио</w:t>
      </w:r>
      <w:r w:rsidR="00825D60" w:rsidRPr="00A014B2">
        <w:rPr>
          <w:noProof/>
          <w:color w:val="000000"/>
          <w:sz w:val="24"/>
          <w:szCs w:val="24"/>
          <w:lang w:val="kk-KZ"/>
        </w:rPr>
        <w:t>ндардың қандай түрін қабылдайты</w:t>
      </w:r>
      <w:r w:rsidRPr="00A014B2">
        <w:rPr>
          <w:noProof/>
          <w:color w:val="000000"/>
          <w:sz w:val="24"/>
          <w:szCs w:val="24"/>
          <w:lang w:val="kk-KZ"/>
        </w:rPr>
        <w:t>нын дәл анықтауға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lastRenderedPageBreak/>
        <w:t>- вегетациялық тәжірибе жүргізгенде байқалатын аурулар мен зиянкестерді дер кезінде жойып отыруға  толық мүмкіндік бар;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вегетациялық</w:t>
      </w:r>
      <w:r w:rsidR="00825D60" w:rsidRPr="00A014B2">
        <w:rPr>
          <w:noProof/>
          <w:color w:val="000000"/>
          <w:sz w:val="24"/>
          <w:szCs w:val="24"/>
          <w:lang w:val="kk-KZ"/>
        </w:rPr>
        <w:t xml:space="preserve"> тәжірибе жағдайында алынған де</w:t>
      </w:r>
      <w:r w:rsidRPr="00A014B2">
        <w:rPr>
          <w:noProof/>
          <w:color w:val="000000"/>
          <w:sz w:val="24"/>
          <w:szCs w:val="24"/>
          <w:lang w:val="kk-KZ"/>
        </w:rPr>
        <w:t>ректер бойынша кейбір кемшіліктерді тез арада анықтауға және талдауға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Бірақ вегетаци</w:t>
      </w:r>
      <w:r w:rsidR="00825D60" w:rsidRPr="00A014B2">
        <w:rPr>
          <w:noProof/>
          <w:color w:val="000000"/>
          <w:sz w:val="24"/>
          <w:szCs w:val="24"/>
          <w:lang w:val="kk-KZ"/>
        </w:rPr>
        <w:t>ялық тәжірибелердің корытындыла</w:t>
      </w:r>
      <w:r w:rsidRPr="00A014B2">
        <w:rPr>
          <w:noProof/>
          <w:color w:val="000000"/>
          <w:sz w:val="24"/>
          <w:szCs w:val="24"/>
          <w:lang w:val="kk-KZ"/>
        </w:rPr>
        <w:t>рын ауыл шаруашы</w:t>
      </w:r>
      <w:r w:rsidR="00825D60" w:rsidRPr="00A014B2">
        <w:rPr>
          <w:noProof/>
          <w:color w:val="000000"/>
          <w:sz w:val="24"/>
          <w:szCs w:val="24"/>
          <w:lang w:val="kk-KZ"/>
        </w:rPr>
        <w:t>лығы өндірісіне тікелей пайдала</w:t>
      </w:r>
      <w:r w:rsidRPr="00A014B2">
        <w:rPr>
          <w:noProof/>
          <w:color w:val="000000"/>
          <w:sz w:val="24"/>
          <w:szCs w:val="24"/>
          <w:lang w:val="kk-KZ"/>
        </w:rPr>
        <w:t>нуға болмайды. Себебі бұл әдіс қолданылатын жүйенің сапалық қасиеттерін ашуға ғана мүмкіндік береді.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Вегетациялық тәжірибе жүргізгенде өсімдікті саз балшықтан, мета</w:t>
      </w:r>
      <w:r w:rsidR="00825D60" w:rsidRPr="00A014B2">
        <w:rPr>
          <w:noProof/>
          <w:color w:val="000000"/>
          <w:sz w:val="24"/>
          <w:szCs w:val="24"/>
          <w:lang w:val="kk-KZ"/>
        </w:rPr>
        <w:t>лдан, шыныдан немесе пластмасса</w:t>
      </w:r>
      <w:r w:rsidRPr="00A014B2">
        <w:rPr>
          <w:noProof/>
          <w:color w:val="000000"/>
          <w:sz w:val="24"/>
          <w:szCs w:val="24"/>
          <w:lang w:val="kk-KZ"/>
        </w:rPr>
        <w:t>дан жасалған ыдыстырда өсіреді. Оның тіршілік ортасы ретінде дистилденген суды, қоректік заттар қосылған шайынды кварц күмын немесе топырақты пайдалануға болады.</w:t>
      </w:r>
    </w:p>
    <w:p w:rsidR="00880495" w:rsidRPr="00A014B2" w:rsidRDefault="00880495" w:rsidP="00825D60">
      <w:pPr>
        <w:shd w:val="clear" w:color="auto" w:fill="FFFFFF"/>
        <w:ind w:firstLine="567"/>
        <w:jc w:val="both"/>
        <w:rPr>
          <w:sz w:val="24"/>
          <w:szCs w:val="24"/>
          <w:lang w:val="kk-KZ"/>
        </w:rPr>
      </w:pPr>
      <w:r w:rsidRPr="00A014B2">
        <w:rPr>
          <w:noProof/>
          <w:color w:val="000000"/>
          <w:sz w:val="24"/>
          <w:szCs w:val="24"/>
          <w:lang w:val="kk-KZ"/>
        </w:rPr>
        <w:t>Ыдысты тәжірибе мақсаты мен дақыл</w:t>
      </w:r>
      <w:r w:rsidR="00825D60" w:rsidRPr="00A014B2">
        <w:rPr>
          <w:noProof/>
          <w:color w:val="000000"/>
          <w:sz w:val="24"/>
          <w:szCs w:val="24"/>
          <w:lang w:val="kk-KZ"/>
        </w:rPr>
        <w:t xml:space="preserve"> түріне бай</w:t>
      </w:r>
      <w:r w:rsidRPr="00A014B2">
        <w:rPr>
          <w:noProof/>
          <w:color w:val="000000"/>
          <w:sz w:val="24"/>
          <w:szCs w:val="24"/>
          <w:lang w:val="kk-KZ"/>
        </w:rPr>
        <w:t>ланысты таңдайды. Өйткені ыдыс көлемі өсімдіктен алынатын өнім мелшері мен тәжірибе дәлдігіне ай</w:t>
      </w:r>
      <w:r w:rsidR="00420DCC" w:rsidRPr="00A014B2">
        <w:rPr>
          <w:noProof/>
          <w:color w:val="000000"/>
          <w:sz w:val="24"/>
          <w:szCs w:val="24"/>
          <w:lang w:val="kk-KZ"/>
        </w:rPr>
        <w:t>тарлықтай әсер етеді (1</w:t>
      </w:r>
      <w:r w:rsidRPr="00A014B2">
        <w:rPr>
          <w:noProof/>
          <w:color w:val="000000"/>
          <w:sz w:val="24"/>
          <w:szCs w:val="24"/>
          <w:lang w:val="kk-KZ"/>
        </w:rPr>
        <w:t>-кесте).</w:t>
      </w:r>
    </w:p>
    <w:p w:rsidR="00880495" w:rsidRPr="00A014B2" w:rsidRDefault="00420DCC" w:rsidP="00880495">
      <w:pPr>
        <w:shd w:val="clear" w:color="auto" w:fill="FFFFFF"/>
        <w:ind w:firstLine="567"/>
        <w:jc w:val="center"/>
        <w:rPr>
          <w:sz w:val="24"/>
          <w:szCs w:val="24"/>
        </w:rPr>
      </w:pPr>
      <w:r w:rsidRPr="00A014B2">
        <w:rPr>
          <w:b/>
          <w:bCs/>
          <w:noProof/>
          <w:color w:val="000000"/>
          <w:sz w:val="24"/>
          <w:szCs w:val="24"/>
          <w:lang w:val="kk-KZ"/>
        </w:rPr>
        <w:t>1</w:t>
      </w:r>
      <w:r w:rsidR="00880495" w:rsidRPr="00A014B2">
        <w:rPr>
          <w:b/>
          <w:bCs/>
          <w:noProof/>
          <w:color w:val="000000"/>
          <w:sz w:val="24"/>
          <w:szCs w:val="24"/>
          <w:lang w:val="kk-KZ"/>
        </w:rPr>
        <w:t xml:space="preserve">-кесте. Ыдыс көлемінің жоңышқа өнімі мен өзгергіштік коэффициентіне әсері. </w:t>
      </w:r>
      <w:r w:rsidR="00880495" w:rsidRPr="00A014B2">
        <w:rPr>
          <w:b/>
          <w:bCs/>
          <w:noProof/>
          <w:color w:val="000000"/>
          <w:sz w:val="24"/>
          <w:szCs w:val="24"/>
        </w:rPr>
        <w:t>(Армигер мәліметі)</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14"/>
        <w:gridCol w:w="1265"/>
        <w:gridCol w:w="1244"/>
        <w:gridCol w:w="1190"/>
        <w:gridCol w:w="1169"/>
        <w:gridCol w:w="1265"/>
        <w:gridCol w:w="1190"/>
      </w:tblGrid>
      <w:tr w:rsidR="00880495" w:rsidRPr="00A014B2" w:rsidTr="00880495">
        <w:trPr>
          <w:trHeight w:val="300"/>
        </w:trPr>
        <w:tc>
          <w:tcPr>
            <w:tcW w:w="2479" w:type="dxa"/>
            <w:gridSpan w:val="2"/>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rPr>
              <w:t>Ыдыстың</w:t>
            </w:r>
            <w:r w:rsidRPr="00A014B2">
              <w:rPr>
                <w:noProof/>
                <w:color w:val="000000"/>
                <w:sz w:val="24"/>
                <w:szCs w:val="24"/>
                <w:lang w:val="kk-KZ"/>
              </w:rPr>
              <w:t xml:space="preserve">  </w:t>
            </w:r>
            <w:r w:rsidRPr="00A014B2">
              <w:rPr>
                <w:bCs/>
                <w:noProof/>
                <w:color w:val="000000"/>
                <w:sz w:val="24"/>
                <w:szCs w:val="24"/>
                <w:lang w:val="kk-KZ"/>
              </w:rPr>
              <w:t>пішіні,  см</w:t>
            </w:r>
          </w:p>
        </w:tc>
        <w:tc>
          <w:tcPr>
            <w:tcW w:w="1244" w:type="dxa"/>
            <w:vMerge w:val="restart"/>
            <w:shd w:val="clear" w:color="auto" w:fill="FFFFFF"/>
            <w:textDirection w:val="btLr"/>
          </w:tcPr>
          <w:p w:rsidR="00880495" w:rsidRPr="00A014B2" w:rsidRDefault="00880495" w:rsidP="00880495">
            <w:pPr>
              <w:shd w:val="clear" w:color="auto" w:fill="FFFFFF"/>
              <w:ind w:left="113" w:right="113"/>
              <w:jc w:val="center"/>
              <w:rPr>
                <w:sz w:val="24"/>
                <w:szCs w:val="24"/>
                <w:lang w:val="kk-KZ"/>
              </w:rPr>
            </w:pPr>
          </w:p>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Ыдыс   көлемі,  литр</w:t>
            </w:r>
          </w:p>
        </w:tc>
        <w:tc>
          <w:tcPr>
            <w:tcW w:w="1190" w:type="dxa"/>
            <w:vMerge w:val="restart"/>
            <w:shd w:val="clear" w:color="auto" w:fill="FFFFFF"/>
            <w:textDirection w:val="btLr"/>
          </w:tcPr>
          <w:p w:rsidR="00880495" w:rsidRPr="00A014B2" w:rsidRDefault="00880495" w:rsidP="00880495">
            <w:pPr>
              <w:shd w:val="clear" w:color="auto" w:fill="FFFFFF"/>
              <w:ind w:left="113" w:right="113"/>
              <w:jc w:val="center"/>
              <w:rPr>
                <w:sz w:val="24"/>
                <w:szCs w:val="24"/>
                <w:lang w:val="kk-KZ"/>
              </w:rPr>
            </w:pPr>
          </w:p>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Өсімдік  саны</w:t>
            </w:r>
          </w:p>
        </w:tc>
        <w:tc>
          <w:tcPr>
            <w:tcW w:w="1169" w:type="dxa"/>
            <w:vMerge w:val="restart"/>
            <w:shd w:val="clear" w:color="auto" w:fill="FFFFFF"/>
            <w:textDirection w:val="btLr"/>
          </w:tcPr>
          <w:p w:rsidR="00880495" w:rsidRPr="00A014B2" w:rsidRDefault="00880495" w:rsidP="00880495">
            <w:pPr>
              <w:shd w:val="clear" w:color="auto" w:fill="FFFFFF"/>
              <w:ind w:left="113" w:right="113"/>
              <w:jc w:val="center"/>
              <w:rPr>
                <w:sz w:val="24"/>
                <w:szCs w:val="24"/>
                <w:lang w:val="kk-KZ"/>
              </w:rPr>
            </w:pPr>
          </w:p>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Топырақ  массасы, кг</w:t>
            </w:r>
          </w:p>
        </w:tc>
        <w:tc>
          <w:tcPr>
            <w:tcW w:w="1265" w:type="dxa"/>
            <w:vMerge w:val="restart"/>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Өсімдік  құрғақ  масса өнімі,  мг/см</w:t>
            </w:r>
            <w:r w:rsidRPr="00A014B2">
              <w:rPr>
                <w:sz w:val="24"/>
                <w:szCs w:val="24"/>
                <w:vertAlign w:val="superscript"/>
                <w:lang w:val="kk-KZ"/>
              </w:rPr>
              <w:t>2</w:t>
            </w:r>
          </w:p>
        </w:tc>
        <w:tc>
          <w:tcPr>
            <w:tcW w:w="1190" w:type="dxa"/>
            <w:vMerge w:val="restart"/>
            <w:shd w:val="clear" w:color="auto" w:fill="FFFFFF"/>
            <w:textDirection w:val="btLr"/>
          </w:tcPr>
          <w:p w:rsidR="00880495" w:rsidRPr="00A014B2" w:rsidRDefault="00880495" w:rsidP="00880495">
            <w:pPr>
              <w:shd w:val="clear" w:color="auto" w:fill="FFFFFF"/>
              <w:ind w:left="113" w:right="113"/>
              <w:jc w:val="center"/>
              <w:rPr>
                <w:sz w:val="24"/>
                <w:szCs w:val="24"/>
                <w:lang w:val="kk-KZ"/>
              </w:rPr>
            </w:pPr>
          </w:p>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Өзгергіштік  коффиециенті,</w:t>
            </w:r>
            <w:r w:rsidRPr="00A014B2">
              <w:rPr>
                <w:sz w:val="24"/>
                <w:szCs w:val="24"/>
              </w:rPr>
              <w:t>%</w:t>
            </w:r>
          </w:p>
        </w:tc>
      </w:tr>
      <w:tr w:rsidR="00880495" w:rsidRPr="00A014B2" w:rsidTr="00880495">
        <w:trPr>
          <w:cantSplit/>
          <w:trHeight w:val="1448"/>
        </w:trPr>
        <w:tc>
          <w:tcPr>
            <w:tcW w:w="1214" w:type="dxa"/>
            <w:shd w:val="clear" w:color="auto" w:fill="FFFFFF"/>
            <w:textDirection w:val="btLr"/>
          </w:tcPr>
          <w:p w:rsidR="00880495" w:rsidRPr="00A014B2" w:rsidRDefault="00880495" w:rsidP="00880495">
            <w:pPr>
              <w:shd w:val="clear" w:color="auto" w:fill="FFFFFF"/>
              <w:ind w:left="113" w:right="113"/>
              <w:jc w:val="both"/>
              <w:rPr>
                <w:noProof/>
                <w:color w:val="000000"/>
                <w:sz w:val="24"/>
                <w:szCs w:val="24"/>
                <w:lang w:val="kk-KZ"/>
              </w:rPr>
            </w:pPr>
          </w:p>
          <w:p w:rsidR="00880495" w:rsidRPr="00A014B2" w:rsidRDefault="00880495" w:rsidP="00880495">
            <w:pPr>
              <w:shd w:val="clear" w:color="auto" w:fill="FFFFFF"/>
              <w:ind w:left="113" w:right="113"/>
              <w:jc w:val="both"/>
              <w:rPr>
                <w:noProof/>
                <w:color w:val="000000"/>
                <w:sz w:val="24"/>
                <w:szCs w:val="24"/>
                <w:lang w:val="kk-KZ"/>
              </w:rPr>
            </w:pPr>
            <w:r w:rsidRPr="00A014B2">
              <w:rPr>
                <w:noProof/>
                <w:color w:val="000000"/>
                <w:sz w:val="24"/>
                <w:szCs w:val="24"/>
                <w:lang w:val="kk-KZ"/>
              </w:rPr>
              <w:t xml:space="preserve">диаметрі </w:t>
            </w:r>
          </w:p>
        </w:tc>
        <w:tc>
          <w:tcPr>
            <w:tcW w:w="1265" w:type="dxa"/>
            <w:shd w:val="clear" w:color="auto" w:fill="FFFFFF"/>
            <w:textDirection w:val="btLr"/>
          </w:tcPr>
          <w:p w:rsidR="00880495" w:rsidRPr="00A014B2" w:rsidRDefault="00880495" w:rsidP="00880495">
            <w:pPr>
              <w:shd w:val="clear" w:color="auto" w:fill="FFFFFF"/>
              <w:ind w:left="113" w:right="113"/>
              <w:jc w:val="both"/>
              <w:rPr>
                <w:bCs/>
                <w:noProof/>
                <w:color w:val="000000"/>
                <w:sz w:val="24"/>
                <w:szCs w:val="24"/>
                <w:lang w:val="kk-KZ"/>
              </w:rPr>
            </w:pPr>
          </w:p>
          <w:p w:rsidR="00880495" w:rsidRPr="00A014B2" w:rsidRDefault="00880495" w:rsidP="00880495">
            <w:pPr>
              <w:shd w:val="clear" w:color="auto" w:fill="FFFFFF"/>
              <w:ind w:left="113" w:right="113"/>
              <w:jc w:val="both"/>
              <w:rPr>
                <w:bCs/>
                <w:noProof/>
                <w:color w:val="000000"/>
                <w:sz w:val="24"/>
                <w:szCs w:val="24"/>
                <w:lang w:val="kk-KZ"/>
              </w:rPr>
            </w:pPr>
            <w:r w:rsidRPr="00A014B2">
              <w:rPr>
                <w:bCs/>
                <w:noProof/>
                <w:color w:val="000000"/>
                <w:sz w:val="24"/>
                <w:szCs w:val="24"/>
                <w:lang w:val="kk-KZ"/>
              </w:rPr>
              <w:t>биіктігі</w:t>
            </w:r>
          </w:p>
        </w:tc>
        <w:tc>
          <w:tcPr>
            <w:tcW w:w="1244" w:type="dxa"/>
            <w:vMerge/>
            <w:shd w:val="clear" w:color="auto" w:fill="FFFFFF"/>
          </w:tcPr>
          <w:p w:rsidR="00880495" w:rsidRPr="00A014B2" w:rsidRDefault="00880495" w:rsidP="00880495">
            <w:pPr>
              <w:shd w:val="clear" w:color="auto" w:fill="FFFFFF"/>
              <w:jc w:val="both"/>
              <w:rPr>
                <w:sz w:val="24"/>
                <w:szCs w:val="24"/>
              </w:rPr>
            </w:pPr>
          </w:p>
        </w:tc>
        <w:tc>
          <w:tcPr>
            <w:tcW w:w="1190" w:type="dxa"/>
            <w:vMerge/>
            <w:shd w:val="clear" w:color="auto" w:fill="FFFFFF"/>
          </w:tcPr>
          <w:p w:rsidR="00880495" w:rsidRPr="00A014B2" w:rsidRDefault="00880495" w:rsidP="00880495">
            <w:pPr>
              <w:shd w:val="clear" w:color="auto" w:fill="FFFFFF"/>
              <w:jc w:val="both"/>
              <w:rPr>
                <w:sz w:val="24"/>
                <w:szCs w:val="24"/>
              </w:rPr>
            </w:pPr>
          </w:p>
        </w:tc>
        <w:tc>
          <w:tcPr>
            <w:tcW w:w="1169" w:type="dxa"/>
            <w:vMerge/>
            <w:shd w:val="clear" w:color="auto" w:fill="FFFFFF"/>
          </w:tcPr>
          <w:p w:rsidR="00880495" w:rsidRPr="00A014B2" w:rsidRDefault="00880495" w:rsidP="00880495">
            <w:pPr>
              <w:shd w:val="clear" w:color="auto" w:fill="FFFFFF"/>
              <w:jc w:val="both"/>
              <w:rPr>
                <w:sz w:val="24"/>
                <w:szCs w:val="24"/>
              </w:rPr>
            </w:pPr>
          </w:p>
        </w:tc>
        <w:tc>
          <w:tcPr>
            <w:tcW w:w="1265" w:type="dxa"/>
            <w:vMerge/>
            <w:shd w:val="clear" w:color="auto" w:fill="FFFFFF"/>
          </w:tcPr>
          <w:p w:rsidR="00880495" w:rsidRPr="00A014B2" w:rsidRDefault="00880495" w:rsidP="00880495">
            <w:pPr>
              <w:shd w:val="clear" w:color="auto" w:fill="FFFFFF"/>
              <w:jc w:val="both"/>
              <w:rPr>
                <w:sz w:val="24"/>
                <w:szCs w:val="24"/>
              </w:rPr>
            </w:pPr>
          </w:p>
        </w:tc>
        <w:tc>
          <w:tcPr>
            <w:tcW w:w="1190" w:type="dxa"/>
            <w:vMerge/>
            <w:shd w:val="clear" w:color="auto" w:fill="FFFFFF"/>
          </w:tcPr>
          <w:p w:rsidR="00880495" w:rsidRPr="00A014B2" w:rsidRDefault="00880495" w:rsidP="00880495">
            <w:pPr>
              <w:shd w:val="clear" w:color="auto" w:fill="FFFFFF"/>
              <w:jc w:val="both"/>
              <w:rPr>
                <w:sz w:val="24"/>
                <w:szCs w:val="24"/>
              </w:rPr>
            </w:pPr>
          </w:p>
        </w:tc>
      </w:tr>
      <w:tr w:rsidR="00880495" w:rsidRPr="00A014B2" w:rsidTr="00880495">
        <w:trPr>
          <w:trHeight w:val="197"/>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10,2</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20,4</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2</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69,5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13,94</w:t>
            </w:r>
          </w:p>
        </w:tc>
      </w:tr>
      <w:tr w:rsidR="00880495" w:rsidRPr="00A014B2" w:rsidTr="00880495">
        <w:trPr>
          <w:trHeight w:val="192"/>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17,1</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18,4</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4,2</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6</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4,2</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71,0</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6,97</w:t>
            </w:r>
          </w:p>
        </w:tc>
      </w:tr>
      <w:tr w:rsidR="00880495" w:rsidRPr="00A014B2" w:rsidTr="00880495">
        <w:trPr>
          <w:trHeight w:val="197"/>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21,6</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22,8</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8,4</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9</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6,3</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65,4</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14,92</w:t>
            </w:r>
          </w:p>
        </w:tc>
      </w:tr>
      <w:tr w:rsidR="00880495" w:rsidRPr="00A014B2" w:rsidTr="00880495">
        <w:trPr>
          <w:trHeight w:val="178"/>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24,7</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17,3</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8,3</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12</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8,4</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52,5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10,95</w:t>
            </w:r>
          </w:p>
        </w:tc>
      </w:tr>
      <w:tr w:rsidR="00880495" w:rsidRPr="00A014B2" w:rsidTr="00880495">
        <w:trPr>
          <w:trHeight w:val="211"/>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21,1</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28,6</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12,8</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12</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12,0</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70,8</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11,78</w:t>
            </w:r>
          </w:p>
        </w:tc>
      </w:tr>
      <w:tr w:rsidR="00880495" w:rsidRPr="00A014B2" w:rsidTr="00880495">
        <w:trPr>
          <w:trHeight w:val="211"/>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31,7</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30,5</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24,1</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20</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20,0</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58,5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8,71</w:t>
            </w:r>
          </w:p>
        </w:tc>
      </w:tr>
      <w:tr w:rsidR="00880495" w:rsidRPr="00A014B2" w:rsidTr="00880495">
        <w:trPr>
          <w:trHeight w:val="178"/>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36,7</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44,4</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45,7</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25</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42,5</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56,5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10,13</w:t>
            </w:r>
          </w:p>
        </w:tc>
      </w:tr>
      <w:tr w:rsidR="00880495" w:rsidRPr="00A014B2" w:rsidTr="00880495">
        <w:trPr>
          <w:trHeight w:val="197"/>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47,0</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61,0</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102,9</w:t>
            </w:r>
          </w:p>
        </w:tc>
        <w:tc>
          <w:tcPr>
            <w:tcW w:w="1190"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39</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89,7</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56,5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8,62</w:t>
            </w:r>
          </w:p>
        </w:tc>
      </w:tr>
      <w:tr w:rsidR="00880495" w:rsidRPr="00A014B2" w:rsidTr="00880495">
        <w:trPr>
          <w:trHeight w:val="197"/>
        </w:trPr>
        <w:tc>
          <w:tcPr>
            <w:tcW w:w="12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20,3</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61,0</w:t>
            </w:r>
          </w:p>
        </w:tc>
        <w:tc>
          <w:tcPr>
            <w:tcW w:w="12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19,7</w:t>
            </w:r>
          </w:p>
        </w:tc>
        <w:tc>
          <w:tcPr>
            <w:tcW w:w="1190" w:type="dxa"/>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8</w:t>
            </w:r>
          </w:p>
        </w:tc>
        <w:tc>
          <w:tcPr>
            <w:tcW w:w="11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22,4</w:t>
            </w:r>
          </w:p>
        </w:tc>
        <w:tc>
          <w:tcPr>
            <w:tcW w:w="126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105,5</w:t>
            </w:r>
          </w:p>
        </w:tc>
        <w:tc>
          <w:tcPr>
            <w:tcW w:w="1190" w:type="dxa"/>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10,63</w:t>
            </w:r>
          </w:p>
        </w:tc>
      </w:tr>
    </w:tbl>
    <w:p w:rsidR="00420DCC" w:rsidRPr="00A014B2" w:rsidRDefault="00880495" w:rsidP="00825D60">
      <w:pPr>
        <w:shd w:val="clear" w:color="auto" w:fill="FFFFFF"/>
        <w:ind w:firstLine="567"/>
        <w:jc w:val="both"/>
        <w:rPr>
          <w:sz w:val="24"/>
          <w:szCs w:val="24"/>
          <w:lang w:val="kk-KZ"/>
        </w:rPr>
      </w:pPr>
      <w:r w:rsidRPr="00A014B2">
        <w:rPr>
          <w:noProof/>
          <w:color w:val="000000"/>
          <w:sz w:val="24"/>
          <w:szCs w:val="24"/>
          <w:lang w:val="kk-KZ"/>
        </w:rPr>
        <w:t>Сол сияқты тәжірибе дәлдігіне ыдыстырды кеңістікте орналастыру, өсімдікті уақытында суару, күту, тұқым сапасы да әсер етеді.</w:t>
      </w:r>
    </w:p>
    <w:p w:rsidR="00880495" w:rsidRPr="00A014B2" w:rsidRDefault="00880495" w:rsidP="00420DCC">
      <w:pPr>
        <w:shd w:val="clear" w:color="auto" w:fill="FFFFFF"/>
        <w:ind w:firstLine="567"/>
        <w:jc w:val="center"/>
        <w:rPr>
          <w:sz w:val="24"/>
          <w:szCs w:val="24"/>
          <w:lang w:val="kk-KZ"/>
        </w:rPr>
      </w:pPr>
      <w:r w:rsidRPr="00A014B2">
        <w:rPr>
          <w:b/>
          <w:bCs/>
          <w:noProof/>
          <w:color w:val="000000"/>
          <w:sz w:val="24"/>
          <w:szCs w:val="24"/>
          <w:lang w:val="kk-KZ"/>
        </w:rPr>
        <w:t>2  Қоректік қоспалардың түрлері</w:t>
      </w:r>
      <w:r w:rsidR="00420DCC" w:rsidRPr="00A014B2">
        <w:rPr>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Вегетациялық тәжірибелер жүргізуге арналған қоректік қоспалар құрамында элементтер сіңімді және концентрациясы өсімдікке зиянсыз қосылыстар түрінде болуы тиіс.</w:t>
      </w:r>
      <w:r w:rsidR="008159D8" w:rsidRPr="00A014B2">
        <w:rPr>
          <w:sz w:val="24"/>
          <w:szCs w:val="24"/>
          <w:lang w:val="kk-KZ"/>
        </w:rPr>
        <w:t xml:space="preserve"> </w:t>
      </w:r>
      <w:r w:rsidRPr="00A014B2">
        <w:rPr>
          <w:noProof/>
          <w:color w:val="000000"/>
          <w:sz w:val="24"/>
          <w:szCs w:val="24"/>
          <w:lang w:val="kk-KZ"/>
        </w:rPr>
        <w:t xml:space="preserve">Жалпы есімдіктердің қоректенуіне қажетті негізгі элементтерді 3 топқа жатқызады: 1) К, Са, </w:t>
      </w:r>
      <w:r w:rsidRPr="00A014B2">
        <w:rPr>
          <w:color w:val="000000"/>
          <w:sz w:val="24"/>
          <w:szCs w:val="24"/>
          <w:lang w:val="kk-KZ"/>
        </w:rPr>
        <w:t xml:space="preserve">Mg, S, </w:t>
      </w:r>
      <w:r w:rsidRPr="00A014B2">
        <w:rPr>
          <w:noProof/>
          <w:color w:val="000000"/>
          <w:sz w:val="24"/>
          <w:szCs w:val="24"/>
          <w:lang w:val="kk-KZ"/>
        </w:rPr>
        <w:t xml:space="preserve">Р, </w:t>
      </w:r>
      <w:r w:rsidRPr="00A014B2">
        <w:rPr>
          <w:color w:val="000000"/>
          <w:sz w:val="24"/>
          <w:szCs w:val="24"/>
          <w:lang w:val="kk-KZ"/>
        </w:rPr>
        <w:t xml:space="preserve">N; </w:t>
      </w:r>
      <w:r w:rsidRPr="00A014B2">
        <w:rPr>
          <w:noProof/>
          <w:color w:val="000000"/>
          <w:sz w:val="24"/>
          <w:szCs w:val="24"/>
          <w:lang w:val="kk-KZ"/>
        </w:rPr>
        <w:t xml:space="preserve">2) Ғе; 3) В, </w:t>
      </w:r>
      <w:r w:rsidRPr="00A014B2">
        <w:rPr>
          <w:color w:val="000000"/>
          <w:sz w:val="24"/>
          <w:szCs w:val="24"/>
          <w:lang w:val="kk-KZ"/>
        </w:rPr>
        <w:t>Mn, Zn, Cu, Mo.</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Бірінші топқа жататын макроэлементтердің ерітінді құрамындары концентрациясы 200-300 мг/л болуы керек. Үшінші топтағы микроэлементтердің бір литр ерітіндідегі мөлшері 0,1-0,5 мг-нан артқан жағдайда  өсімдік тіршілігіне зиянды әсер етеді. Ал екінші топ-тың элементі темірдің өсімдіктер үшін ерітіндегі ең қолайлы концентрациясы 5-10 мг/л болып саналады.</w:t>
      </w:r>
      <w:r w:rsidR="008159D8" w:rsidRPr="00A014B2">
        <w:rPr>
          <w:sz w:val="24"/>
          <w:szCs w:val="24"/>
          <w:lang w:val="kk-KZ"/>
        </w:rPr>
        <w:t xml:space="preserve"> </w:t>
      </w:r>
      <w:r w:rsidRPr="00A014B2">
        <w:rPr>
          <w:noProof/>
          <w:color w:val="000000"/>
          <w:sz w:val="24"/>
          <w:szCs w:val="24"/>
          <w:lang w:val="kk-KZ"/>
        </w:rPr>
        <w:t xml:space="preserve">Барлық қоректік қоспаларда </w:t>
      </w:r>
      <w:r w:rsidRPr="00A014B2">
        <w:rPr>
          <w:color w:val="000000"/>
          <w:sz w:val="24"/>
          <w:szCs w:val="24"/>
          <w:lang w:val="kk-KZ"/>
        </w:rPr>
        <w:t xml:space="preserve">S, </w:t>
      </w:r>
      <w:r w:rsidRPr="00A014B2">
        <w:rPr>
          <w:noProof/>
          <w:color w:val="000000"/>
          <w:sz w:val="24"/>
          <w:szCs w:val="24"/>
          <w:lang w:val="kk-KZ"/>
        </w:rPr>
        <w:t xml:space="preserve">Р, В, Мо элементтері </w:t>
      </w:r>
      <w:r w:rsidRPr="00A014B2">
        <w:rPr>
          <w:color w:val="000000"/>
          <w:sz w:val="24"/>
          <w:szCs w:val="24"/>
          <w:lang w:val="kk-KZ"/>
        </w:rPr>
        <w:t>SO</w:t>
      </w:r>
      <w:r w:rsidRPr="00A014B2">
        <w:rPr>
          <w:color w:val="000000"/>
          <w:sz w:val="24"/>
          <w:szCs w:val="24"/>
          <w:vertAlign w:val="subscript"/>
          <w:lang w:val="kk-KZ"/>
        </w:rPr>
        <w:t>4</w:t>
      </w:r>
      <w:r w:rsidRPr="00A014B2">
        <w:rPr>
          <w:color w:val="000000"/>
          <w:sz w:val="24"/>
          <w:szCs w:val="24"/>
          <w:lang w:val="kk-KZ"/>
        </w:rPr>
        <w:t xml:space="preserve"> </w:t>
      </w:r>
      <w:r w:rsidRPr="00A014B2">
        <w:rPr>
          <w:noProof/>
          <w:color w:val="000000"/>
          <w:sz w:val="24"/>
          <w:szCs w:val="24"/>
          <w:vertAlign w:val="superscript"/>
          <w:lang w:val="kk-KZ"/>
        </w:rPr>
        <w:t>2</w:t>
      </w:r>
      <w:r w:rsidRPr="00A014B2">
        <w:rPr>
          <w:noProof/>
          <w:color w:val="000000"/>
          <w:sz w:val="24"/>
          <w:szCs w:val="24"/>
          <w:lang w:val="kk-KZ"/>
        </w:rPr>
        <w:t>", РО/-, ВО</w:t>
      </w:r>
      <w:r w:rsidRPr="00A014B2">
        <w:rPr>
          <w:noProof/>
          <w:color w:val="000000"/>
          <w:sz w:val="24"/>
          <w:szCs w:val="24"/>
          <w:vertAlign w:val="subscript"/>
          <w:lang w:val="kk-KZ"/>
        </w:rPr>
        <w:t>3</w:t>
      </w:r>
      <w:r w:rsidRPr="00A014B2">
        <w:rPr>
          <w:noProof/>
          <w:color w:val="000000"/>
          <w:sz w:val="24"/>
          <w:szCs w:val="24"/>
          <w:vertAlign w:val="superscript"/>
          <w:lang w:val="kk-KZ"/>
        </w:rPr>
        <w:t>3</w:t>
      </w:r>
      <w:r w:rsidRPr="00A014B2">
        <w:rPr>
          <w:noProof/>
          <w:color w:val="000000"/>
          <w:sz w:val="24"/>
          <w:szCs w:val="24"/>
          <w:lang w:val="kk-KZ"/>
        </w:rPr>
        <w:t>", МоО</w:t>
      </w:r>
      <w:r w:rsidRPr="00A014B2">
        <w:rPr>
          <w:noProof/>
          <w:color w:val="000000"/>
          <w:sz w:val="24"/>
          <w:szCs w:val="24"/>
          <w:vertAlign w:val="subscript"/>
          <w:lang w:val="kk-KZ"/>
        </w:rPr>
        <w:t>2</w:t>
      </w:r>
      <w:r w:rsidRPr="00A014B2">
        <w:rPr>
          <w:noProof/>
          <w:color w:val="000000"/>
          <w:sz w:val="24"/>
          <w:szCs w:val="24"/>
          <w:vertAlign w:val="superscript"/>
          <w:lang w:val="kk-KZ"/>
        </w:rPr>
        <w:t>2</w:t>
      </w:r>
      <w:r w:rsidRPr="00A014B2">
        <w:rPr>
          <w:noProof/>
          <w:color w:val="000000"/>
          <w:sz w:val="24"/>
          <w:szCs w:val="24"/>
          <w:lang w:val="kk-KZ"/>
        </w:rPr>
        <w:t xml:space="preserve">- аниондары, азот </w:t>
      </w:r>
      <w:r w:rsidRPr="00A014B2">
        <w:rPr>
          <w:color w:val="000000"/>
          <w:sz w:val="24"/>
          <w:szCs w:val="24"/>
          <w:lang w:val="kk-KZ"/>
        </w:rPr>
        <w:t>NO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 xml:space="preserve">және </w:t>
      </w:r>
      <w:r w:rsidRPr="00A014B2">
        <w:rPr>
          <w:color w:val="000000"/>
          <w:sz w:val="24"/>
          <w:szCs w:val="24"/>
          <w:lang w:val="kk-KZ"/>
        </w:rPr>
        <w:t>NH</w:t>
      </w:r>
      <w:r w:rsidRPr="00A014B2">
        <w:rPr>
          <w:color w:val="000000"/>
          <w:sz w:val="24"/>
          <w:szCs w:val="24"/>
          <w:vertAlign w:val="subscript"/>
          <w:lang w:val="kk-KZ"/>
        </w:rPr>
        <w:t>4</w:t>
      </w:r>
      <w:r w:rsidRPr="00A014B2">
        <w:rPr>
          <w:color w:val="000000"/>
          <w:sz w:val="24"/>
          <w:szCs w:val="24"/>
          <w:vertAlign w:val="superscript"/>
          <w:lang w:val="kk-KZ"/>
        </w:rPr>
        <w:t>+</w:t>
      </w:r>
      <w:r w:rsidRPr="00A014B2">
        <w:rPr>
          <w:color w:val="000000"/>
          <w:sz w:val="24"/>
          <w:szCs w:val="24"/>
          <w:lang w:val="kk-KZ"/>
        </w:rPr>
        <w:t xml:space="preserve"> </w:t>
      </w:r>
      <w:r w:rsidRPr="00A014B2">
        <w:rPr>
          <w:noProof/>
          <w:color w:val="000000"/>
          <w:sz w:val="24"/>
          <w:szCs w:val="24"/>
          <w:lang w:val="kk-KZ"/>
        </w:rPr>
        <w:t>иондары, темір көбінесе үш валентті, кейде екі валентті катион түрінде қолданылады.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Қоректік қоспалар дайындаудың тәсілдері алуан түрлі. Алайда, барлық қоспаларды құрамындағы азот пен фосфор қосы</w:t>
      </w:r>
      <w:r w:rsidR="00825D60" w:rsidRPr="00A014B2">
        <w:rPr>
          <w:noProof/>
          <w:color w:val="000000"/>
          <w:sz w:val="24"/>
          <w:szCs w:val="24"/>
          <w:lang w:val="kk-KZ"/>
        </w:rPr>
        <w:t xml:space="preserve">лыстарының формасына қарай </w:t>
      </w:r>
      <w:r w:rsidR="00825D60" w:rsidRPr="00A014B2">
        <w:rPr>
          <w:b/>
          <w:noProof/>
          <w:color w:val="000000"/>
          <w:sz w:val="24"/>
          <w:szCs w:val="24"/>
          <w:lang w:val="kk-KZ"/>
        </w:rPr>
        <w:t>3 то</w:t>
      </w:r>
      <w:r w:rsidRPr="00A014B2">
        <w:rPr>
          <w:b/>
          <w:noProof/>
          <w:color w:val="000000"/>
          <w:sz w:val="24"/>
          <w:szCs w:val="24"/>
          <w:lang w:val="kk-KZ"/>
        </w:rPr>
        <w:t>пқа бөледі</w:t>
      </w:r>
      <w:r w:rsidRPr="00A014B2">
        <w:rPr>
          <w:noProof/>
          <w:color w:val="000000"/>
          <w:sz w:val="24"/>
          <w:szCs w:val="24"/>
          <w:lang w:val="kk-KZ"/>
        </w:rPr>
        <w:t xml:space="preserve">. Себебі осы екі элементтің тұздары ерітінді реакциясын анықтайды. Сондықтан азот және фосфор тұздарын </w:t>
      </w:r>
      <w:r w:rsidRPr="00A014B2">
        <w:rPr>
          <w:b/>
          <w:bCs/>
          <w:noProof/>
          <w:color w:val="000000"/>
          <w:sz w:val="24"/>
          <w:szCs w:val="24"/>
          <w:lang w:val="kk-KZ"/>
        </w:rPr>
        <w:t xml:space="preserve">ілеспе жүп </w:t>
      </w:r>
      <w:r w:rsidRPr="00A014B2">
        <w:rPr>
          <w:noProof/>
          <w:color w:val="000000"/>
          <w:sz w:val="24"/>
          <w:szCs w:val="24"/>
          <w:lang w:val="kk-KZ"/>
        </w:rPr>
        <w:t xml:space="preserve">деп айтады. Ілеспе жүп тұздар болатын қоспалардың топтарына: 1) </w:t>
      </w:r>
      <w:r w:rsidRPr="00A014B2">
        <w:rPr>
          <w:color w:val="000000"/>
          <w:sz w:val="24"/>
          <w:szCs w:val="24"/>
          <w:lang w:val="kk-KZ"/>
        </w:rPr>
        <w:t>Ca(NO</w:t>
      </w:r>
      <w:r w:rsidRPr="00A014B2">
        <w:rPr>
          <w:color w:val="000000"/>
          <w:sz w:val="24"/>
          <w:szCs w:val="24"/>
          <w:vertAlign w:val="subscript"/>
          <w:lang w:val="kk-KZ"/>
        </w:rPr>
        <w:t>3</w:t>
      </w:r>
      <w:r w:rsidRPr="00A014B2">
        <w:rPr>
          <w:color w:val="000000"/>
          <w:sz w:val="24"/>
          <w:szCs w:val="24"/>
          <w:lang w:val="kk-KZ"/>
        </w:rPr>
        <w:t>)</w:t>
      </w:r>
      <w:r w:rsidRPr="00A014B2">
        <w:rPr>
          <w:color w:val="000000"/>
          <w:sz w:val="24"/>
          <w:szCs w:val="24"/>
          <w:vertAlign w:val="subscript"/>
          <w:lang w:val="kk-KZ"/>
        </w:rPr>
        <w:t>2</w:t>
      </w:r>
      <w:r w:rsidRPr="00A014B2">
        <w:rPr>
          <w:color w:val="000000"/>
          <w:sz w:val="24"/>
          <w:szCs w:val="24"/>
          <w:lang w:val="kk-KZ"/>
        </w:rPr>
        <w:t xml:space="preserve"> </w:t>
      </w:r>
      <w:r w:rsidRPr="00A014B2">
        <w:rPr>
          <w:noProof/>
          <w:color w:val="000000"/>
          <w:sz w:val="24"/>
          <w:szCs w:val="24"/>
          <w:lang w:val="kk-KZ"/>
        </w:rPr>
        <w:t>және КН</w:t>
      </w:r>
      <w:r w:rsidRPr="00A014B2">
        <w:rPr>
          <w:noProof/>
          <w:color w:val="000000"/>
          <w:sz w:val="24"/>
          <w:szCs w:val="24"/>
          <w:vertAlign w:val="subscript"/>
          <w:lang w:val="kk-KZ"/>
        </w:rPr>
        <w:t>2</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 xml:space="preserve">; 2) </w:t>
      </w:r>
      <w:r w:rsidRPr="00A014B2">
        <w:rPr>
          <w:color w:val="000000"/>
          <w:sz w:val="24"/>
          <w:szCs w:val="24"/>
          <w:lang w:val="kk-KZ"/>
        </w:rPr>
        <w:t>KNO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және Ғе</w:t>
      </w:r>
      <w:r w:rsidRPr="00A014B2">
        <w:rPr>
          <w:noProof/>
          <w:color w:val="000000"/>
          <w:sz w:val="24"/>
          <w:szCs w:val="24"/>
          <w:vertAlign w:val="subscript"/>
          <w:lang w:val="kk-KZ"/>
        </w:rPr>
        <w:t>3</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 xml:space="preserve">; 3) </w:t>
      </w:r>
      <w:r w:rsidRPr="00A014B2">
        <w:rPr>
          <w:color w:val="000000"/>
          <w:sz w:val="24"/>
          <w:szCs w:val="24"/>
          <w:lang w:val="kk-KZ"/>
        </w:rPr>
        <w:t>NH</w:t>
      </w:r>
      <w:r w:rsidRPr="00A014B2">
        <w:rPr>
          <w:color w:val="000000"/>
          <w:sz w:val="24"/>
          <w:szCs w:val="24"/>
          <w:vertAlign w:val="subscript"/>
          <w:lang w:val="kk-KZ"/>
        </w:rPr>
        <w:t>4</w:t>
      </w:r>
      <w:r w:rsidRPr="00A014B2">
        <w:rPr>
          <w:color w:val="000000"/>
          <w:sz w:val="24"/>
          <w:szCs w:val="24"/>
          <w:lang w:val="kk-KZ"/>
        </w:rPr>
        <w:t>NO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және СаНРО</w:t>
      </w:r>
      <w:r w:rsidRPr="00A014B2">
        <w:rPr>
          <w:noProof/>
          <w:color w:val="000000"/>
          <w:sz w:val="24"/>
          <w:szCs w:val="24"/>
          <w:vertAlign w:val="subscript"/>
          <w:lang w:val="kk-KZ"/>
        </w:rPr>
        <w:t>4</w:t>
      </w:r>
      <w:r w:rsidRPr="00A014B2">
        <w:rPr>
          <w:noProof/>
          <w:color w:val="000000"/>
          <w:sz w:val="24"/>
          <w:szCs w:val="24"/>
          <w:lang w:val="kk-KZ"/>
        </w:rPr>
        <w:t xml:space="preserve"> немесе Са</w:t>
      </w:r>
      <w:r w:rsidRPr="00A014B2">
        <w:rPr>
          <w:noProof/>
          <w:color w:val="000000"/>
          <w:sz w:val="24"/>
          <w:szCs w:val="24"/>
          <w:vertAlign w:val="subscript"/>
          <w:lang w:val="kk-KZ"/>
        </w:rPr>
        <w:t>3</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w:t>
      </w:r>
    </w:p>
    <w:p w:rsidR="00880495" w:rsidRPr="00A014B2" w:rsidRDefault="00825D60" w:rsidP="00880495">
      <w:pPr>
        <w:shd w:val="clear" w:color="auto" w:fill="FFFFFF"/>
        <w:ind w:firstLine="567"/>
        <w:jc w:val="both"/>
        <w:rPr>
          <w:sz w:val="24"/>
          <w:szCs w:val="24"/>
          <w:lang w:val="kk-KZ"/>
        </w:rPr>
      </w:pPr>
      <w:r w:rsidRPr="00A014B2">
        <w:rPr>
          <w:noProof/>
          <w:color w:val="000000"/>
          <w:sz w:val="24"/>
          <w:szCs w:val="24"/>
          <w:lang w:val="kk-KZ"/>
        </w:rPr>
        <w:lastRenderedPageBreak/>
        <w:t>Бірінші топ</w:t>
      </w:r>
      <w:r w:rsidR="00880495" w:rsidRPr="00A014B2">
        <w:rPr>
          <w:noProof/>
          <w:color w:val="000000"/>
          <w:sz w:val="24"/>
          <w:szCs w:val="24"/>
          <w:lang w:val="kk-KZ"/>
        </w:rPr>
        <w:t>қ</w:t>
      </w:r>
      <w:r w:rsidRPr="00A014B2">
        <w:rPr>
          <w:noProof/>
          <w:color w:val="000000"/>
          <w:sz w:val="24"/>
          <w:szCs w:val="24"/>
          <w:lang w:val="kk-KZ"/>
        </w:rPr>
        <w:t>а жататын қоспалар құрамы химия</w:t>
      </w:r>
      <w:r w:rsidR="00880495" w:rsidRPr="00A014B2">
        <w:rPr>
          <w:noProof/>
          <w:color w:val="000000"/>
          <w:sz w:val="24"/>
          <w:szCs w:val="24"/>
          <w:lang w:val="kk-KZ"/>
        </w:rPr>
        <w:t>лық қышқыл КН</w:t>
      </w:r>
      <w:r w:rsidR="00880495" w:rsidRPr="00A014B2">
        <w:rPr>
          <w:noProof/>
          <w:color w:val="000000"/>
          <w:sz w:val="24"/>
          <w:szCs w:val="24"/>
          <w:vertAlign w:val="subscript"/>
          <w:lang w:val="kk-KZ"/>
        </w:rPr>
        <w:t>2</w:t>
      </w:r>
      <w:r w:rsidR="00880495" w:rsidRPr="00A014B2">
        <w:rPr>
          <w:noProof/>
          <w:color w:val="000000"/>
          <w:sz w:val="24"/>
          <w:szCs w:val="24"/>
          <w:lang w:val="kk-KZ"/>
        </w:rPr>
        <w:t>Р0</w:t>
      </w:r>
      <w:r w:rsidR="00880495" w:rsidRPr="00A014B2">
        <w:rPr>
          <w:noProof/>
          <w:color w:val="000000"/>
          <w:sz w:val="24"/>
          <w:szCs w:val="24"/>
          <w:vertAlign w:val="subscript"/>
          <w:lang w:val="kk-KZ"/>
        </w:rPr>
        <w:t>4</w:t>
      </w:r>
      <w:r w:rsidR="00880495" w:rsidRPr="00A014B2">
        <w:rPr>
          <w:noProof/>
          <w:color w:val="000000"/>
          <w:sz w:val="24"/>
          <w:szCs w:val="24"/>
          <w:lang w:val="kk-KZ"/>
        </w:rPr>
        <w:t xml:space="preserve">тұзына физиологиялық сілтілік </w:t>
      </w:r>
      <w:r w:rsidR="00880495" w:rsidRPr="00A014B2">
        <w:rPr>
          <w:color w:val="000000"/>
          <w:sz w:val="24"/>
          <w:szCs w:val="24"/>
          <w:lang w:val="kk-KZ"/>
        </w:rPr>
        <w:t>Ca(NO</w:t>
      </w:r>
      <w:r w:rsidR="00880495" w:rsidRPr="00A014B2">
        <w:rPr>
          <w:color w:val="000000"/>
          <w:sz w:val="24"/>
          <w:szCs w:val="24"/>
          <w:vertAlign w:val="subscript"/>
          <w:lang w:val="kk-KZ"/>
        </w:rPr>
        <w:t>3</w:t>
      </w:r>
      <w:r w:rsidR="00880495" w:rsidRPr="00A014B2">
        <w:rPr>
          <w:color w:val="000000"/>
          <w:sz w:val="24"/>
          <w:szCs w:val="24"/>
          <w:lang w:val="kk-KZ"/>
        </w:rPr>
        <w:t>)</w:t>
      </w:r>
      <w:r w:rsidR="00880495" w:rsidRPr="00A014B2">
        <w:rPr>
          <w:color w:val="000000"/>
          <w:sz w:val="24"/>
          <w:szCs w:val="24"/>
          <w:vertAlign w:val="subscript"/>
          <w:lang w:val="kk-KZ"/>
        </w:rPr>
        <w:t>2</w:t>
      </w:r>
      <w:r w:rsidR="00880495" w:rsidRPr="00A014B2">
        <w:rPr>
          <w:color w:val="000000"/>
          <w:sz w:val="24"/>
          <w:szCs w:val="24"/>
          <w:lang w:val="kk-KZ"/>
        </w:rPr>
        <w:t xml:space="preserve"> </w:t>
      </w:r>
      <w:r w:rsidR="00880495" w:rsidRPr="00A014B2">
        <w:rPr>
          <w:noProof/>
          <w:color w:val="000000"/>
          <w:sz w:val="24"/>
          <w:szCs w:val="24"/>
          <w:lang w:val="kk-KZ"/>
        </w:rPr>
        <w:t>тұзы қарама-қарсы түруымен ерекшелінеді. Нәтижесінде есімдік</w:t>
      </w:r>
      <w:r w:rsidRPr="00A014B2">
        <w:rPr>
          <w:noProof/>
          <w:color w:val="000000"/>
          <w:sz w:val="24"/>
          <w:szCs w:val="24"/>
          <w:lang w:val="kk-KZ"/>
        </w:rPr>
        <w:t>тің есу барысында ерітінді реак</w:t>
      </w:r>
      <w:r w:rsidR="00880495" w:rsidRPr="00A014B2">
        <w:rPr>
          <w:noProof/>
          <w:color w:val="000000"/>
          <w:sz w:val="24"/>
          <w:szCs w:val="24"/>
          <w:lang w:val="kk-KZ"/>
        </w:rPr>
        <w:t>циясы сілтілік жақка қарай жылжиды. Бұл топқа Кноп, Гельригель; Хоглэнд, Тотимгэм мен Ша</w:t>
      </w:r>
      <w:r w:rsidR="00420DCC" w:rsidRPr="00A014B2">
        <w:rPr>
          <w:noProof/>
          <w:color w:val="000000"/>
          <w:sz w:val="24"/>
          <w:szCs w:val="24"/>
          <w:lang w:val="kk-KZ"/>
        </w:rPr>
        <w:t>йва қоректік қоспалары жатады (2</w:t>
      </w:r>
      <w:r w:rsidR="00880495" w:rsidRPr="00A014B2">
        <w:rPr>
          <w:noProof/>
          <w:color w:val="000000"/>
          <w:sz w:val="24"/>
          <w:szCs w:val="24"/>
          <w:lang w:val="kk-KZ"/>
        </w:rPr>
        <w:t>-кесте).</w:t>
      </w:r>
    </w:p>
    <w:p w:rsidR="00880495" w:rsidRPr="00A014B2" w:rsidRDefault="00420DCC"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2</w:t>
      </w:r>
      <w:r w:rsidR="00880495" w:rsidRPr="00A014B2">
        <w:rPr>
          <w:b/>
          <w:bCs/>
          <w:noProof/>
          <w:color w:val="000000"/>
          <w:sz w:val="24"/>
          <w:szCs w:val="24"/>
          <w:lang w:val="kk-KZ"/>
        </w:rPr>
        <w:t xml:space="preserve">-кесте. Кейбір қоспалар құрамындағы тұздардың </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концентрациясы</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556"/>
        <w:gridCol w:w="801"/>
        <w:gridCol w:w="1030"/>
        <w:gridCol w:w="781"/>
        <w:gridCol w:w="1030"/>
        <w:gridCol w:w="734"/>
        <w:gridCol w:w="1198"/>
      </w:tblGrid>
      <w:tr w:rsidR="00880495" w:rsidRPr="00A014B2" w:rsidTr="00880495">
        <w:trPr>
          <w:trHeight w:val="150"/>
          <w:jc w:val="center"/>
        </w:trPr>
        <w:tc>
          <w:tcPr>
            <w:tcW w:w="1556" w:type="dxa"/>
            <w:vMerge w:val="restart"/>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rPr>
            </w:pPr>
            <w:r w:rsidRPr="00A014B2">
              <w:rPr>
                <w:noProof/>
                <w:color w:val="000000"/>
                <w:sz w:val="24"/>
                <w:szCs w:val="24"/>
              </w:rPr>
              <w:t>Тұздар</w:t>
            </w:r>
          </w:p>
        </w:tc>
        <w:tc>
          <w:tcPr>
            <w:tcW w:w="5574" w:type="dxa"/>
            <w:gridSpan w:val="6"/>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Қос</w:t>
            </w:r>
            <w:r w:rsidRPr="00A014B2">
              <w:rPr>
                <w:noProof/>
                <w:color w:val="000000"/>
                <w:sz w:val="24"/>
                <w:szCs w:val="24"/>
                <w:lang w:val="kk-KZ"/>
              </w:rPr>
              <w:t xml:space="preserve">па  </w:t>
            </w:r>
            <w:r w:rsidRPr="00A014B2">
              <w:rPr>
                <w:noProof/>
                <w:color w:val="000000"/>
                <w:sz w:val="24"/>
                <w:szCs w:val="24"/>
              </w:rPr>
              <w:t xml:space="preserve">құрамыдағы </w:t>
            </w:r>
            <w:r w:rsidRPr="00A014B2">
              <w:rPr>
                <w:color w:val="000000"/>
                <w:sz w:val="24"/>
                <w:szCs w:val="24"/>
                <w:lang w:val="kk-KZ"/>
              </w:rPr>
              <w:t>тұ</w:t>
            </w:r>
            <w:r w:rsidRPr="00A014B2">
              <w:rPr>
                <w:noProof/>
                <w:color w:val="000000"/>
                <w:sz w:val="24"/>
                <w:szCs w:val="24"/>
              </w:rPr>
              <w:t>здардың концент</w:t>
            </w:r>
            <w:r w:rsidRPr="00A014B2">
              <w:rPr>
                <w:noProof/>
                <w:color w:val="000000"/>
                <w:sz w:val="24"/>
                <w:szCs w:val="24"/>
                <w:lang w:val="kk-KZ"/>
              </w:rPr>
              <w:t>р</w:t>
            </w:r>
            <w:r w:rsidRPr="00A014B2">
              <w:rPr>
                <w:noProof/>
                <w:color w:val="000000"/>
                <w:sz w:val="24"/>
                <w:szCs w:val="24"/>
              </w:rPr>
              <w:t>ациясы</w:t>
            </w:r>
          </w:p>
        </w:tc>
      </w:tr>
      <w:tr w:rsidR="00880495" w:rsidRPr="00A014B2" w:rsidTr="00880495">
        <w:trPr>
          <w:trHeight w:val="183"/>
          <w:jc w:val="center"/>
        </w:trPr>
        <w:tc>
          <w:tcPr>
            <w:tcW w:w="1556" w:type="dxa"/>
            <w:vMerge/>
            <w:shd w:val="clear" w:color="auto" w:fill="FFFFFF"/>
          </w:tcPr>
          <w:p w:rsidR="00880495" w:rsidRPr="00A014B2" w:rsidRDefault="00880495" w:rsidP="00880495">
            <w:pPr>
              <w:shd w:val="clear" w:color="auto" w:fill="FFFFFF"/>
              <w:jc w:val="both"/>
              <w:rPr>
                <w:sz w:val="24"/>
                <w:szCs w:val="24"/>
              </w:rPr>
            </w:pPr>
          </w:p>
        </w:tc>
        <w:tc>
          <w:tcPr>
            <w:tcW w:w="1831"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kk-KZ"/>
              </w:rPr>
              <w:t>К</w:t>
            </w:r>
            <w:r w:rsidRPr="00A014B2">
              <w:rPr>
                <w:noProof/>
                <w:color w:val="000000"/>
                <w:sz w:val="24"/>
                <w:szCs w:val="24"/>
              </w:rPr>
              <w:t>ноп</w:t>
            </w:r>
          </w:p>
        </w:tc>
        <w:tc>
          <w:tcPr>
            <w:tcW w:w="1811"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en-US"/>
              </w:rPr>
              <w:t>Гель</w:t>
            </w:r>
            <w:r w:rsidRPr="00A014B2">
              <w:rPr>
                <w:noProof/>
                <w:color w:val="000000"/>
                <w:sz w:val="24"/>
                <w:szCs w:val="24"/>
              </w:rPr>
              <w:t>ригель</w:t>
            </w:r>
          </w:p>
        </w:tc>
        <w:tc>
          <w:tcPr>
            <w:tcW w:w="1932" w:type="dxa"/>
            <w:gridSpan w:val="2"/>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X</w:t>
            </w:r>
            <w:r w:rsidRPr="00A014B2">
              <w:rPr>
                <w:noProof/>
                <w:color w:val="000000"/>
                <w:sz w:val="24"/>
                <w:szCs w:val="24"/>
              </w:rPr>
              <w:t>эглэнд</w:t>
            </w:r>
          </w:p>
        </w:tc>
      </w:tr>
      <w:tr w:rsidR="00880495" w:rsidRPr="00A014B2" w:rsidTr="00880495">
        <w:trPr>
          <w:trHeight w:val="179"/>
          <w:jc w:val="center"/>
        </w:trPr>
        <w:tc>
          <w:tcPr>
            <w:tcW w:w="1556" w:type="dxa"/>
            <w:vMerge/>
            <w:shd w:val="clear" w:color="auto" w:fill="FFFFFF"/>
          </w:tcPr>
          <w:p w:rsidR="00880495" w:rsidRPr="00A014B2" w:rsidRDefault="00880495" w:rsidP="00880495">
            <w:pPr>
              <w:shd w:val="clear" w:color="auto" w:fill="FFFFFF"/>
              <w:jc w:val="both"/>
              <w:rPr>
                <w:sz w:val="24"/>
                <w:szCs w:val="24"/>
              </w:rPr>
            </w:pP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г/л</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en-US"/>
              </w:rPr>
              <w:t>ммоль/л</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г/л</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ммоль/л</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г/л</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ммоль/л</w:t>
            </w:r>
          </w:p>
        </w:tc>
      </w:tr>
      <w:tr w:rsidR="00880495" w:rsidRPr="00A014B2" w:rsidTr="00880495">
        <w:trPr>
          <w:trHeight w:val="242"/>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1,00</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6,1</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0,492</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0,821</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r>
      <w:tr w:rsidR="00880495" w:rsidRPr="00A014B2" w:rsidTr="00880495">
        <w:trPr>
          <w:trHeight w:val="276"/>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КН</w:t>
            </w:r>
            <w:r w:rsidRPr="00A014B2">
              <w:rPr>
                <w:noProof/>
                <w:color w:val="000000"/>
                <w:sz w:val="24"/>
                <w:szCs w:val="24"/>
                <w:vertAlign w:val="subscript"/>
              </w:rPr>
              <w:t>2</w:t>
            </w:r>
            <w:r w:rsidRPr="00A014B2">
              <w:rPr>
                <w:noProof/>
                <w:color w:val="000000"/>
                <w:sz w:val="24"/>
                <w:szCs w:val="24"/>
              </w:rPr>
              <w:t>РО</w:t>
            </w:r>
            <w:r w:rsidRPr="00A014B2">
              <w:rPr>
                <w:noProof/>
                <w:color w:val="000000"/>
                <w:sz w:val="24"/>
                <w:szCs w:val="24"/>
                <w:vertAlign w:val="subscript"/>
              </w:rPr>
              <w:t>4</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1,8</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0,136</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0,136</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r>
      <w:tr w:rsidR="00880495" w:rsidRPr="00A014B2" w:rsidTr="00880495">
        <w:trPr>
          <w:trHeight w:val="223"/>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MgSO,</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0,125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0,060</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0,120</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r>
      <w:tr w:rsidR="00880495" w:rsidRPr="00A014B2" w:rsidTr="00880495">
        <w:trPr>
          <w:trHeight w:val="261"/>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КСІ</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0,075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42"/>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KNO</w:t>
            </w:r>
            <w:r w:rsidRPr="00A014B2">
              <w:rPr>
                <w:color w:val="000000"/>
                <w:sz w:val="24"/>
                <w:szCs w:val="24"/>
                <w:vertAlign w:val="subscript"/>
                <w:lang w:val="en-US"/>
              </w:rPr>
              <w:t>3</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0,506</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r>
      <w:tr w:rsidR="00880495" w:rsidRPr="00A014B2" w:rsidTr="00880495">
        <w:trPr>
          <w:trHeight w:val="256"/>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ҒеСІз</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0,025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377"/>
          <w:jc w:val="center"/>
        </w:trPr>
        <w:tc>
          <w:tcPr>
            <w:tcW w:w="1556" w:type="dxa"/>
            <w:shd w:val="clear" w:color="auto" w:fill="FFFFFF"/>
            <w:vAlign w:val="center"/>
          </w:tcPr>
          <w:p w:rsidR="00880495" w:rsidRPr="00A014B2" w:rsidRDefault="00880495" w:rsidP="00880495">
            <w:pPr>
              <w:shd w:val="clear" w:color="auto" w:fill="FFFFFF"/>
              <w:jc w:val="both"/>
              <w:rPr>
                <w:sz w:val="24"/>
                <w:szCs w:val="24"/>
              </w:rPr>
            </w:pPr>
            <w:r w:rsidRPr="00A014B2">
              <w:rPr>
                <w:noProof/>
                <w:color w:val="000000"/>
                <w:sz w:val="24"/>
                <w:szCs w:val="24"/>
              </w:rPr>
              <w:t>Шарап қышқыл темір</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0,005</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1,1</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0,005</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0,03</w:t>
            </w:r>
          </w:p>
        </w:tc>
      </w:tr>
      <w:tr w:rsidR="00880495" w:rsidRPr="00A014B2" w:rsidTr="00880495">
        <w:trPr>
          <w:trHeight w:val="242"/>
          <w:jc w:val="center"/>
        </w:trPr>
        <w:tc>
          <w:tcPr>
            <w:tcW w:w="1556"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Барлығы</w:t>
            </w:r>
          </w:p>
        </w:tc>
        <w:tc>
          <w:tcPr>
            <w:tcW w:w="80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1,630</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12,5</w:t>
            </w:r>
          </w:p>
        </w:tc>
        <w:tc>
          <w:tcPr>
            <w:tcW w:w="78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0,788</w:t>
            </w:r>
          </w:p>
        </w:tc>
        <w:tc>
          <w:tcPr>
            <w:tcW w:w="10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5,15</w:t>
            </w:r>
          </w:p>
        </w:tc>
        <w:tc>
          <w:tcPr>
            <w:tcW w:w="73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1,588</w:t>
            </w:r>
          </w:p>
        </w:tc>
        <w:tc>
          <w:tcPr>
            <w:tcW w:w="119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12,03</w:t>
            </w:r>
          </w:p>
        </w:tc>
      </w:tr>
    </w:tbl>
    <w:p w:rsidR="00420DCC" w:rsidRPr="00A014B2" w:rsidRDefault="00880495" w:rsidP="00825D60">
      <w:pPr>
        <w:shd w:val="clear" w:color="auto" w:fill="FFFFFF"/>
        <w:ind w:firstLine="567"/>
        <w:jc w:val="both"/>
        <w:rPr>
          <w:sz w:val="24"/>
          <w:szCs w:val="24"/>
        </w:rPr>
      </w:pPr>
      <w:r w:rsidRPr="00A014B2">
        <w:rPr>
          <w:noProof/>
          <w:color w:val="000000"/>
          <w:sz w:val="24"/>
          <w:szCs w:val="24"/>
        </w:rPr>
        <w:t>Екінші топка Крон қоспа</w:t>
      </w:r>
      <w:r w:rsidR="00420DCC" w:rsidRPr="00A014B2">
        <w:rPr>
          <w:noProof/>
          <w:color w:val="000000"/>
          <w:sz w:val="24"/>
          <w:szCs w:val="24"/>
        </w:rPr>
        <w:t>сы (</w:t>
      </w:r>
      <w:r w:rsidR="00420DCC" w:rsidRPr="00A014B2">
        <w:rPr>
          <w:noProof/>
          <w:color w:val="000000"/>
          <w:sz w:val="24"/>
          <w:szCs w:val="24"/>
          <w:lang w:val="kk-KZ"/>
        </w:rPr>
        <w:t>3</w:t>
      </w:r>
      <w:r w:rsidRPr="00A014B2">
        <w:rPr>
          <w:noProof/>
          <w:color w:val="000000"/>
          <w:sz w:val="24"/>
          <w:szCs w:val="24"/>
        </w:rPr>
        <w:t xml:space="preserve">-кесте) жатады. Қоспа құрамында азот әлсіз физиологиялық сілтілік </w:t>
      </w:r>
      <w:r w:rsidRPr="00A014B2">
        <w:rPr>
          <w:color w:val="000000"/>
          <w:sz w:val="24"/>
          <w:szCs w:val="24"/>
          <w:lang w:val="en-US"/>
        </w:rPr>
        <w:t>KNO</w:t>
      </w:r>
      <w:r w:rsidRPr="00A014B2">
        <w:rPr>
          <w:color w:val="000000"/>
          <w:sz w:val="24"/>
          <w:szCs w:val="24"/>
          <w:vertAlign w:val="subscript"/>
        </w:rPr>
        <w:t>3</w:t>
      </w:r>
      <w:r w:rsidRPr="00A014B2">
        <w:rPr>
          <w:color w:val="000000"/>
          <w:sz w:val="24"/>
          <w:szCs w:val="24"/>
        </w:rPr>
        <w:t xml:space="preserve">, </w:t>
      </w:r>
      <w:r w:rsidRPr="00A014B2">
        <w:rPr>
          <w:noProof/>
          <w:color w:val="000000"/>
          <w:sz w:val="24"/>
          <w:szCs w:val="24"/>
        </w:rPr>
        <w:t>фосфор гидролиттік жолмен ыдырайтын қиын еритін Ғе</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Pr="00A014B2">
        <w:rPr>
          <w:noProof/>
          <w:color w:val="000000"/>
          <w:sz w:val="24"/>
          <w:szCs w:val="24"/>
        </w:rPr>
        <w:t xml:space="preserve"> түрінде болады. Ғе</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Pr="00A014B2">
        <w:rPr>
          <w:noProof/>
          <w:color w:val="000000"/>
          <w:sz w:val="24"/>
          <w:szCs w:val="24"/>
        </w:rPr>
        <w:t xml:space="preserve"> ыдырағанда әлсіз негіз Ғе(ОН)</w:t>
      </w:r>
      <w:r w:rsidRPr="00A014B2">
        <w:rPr>
          <w:noProof/>
          <w:color w:val="000000"/>
          <w:sz w:val="24"/>
          <w:szCs w:val="24"/>
          <w:vertAlign w:val="subscript"/>
        </w:rPr>
        <w:t>3</w:t>
      </w:r>
      <w:r w:rsidRPr="00A014B2">
        <w:rPr>
          <w:noProof/>
          <w:color w:val="000000"/>
          <w:sz w:val="24"/>
          <w:szCs w:val="24"/>
        </w:rPr>
        <w:t xml:space="preserve"> және күшті қынщыл Н</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 xml:space="preserve"> түзіледі.</w:t>
      </w:r>
    </w:p>
    <w:p w:rsidR="00880495" w:rsidRPr="00A014B2" w:rsidRDefault="00420DCC"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3</w:t>
      </w:r>
      <w:r w:rsidR="00880495" w:rsidRPr="00A014B2">
        <w:rPr>
          <w:b/>
          <w:bCs/>
          <w:noProof/>
          <w:color w:val="000000"/>
          <w:sz w:val="24"/>
          <w:szCs w:val="24"/>
          <w:lang w:val="kk-KZ"/>
        </w:rPr>
        <w:t xml:space="preserve">-кесте </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Крон қоректік қоспасының құрамы</w:t>
      </w:r>
    </w:p>
    <w:tbl>
      <w:tblPr>
        <w:tblW w:w="0" w:type="auto"/>
        <w:jc w:val="center"/>
        <w:tblInd w:w="-462" w:type="dxa"/>
        <w:tblLayout w:type="fixed"/>
        <w:tblCellMar>
          <w:left w:w="40" w:type="dxa"/>
          <w:right w:w="40" w:type="dxa"/>
        </w:tblCellMar>
        <w:tblLook w:val="0000"/>
      </w:tblPr>
      <w:tblGrid>
        <w:gridCol w:w="2252"/>
        <w:gridCol w:w="887"/>
        <w:gridCol w:w="1239"/>
        <w:gridCol w:w="1238"/>
        <w:gridCol w:w="1011"/>
        <w:gridCol w:w="1027"/>
      </w:tblGrid>
      <w:tr w:rsidR="00880495" w:rsidRPr="00A014B2" w:rsidTr="00880495">
        <w:trPr>
          <w:trHeight w:val="451"/>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Т</w:t>
            </w:r>
            <w:r w:rsidRPr="00A014B2">
              <w:rPr>
                <w:noProof/>
                <w:color w:val="000000"/>
                <w:sz w:val="24"/>
                <w:szCs w:val="24"/>
                <w:lang w:val="kk-KZ"/>
              </w:rPr>
              <w:t>ұ</w:t>
            </w:r>
            <w:r w:rsidRPr="00A014B2">
              <w:rPr>
                <w:noProof/>
                <w:color w:val="000000"/>
                <w:sz w:val="24"/>
                <w:szCs w:val="24"/>
              </w:rPr>
              <w:t>здар</w:t>
            </w:r>
          </w:p>
        </w:tc>
        <w:tc>
          <w:tcPr>
            <w:tcW w:w="88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KNO</w:t>
            </w:r>
            <w:r w:rsidRPr="00A014B2">
              <w:rPr>
                <w:color w:val="000000"/>
                <w:sz w:val="24"/>
                <w:szCs w:val="24"/>
                <w:vertAlign w:val="subscript"/>
                <w:lang w:val="en-US"/>
              </w:rPr>
              <w:t>3</w:t>
            </w:r>
          </w:p>
        </w:tc>
        <w:tc>
          <w:tcPr>
            <w:tcW w:w="12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Ғе</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)2</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Са</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p>
        </w:tc>
        <w:tc>
          <w:tcPr>
            <w:tcW w:w="10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CaS0</w:t>
            </w:r>
            <w:r w:rsidRPr="00A014B2">
              <w:rPr>
                <w:noProof/>
                <w:color w:val="000000"/>
                <w:sz w:val="24"/>
                <w:szCs w:val="24"/>
                <w:vertAlign w:val="subscript"/>
              </w:rPr>
              <w:t xml:space="preserve">4 </w:t>
            </w:r>
            <w:r w:rsidRPr="00A014B2">
              <w:rPr>
                <w:noProof/>
                <w:color w:val="000000"/>
                <w:sz w:val="24"/>
                <w:szCs w:val="24"/>
              </w:rPr>
              <w:t>2Н</w:t>
            </w:r>
            <w:r w:rsidRPr="00A014B2">
              <w:rPr>
                <w:noProof/>
                <w:color w:val="000000"/>
                <w:sz w:val="24"/>
                <w:szCs w:val="24"/>
                <w:vertAlign w:val="subscript"/>
              </w:rPr>
              <w:t>2</w:t>
            </w:r>
            <w:r w:rsidRPr="00A014B2">
              <w:rPr>
                <w:noProof/>
                <w:color w:val="000000"/>
                <w:sz w:val="24"/>
                <w:szCs w:val="24"/>
              </w:rPr>
              <w:t>О</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MgSO</w:t>
            </w:r>
            <w:r w:rsidRPr="00A014B2">
              <w:rPr>
                <w:color w:val="000000"/>
                <w:sz w:val="24"/>
                <w:szCs w:val="24"/>
                <w:vertAlign w:val="subscript"/>
                <w:lang w:val="en-US"/>
              </w:rPr>
              <w:t>4</w:t>
            </w:r>
            <w:r w:rsidRPr="00A014B2">
              <w:rPr>
                <w:color w:val="000000"/>
                <w:sz w:val="24"/>
                <w:szCs w:val="24"/>
                <w:lang w:val="en-US"/>
              </w:rPr>
              <w:t xml:space="preserve">- </w:t>
            </w:r>
            <w:r w:rsidRPr="00A014B2">
              <w:rPr>
                <w:noProof/>
                <w:color w:val="000000"/>
                <w:sz w:val="24"/>
                <w:szCs w:val="24"/>
                <w:lang w:val="en-US"/>
              </w:rPr>
              <w:t xml:space="preserve"> 7Н</w:t>
            </w:r>
            <w:r w:rsidRPr="00A014B2">
              <w:rPr>
                <w:noProof/>
                <w:color w:val="000000"/>
                <w:sz w:val="24"/>
                <w:szCs w:val="24"/>
                <w:vertAlign w:val="subscript"/>
                <w:lang w:val="en-US"/>
              </w:rPr>
              <w:t>2</w:t>
            </w:r>
            <w:r w:rsidRPr="00A014B2">
              <w:rPr>
                <w:noProof/>
                <w:color w:val="000000"/>
                <w:sz w:val="24"/>
                <w:szCs w:val="24"/>
                <w:lang w:val="en-US"/>
              </w:rPr>
              <w:t>О</w:t>
            </w:r>
          </w:p>
        </w:tc>
      </w:tr>
      <w:tr w:rsidR="00880495" w:rsidRPr="00A014B2" w:rsidTr="00880495">
        <w:trPr>
          <w:trHeight w:val="269"/>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Концентрациясы, г/л</w:t>
            </w:r>
          </w:p>
        </w:tc>
        <w:tc>
          <w:tcPr>
            <w:tcW w:w="88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1</w:t>
            </w:r>
          </w:p>
        </w:tc>
        <w:tc>
          <w:tcPr>
            <w:tcW w:w="12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0,25</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0,25</w:t>
            </w:r>
          </w:p>
        </w:tc>
        <w:tc>
          <w:tcPr>
            <w:tcW w:w="10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0,50</w:t>
            </w: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0,50</w:t>
            </w:r>
          </w:p>
        </w:tc>
      </w:tr>
      <w:tr w:rsidR="00880495" w:rsidRPr="00A014B2" w:rsidTr="00880495">
        <w:trPr>
          <w:trHeight w:val="269"/>
          <w:jc w:val="center"/>
        </w:trPr>
        <w:tc>
          <w:tcPr>
            <w:tcW w:w="225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c>
          <w:tcPr>
            <w:tcW w:w="88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c>
          <w:tcPr>
            <w:tcW w:w="12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c>
          <w:tcPr>
            <w:tcW w:w="10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c>
          <w:tcPr>
            <w:tcW w:w="102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rPr>
            </w:pP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Сондықтан ертіндіде азот қышқыл калий әсерінен пайда болған сілтілік реакцияның деңгейі төмендейді. Крон қоспасының тағы бір ерекшелігі қиын еритін Ғе</w:t>
      </w:r>
      <w:r w:rsidRPr="00A014B2">
        <w:rPr>
          <w:noProof/>
          <w:color w:val="000000"/>
          <w:sz w:val="24"/>
          <w:szCs w:val="24"/>
          <w:vertAlign w:val="subscript"/>
          <w:lang w:val="kk-KZ"/>
        </w:rPr>
        <w:t>3</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 Са</w:t>
      </w:r>
      <w:r w:rsidRPr="00A014B2">
        <w:rPr>
          <w:noProof/>
          <w:color w:val="000000"/>
          <w:sz w:val="24"/>
          <w:szCs w:val="24"/>
          <w:vertAlign w:val="subscript"/>
          <w:lang w:val="kk-KZ"/>
        </w:rPr>
        <w:t>3</w:t>
      </w:r>
      <w:r w:rsidRPr="00A014B2">
        <w:rPr>
          <w:noProof/>
          <w:color w:val="000000"/>
          <w:sz w:val="24"/>
          <w:szCs w:val="24"/>
          <w:lang w:val="kk-KZ"/>
        </w:rPr>
        <w:t>(РО</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 xml:space="preserve">, </w:t>
      </w:r>
      <w:r w:rsidRPr="00A014B2">
        <w:rPr>
          <w:color w:val="000000"/>
          <w:sz w:val="24"/>
          <w:szCs w:val="24"/>
          <w:lang w:val="kk-KZ"/>
        </w:rPr>
        <w:t>CaSO</w:t>
      </w:r>
      <w:r w:rsidRPr="00A014B2">
        <w:rPr>
          <w:color w:val="000000"/>
          <w:sz w:val="24"/>
          <w:szCs w:val="24"/>
          <w:vertAlign w:val="subscript"/>
          <w:lang w:val="kk-KZ"/>
        </w:rPr>
        <w:t>4</w:t>
      </w:r>
      <w:r w:rsidRPr="00A014B2">
        <w:rPr>
          <w:color w:val="000000"/>
          <w:sz w:val="24"/>
          <w:szCs w:val="24"/>
          <w:lang w:val="kk-KZ"/>
        </w:rPr>
        <w:t xml:space="preserve"> </w:t>
      </w:r>
      <w:r w:rsidRPr="00A014B2">
        <w:rPr>
          <w:noProof/>
          <w:color w:val="000000"/>
          <w:sz w:val="24"/>
          <w:szCs w:val="24"/>
          <w:lang w:val="kk-KZ"/>
        </w:rPr>
        <w:t>тұздары түнба түрінде болып, ал ерітіндіде Ғе</w:t>
      </w:r>
      <w:r w:rsidRPr="00A014B2">
        <w:rPr>
          <w:noProof/>
          <w:color w:val="000000"/>
          <w:sz w:val="24"/>
          <w:szCs w:val="24"/>
          <w:vertAlign w:val="superscript"/>
          <w:lang w:val="kk-KZ"/>
        </w:rPr>
        <w:t>2+</w:t>
      </w:r>
      <w:r w:rsidRPr="00A014B2">
        <w:rPr>
          <w:noProof/>
          <w:color w:val="000000"/>
          <w:sz w:val="24"/>
          <w:szCs w:val="24"/>
          <w:lang w:val="kk-KZ"/>
        </w:rPr>
        <w:t>, Са</w:t>
      </w:r>
      <w:r w:rsidRPr="00A014B2">
        <w:rPr>
          <w:noProof/>
          <w:color w:val="000000"/>
          <w:sz w:val="24"/>
          <w:szCs w:val="24"/>
          <w:vertAlign w:val="superscript"/>
          <w:lang w:val="kk-KZ"/>
        </w:rPr>
        <w:t>2+</w:t>
      </w:r>
      <w:r w:rsidRPr="00A014B2">
        <w:rPr>
          <w:noProof/>
          <w:color w:val="000000"/>
          <w:sz w:val="24"/>
          <w:szCs w:val="24"/>
          <w:lang w:val="kk-KZ"/>
        </w:rPr>
        <w:t>, РО</w:t>
      </w:r>
      <w:r w:rsidRPr="00A014B2">
        <w:rPr>
          <w:noProof/>
          <w:color w:val="000000"/>
          <w:sz w:val="24"/>
          <w:szCs w:val="24"/>
          <w:vertAlign w:val="subscript"/>
          <w:lang w:val="kk-KZ"/>
        </w:rPr>
        <w:t>4</w:t>
      </w:r>
      <w:r w:rsidRPr="00A014B2">
        <w:rPr>
          <w:noProof/>
          <w:color w:val="000000"/>
          <w:sz w:val="24"/>
          <w:szCs w:val="24"/>
          <w:vertAlign w:val="superscript"/>
          <w:lang w:val="kk-KZ"/>
        </w:rPr>
        <w:t>3</w:t>
      </w:r>
      <w:r w:rsidRPr="00A014B2">
        <w:rPr>
          <w:noProof/>
          <w:color w:val="000000"/>
          <w:sz w:val="24"/>
          <w:szCs w:val="24"/>
          <w:lang w:val="kk-KZ"/>
        </w:rPr>
        <w:t>- иондары өте аз мелшерде кездеседі.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Үшінші топқа Д.Н.Прянишников және Ш.Р.Цинца</w:t>
      </w:r>
      <w:r w:rsidR="00420DCC" w:rsidRPr="00A014B2">
        <w:rPr>
          <w:noProof/>
          <w:color w:val="000000"/>
          <w:sz w:val="24"/>
          <w:szCs w:val="24"/>
          <w:lang w:val="kk-KZ"/>
        </w:rPr>
        <w:t>дзе ңоректік қоспалары жатады (4</w:t>
      </w:r>
      <w:r w:rsidRPr="00A014B2">
        <w:rPr>
          <w:noProof/>
          <w:color w:val="000000"/>
          <w:sz w:val="24"/>
          <w:szCs w:val="24"/>
          <w:lang w:val="kk-KZ"/>
        </w:rPr>
        <w:t>-кесте).</w:t>
      </w:r>
    </w:p>
    <w:p w:rsidR="00880495" w:rsidRPr="00A014B2" w:rsidRDefault="00420DCC"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4</w:t>
      </w:r>
      <w:r w:rsidR="00880495" w:rsidRPr="00A014B2">
        <w:rPr>
          <w:b/>
          <w:bCs/>
          <w:noProof/>
          <w:color w:val="000000"/>
          <w:sz w:val="24"/>
          <w:szCs w:val="24"/>
          <w:lang w:val="kk-KZ"/>
        </w:rPr>
        <w:t>-кесте</w:t>
      </w: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 xml:space="preserve"> Д.Н.Прянишников және</w:t>
      </w: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Ш.Р.Цинцадзе қоректік қоспаларының құрамы</w:t>
      </w:r>
    </w:p>
    <w:tbl>
      <w:tblPr>
        <w:tblW w:w="9509" w:type="dxa"/>
        <w:tblInd w:w="40" w:type="dxa"/>
        <w:tblLayout w:type="fixed"/>
        <w:tblCellMar>
          <w:left w:w="40" w:type="dxa"/>
          <w:right w:w="40" w:type="dxa"/>
        </w:tblCellMar>
        <w:tblLook w:val="0000"/>
      </w:tblPr>
      <w:tblGrid>
        <w:gridCol w:w="2022"/>
        <w:gridCol w:w="1145"/>
        <w:gridCol w:w="1514"/>
        <w:gridCol w:w="1277"/>
        <w:gridCol w:w="1096"/>
        <w:gridCol w:w="1277"/>
        <w:gridCol w:w="1178"/>
      </w:tblGrid>
      <w:tr w:rsidR="00880495" w:rsidRPr="00A014B2" w:rsidTr="00880495">
        <w:trPr>
          <w:trHeight w:val="223"/>
        </w:trPr>
        <w:tc>
          <w:tcPr>
            <w:tcW w:w="2022"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p>
          <w:p w:rsidR="00880495" w:rsidRPr="00A014B2" w:rsidRDefault="00880495" w:rsidP="00880495">
            <w:pPr>
              <w:shd w:val="clear" w:color="auto" w:fill="FFFFFF"/>
              <w:jc w:val="center"/>
              <w:rPr>
                <w:sz w:val="24"/>
                <w:szCs w:val="24"/>
                <w:lang w:val="kk-KZ"/>
              </w:rPr>
            </w:pPr>
          </w:p>
          <w:p w:rsidR="00880495" w:rsidRPr="00A014B2" w:rsidRDefault="00880495" w:rsidP="00880495">
            <w:pPr>
              <w:shd w:val="clear" w:color="auto" w:fill="FFFFFF"/>
              <w:jc w:val="center"/>
              <w:rPr>
                <w:sz w:val="24"/>
                <w:szCs w:val="24"/>
                <w:lang w:val="kk-KZ"/>
              </w:rPr>
            </w:pPr>
            <w:r w:rsidRPr="00A014B2">
              <w:rPr>
                <w:sz w:val="24"/>
                <w:szCs w:val="24"/>
                <w:lang w:val="kk-KZ"/>
              </w:rPr>
              <w:t>Тұздар</w:t>
            </w:r>
          </w:p>
        </w:tc>
        <w:tc>
          <w:tcPr>
            <w:tcW w:w="7487" w:type="dxa"/>
            <w:gridSpan w:val="6"/>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Қоспа</w:t>
            </w:r>
            <w:r w:rsidRPr="00A014B2">
              <w:rPr>
                <w:noProof/>
                <w:color w:val="000000"/>
                <w:sz w:val="24"/>
                <w:szCs w:val="24"/>
                <w:lang w:val="kk-KZ"/>
              </w:rPr>
              <w:t xml:space="preserve">  </w:t>
            </w:r>
            <w:r w:rsidRPr="00A014B2">
              <w:rPr>
                <w:noProof/>
                <w:color w:val="000000"/>
                <w:sz w:val="24"/>
                <w:szCs w:val="24"/>
              </w:rPr>
              <w:t>құрамындағы тұздар</w:t>
            </w:r>
            <w:r w:rsidRPr="00A014B2">
              <w:rPr>
                <w:noProof/>
                <w:color w:val="000000"/>
                <w:sz w:val="24"/>
                <w:szCs w:val="24"/>
                <w:lang w:val="kk-KZ"/>
              </w:rPr>
              <w:t>дың  конц</w:t>
            </w:r>
            <w:r w:rsidRPr="00A014B2">
              <w:rPr>
                <w:noProof/>
                <w:color w:val="000000"/>
                <w:sz w:val="24"/>
                <w:szCs w:val="24"/>
              </w:rPr>
              <w:t>ентрациясы, г/л</w:t>
            </w:r>
          </w:p>
        </w:tc>
      </w:tr>
      <w:tr w:rsidR="00880495" w:rsidRPr="00A014B2" w:rsidTr="00880495">
        <w:trPr>
          <w:trHeight w:val="228"/>
        </w:trPr>
        <w:tc>
          <w:tcPr>
            <w:tcW w:w="2022" w:type="dxa"/>
            <w:vMerge/>
            <w:tcBorders>
              <w:left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659" w:type="dxa"/>
            <w:gridSpan w:val="2"/>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kk-KZ"/>
              </w:rPr>
              <w:t>Д.Н.Пр</w:t>
            </w:r>
            <w:r w:rsidRPr="00A014B2">
              <w:rPr>
                <w:noProof/>
                <w:color w:val="000000"/>
                <w:sz w:val="24"/>
                <w:szCs w:val="24"/>
              </w:rPr>
              <w:t>янишников</w:t>
            </w:r>
          </w:p>
        </w:tc>
        <w:tc>
          <w:tcPr>
            <w:tcW w:w="4828" w:type="dxa"/>
            <w:gridSpan w:val="4"/>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Ш.Р.Цинцадзе</w:t>
            </w:r>
          </w:p>
        </w:tc>
      </w:tr>
      <w:tr w:rsidR="00880495" w:rsidRPr="00A014B2" w:rsidTr="00880495">
        <w:trPr>
          <w:trHeight w:val="469"/>
        </w:trPr>
        <w:tc>
          <w:tcPr>
            <w:tcW w:w="2022"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г/л</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ммоль/л</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рН4,0</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рН5,0</w:t>
            </w:r>
          </w:p>
        </w:tc>
        <w:tc>
          <w:tcPr>
            <w:tcW w:w="1277"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рН 5,5-6,6</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рН 7,3 </w:t>
            </w:r>
          </w:p>
        </w:tc>
      </w:tr>
      <w:tr w:rsidR="00880495" w:rsidRPr="00A014B2" w:rsidTr="00880495">
        <w:trPr>
          <w:trHeight w:val="337"/>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NO</w:t>
            </w:r>
            <w:r w:rsidRPr="00A014B2">
              <w:rPr>
                <w:color w:val="000000"/>
                <w:sz w:val="24"/>
                <w:szCs w:val="24"/>
                <w:vertAlign w:val="subscript"/>
                <w:lang w:val="en-US"/>
              </w:rPr>
              <w:t>3</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0,240</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0,33</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0,33</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337"/>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СаНРО</w:t>
            </w:r>
            <w:r w:rsidRPr="00A014B2">
              <w:rPr>
                <w:noProof/>
                <w:color w:val="000000"/>
                <w:sz w:val="24"/>
                <w:szCs w:val="24"/>
                <w:vertAlign w:val="subscript"/>
              </w:rPr>
              <w:t>4</w:t>
            </w:r>
            <w:r w:rsidRPr="00A014B2">
              <w:rPr>
                <w:noProof/>
                <w:color w:val="000000"/>
                <w:sz w:val="24"/>
                <w:szCs w:val="24"/>
              </w:rPr>
              <w:t>-2Н</w:t>
            </w:r>
            <w:r w:rsidRPr="00A014B2">
              <w:rPr>
                <w:noProof/>
                <w:color w:val="000000"/>
                <w:sz w:val="24"/>
                <w:szCs w:val="24"/>
                <w:vertAlign w:val="subscript"/>
              </w:rPr>
              <w:t>2</w:t>
            </w:r>
            <w:r w:rsidRPr="00A014B2">
              <w:rPr>
                <w:noProof/>
                <w:color w:val="000000"/>
                <w:sz w:val="24"/>
                <w:szCs w:val="24"/>
              </w:rPr>
              <w:t>О</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0,172</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361"/>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MgSO</w:t>
            </w:r>
            <w:r w:rsidRPr="00A014B2">
              <w:rPr>
                <w:color w:val="000000"/>
                <w:sz w:val="24"/>
                <w:szCs w:val="24"/>
                <w:vertAlign w:val="subscript"/>
                <w:lang w:val="en-US"/>
              </w:rPr>
              <w:t>4</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0,060</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r>
      <w:tr w:rsidR="00880495" w:rsidRPr="00A014B2" w:rsidTr="00880495">
        <w:trPr>
          <w:trHeight w:val="319"/>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CaSO</w:t>
            </w:r>
            <w:r w:rsidRPr="00A014B2">
              <w:rPr>
                <w:color w:val="000000"/>
                <w:sz w:val="24"/>
                <w:szCs w:val="24"/>
                <w:vertAlign w:val="subscript"/>
                <w:lang w:val="en-US"/>
              </w:rPr>
              <w:t>4</w:t>
            </w:r>
            <w:r w:rsidRPr="00A014B2">
              <w:rPr>
                <w:color w:val="000000"/>
                <w:sz w:val="24"/>
                <w:szCs w:val="24"/>
                <w:lang w:val="en-US"/>
              </w:rPr>
              <w:t>-2H</w:t>
            </w:r>
            <w:r w:rsidRPr="00A014B2">
              <w:rPr>
                <w:color w:val="000000"/>
                <w:sz w:val="24"/>
                <w:szCs w:val="24"/>
                <w:vertAlign w:val="subscript"/>
                <w:lang w:val="en-US"/>
              </w:rPr>
              <w:t>2</w:t>
            </w:r>
            <w:r w:rsidRPr="00A014B2">
              <w:rPr>
                <w:color w:val="000000"/>
                <w:sz w:val="24"/>
                <w:szCs w:val="24"/>
                <w:lang w:val="en-US"/>
              </w:rPr>
              <w:t>O</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0,344</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1,46</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0,28</w:t>
            </w:r>
          </w:p>
        </w:tc>
      </w:tr>
      <w:tr w:rsidR="00880495" w:rsidRPr="00A014B2" w:rsidTr="00880495">
        <w:trPr>
          <w:trHeight w:val="355"/>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КСІ</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0,61</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0,61</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0,36</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w:t>
            </w:r>
          </w:p>
        </w:tc>
      </w:tr>
      <w:tr w:rsidR="00880495" w:rsidRPr="00A014B2" w:rsidTr="00880495">
        <w:trPr>
          <w:trHeight w:val="319"/>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ҒеСЬ</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0,025</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w:t>
            </w:r>
          </w:p>
        </w:tc>
      </w:tr>
      <w:tr w:rsidR="00880495" w:rsidRPr="00A014B2" w:rsidTr="00880495">
        <w:trPr>
          <w:trHeight w:val="319"/>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KNO</w:t>
            </w:r>
            <w:r w:rsidRPr="00A014B2">
              <w:rPr>
                <w:color w:val="000000"/>
                <w:sz w:val="24"/>
                <w:szCs w:val="24"/>
                <w:vertAlign w:val="subscript"/>
                <w:lang w:val="en-US"/>
              </w:rPr>
              <w:t>3</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0,17</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0,17</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0,51</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0,80</w:t>
            </w:r>
          </w:p>
        </w:tc>
      </w:tr>
      <w:tr w:rsidR="00880495" w:rsidRPr="00A014B2" w:rsidTr="00880495">
        <w:trPr>
          <w:trHeight w:val="361"/>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lastRenderedPageBreak/>
              <w:t>Fe</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3</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0,04</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0,32</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r>
      <w:tr w:rsidR="00880495" w:rsidRPr="00A014B2" w:rsidTr="00880495">
        <w:trPr>
          <w:trHeight w:val="319"/>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ҒеРО</w:t>
            </w:r>
            <w:r w:rsidRPr="00A014B2">
              <w:rPr>
                <w:noProof/>
                <w:color w:val="000000"/>
                <w:sz w:val="24"/>
                <w:szCs w:val="24"/>
                <w:vertAlign w:val="subscript"/>
              </w:rPr>
              <w:t>4</w:t>
            </w:r>
          </w:p>
        </w:tc>
        <w:tc>
          <w:tcPr>
            <w:tcW w:w="1145"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0,68</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w:t>
            </w:r>
          </w:p>
        </w:tc>
      </w:tr>
      <w:tr w:rsidR="00880495" w:rsidRPr="00A014B2" w:rsidTr="00880495">
        <w:trPr>
          <w:trHeight w:val="355"/>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Са</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lang w:val="kk-KZ"/>
              </w:rPr>
              <w:t>4</w:t>
            </w:r>
            <w:r w:rsidRPr="00A014B2">
              <w:rPr>
                <w:noProof/>
                <w:color w:val="000000"/>
                <w:sz w:val="24"/>
                <w:szCs w:val="24"/>
              </w:rPr>
              <w:t>)</w:t>
            </w:r>
            <w:r w:rsidRPr="00A014B2">
              <w:rPr>
                <w:noProof/>
                <w:color w:val="000000"/>
                <w:sz w:val="24"/>
                <w:szCs w:val="24"/>
                <w:vertAlign w:val="subscript"/>
              </w:rPr>
              <w:t>2</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5,00</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0,70</w:t>
            </w:r>
          </w:p>
        </w:tc>
      </w:tr>
      <w:tr w:rsidR="00880495" w:rsidRPr="00A014B2" w:rsidTr="00880495">
        <w:trPr>
          <w:trHeight w:val="301"/>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Ca(NO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0,21</w:t>
            </w:r>
          </w:p>
        </w:tc>
      </w:tr>
      <w:tr w:rsidR="00880495" w:rsidRPr="00A014B2" w:rsidTr="00880495">
        <w:trPr>
          <w:trHeight w:val="344"/>
        </w:trPr>
        <w:tc>
          <w:tcPr>
            <w:tcW w:w="202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КОН</w:t>
            </w:r>
          </w:p>
        </w:tc>
        <w:tc>
          <w:tcPr>
            <w:tcW w:w="114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1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09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17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0,17</w:t>
            </w:r>
          </w:p>
        </w:tc>
      </w:tr>
    </w:tbl>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Осы қоспаларды дайындауда авторлар олардың құрамына кіретін кейбір тұздардың мына қасиеттерін ескерді: 1) кальций фосфаттарының буферлігі; 2) азот қышқыл аммонийдің физиологиялық қышқылдыларымен</w:t>
      </w:r>
      <w:r w:rsidRPr="00A014B2">
        <w:rPr>
          <w:smallCaps/>
          <w:noProof/>
          <w:color w:val="000000"/>
          <w:sz w:val="24"/>
          <w:szCs w:val="24"/>
          <w:lang w:val="kk-KZ"/>
        </w:rPr>
        <w:t xml:space="preserve"> </w:t>
      </w:r>
      <w:r w:rsidRPr="00A014B2">
        <w:rPr>
          <w:noProof/>
          <w:color w:val="000000"/>
          <w:sz w:val="24"/>
          <w:szCs w:val="24"/>
          <w:lang w:val="kk-KZ"/>
        </w:rPr>
        <w:t xml:space="preserve">мен азот қышқыл калийдің физиологиялық сілтілік реакциялары; 3) </w:t>
      </w:r>
      <w:r w:rsidRPr="00A014B2">
        <w:rPr>
          <w:color w:val="000000"/>
          <w:sz w:val="24"/>
          <w:szCs w:val="24"/>
          <w:lang w:val="kk-KZ"/>
        </w:rPr>
        <w:t>Fe</w:t>
      </w:r>
      <w:r w:rsidRPr="00A014B2">
        <w:rPr>
          <w:color w:val="000000"/>
          <w:sz w:val="24"/>
          <w:szCs w:val="24"/>
          <w:vertAlign w:val="subscript"/>
          <w:lang w:val="kk-KZ"/>
        </w:rPr>
        <w:t>2</w:t>
      </w:r>
      <w:r w:rsidRPr="00A014B2">
        <w:rPr>
          <w:color w:val="000000"/>
          <w:sz w:val="24"/>
          <w:szCs w:val="24"/>
          <w:lang w:val="kk-KZ"/>
        </w:rPr>
        <w:t>(SO</w:t>
      </w:r>
      <w:r w:rsidRPr="00A014B2">
        <w:rPr>
          <w:color w:val="000000"/>
          <w:sz w:val="24"/>
          <w:szCs w:val="24"/>
          <w:vertAlign w:val="subscript"/>
          <w:lang w:val="kk-KZ"/>
        </w:rPr>
        <w:t>4</w:t>
      </w:r>
      <w:r w:rsidRPr="00A014B2">
        <w:rPr>
          <w:color w:val="000000"/>
          <w:sz w:val="24"/>
          <w:szCs w:val="24"/>
          <w:lang w:val="kk-KZ"/>
        </w:rPr>
        <w:t>)</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тұзының гидролиттік қышқылдылығы. Сонымен Д.Н.Прянишников пен Ш.Р.Цинцадзе қоспаларының құрамында жеңіл және қиын еритін тұздар болды.</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Қазіргі уақытта көптеген вегетациялық тәжірибелер орындау үшін қолданылатын қоректік қоспалар құрамында жеңіл еритін тұздардың жалпы концен</w:t>
      </w:r>
      <w:r w:rsidR="00420DCC" w:rsidRPr="00A014B2">
        <w:rPr>
          <w:noProof/>
          <w:color w:val="000000"/>
          <w:sz w:val="24"/>
          <w:szCs w:val="24"/>
          <w:lang w:val="kk-KZ"/>
        </w:rPr>
        <w:t>трациясы 0,2-0,3%-дан аспайды (5</w:t>
      </w:r>
      <w:r w:rsidRPr="00A014B2">
        <w:rPr>
          <w:noProof/>
          <w:color w:val="000000"/>
          <w:sz w:val="24"/>
          <w:szCs w:val="24"/>
          <w:lang w:val="kk-KZ"/>
        </w:rPr>
        <w:t>-кесте).</w:t>
      </w:r>
    </w:p>
    <w:p w:rsidR="00880495" w:rsidRPr="00A014B2" w:rsidRDefault="00420DCC"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5</w:t>
      </w:r>
      <w:r w:rsidR="00880495" w:rsidRPr="00A014B2">
        <w:rPr>
          <w:b/>
          <w:bCs/>
          <w:noProof/>
          <w:color w:val="000000"/>
          <w:sz w:val="24"/>
          <w:szCs w:val="24"/>
          <w:lang w:val="kk-KZ"/>
        </w:rPr>
        <w:t>-кесте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 Өсімдікті суда өсіру үшін қазіргі қолда-нылатын қоспалар құрамы</w:t>
      </w:r>
    </w:p>
    <w:tbl>
      <w:tblPr>
        <w:tblW w:w="0" w:type="auto"/>
        <w:tblInd w:w="40" w:type="dxa"/>
        <w:tblLayout w:type="fixed"/>
        <w:tblCellMar>
          <w:left w:w="40" w:type="dxa"/>
          <w:right w:w="40" w:type="dxa"/>
        </w:tblCellMar>
        <w:tblLook w:val="0000"/>
      </w:tblPr>
      <w:tblGrid>
        <w:gridCol w:w="1711"/>
        <w:gridCol w:w="1391"/>
        <w:gridCol w:w="1502"/>
        <w:gridCol w:w="2221"/>
        <w:gridCol w:w="1711"/>
      </w:tblGrid>
      <w:tr w:rsidR="00880495" w:rsidRPr="00A014B2" w:rsidTr="00880495">
        <w:trPr>
          <w:trHeight w:val="735"/>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Тұздар</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ЛТА қоспасы</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Бил қоспасы</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Калифорнйя</w:t>
            </w:r>
          </w:p>
          <w:p w:rsidR="00880495" w:rsidRPr="00A014B2" w:rsidRDefault="00880495" w:rsidP="00880495">
            <w:pPr>
              <w:shd w:val="clear" w:color="auto" w:fill="FFFFFF"/>
              <w:jc w:val="center"/>
              <w:rPr>
                <w:sz w:val="24"/>
                <w:szCs w:val="24"/>
              </w:rPr>
            </w:pPr>
            <w:r w:rsidRPr="00A014B2">
              <w:rPr>
                <w:noProof/>
                <w:color w:val="000000"/>
                <w:sz w:val="24"/>
                <w:szCs w:val="24"/>
              </w:rPr>
              <w:t>тәжірибе стансасының қоспасы</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ГидроАгри қоспасы</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NO</w:t>
            </w:r>
            <w:r w:rsidRPr="00A014B2">
              <w:rPr>
                <w:color w:val="000000"/>
                <w:sz w:val="24"/>
                <w:szCs w:val="24"/>
                <w:vertAlign w:val="subscript"/>
                <w:lang w:val="en-US"/>
              </w:rPr>
              <w:t>3</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200</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0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160</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11"/>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2570</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475</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540</w:t>
            </w:r>
          </w:p>
        </w:tc>
      </w:tr>
      <w:tr w:rsidR="00880495" w:rsidRPr="00A014B2" w:rsidTr="00880495">
        <w:trPr>
          <w:trHeight w:val="211"/>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КН</w:t>
            </w:r>
            <w:r w:rsidRPr="00A014B2">
              <w:rPr>
                <w:noProof/>
                <w:color w:val="000000"/>
                <w:sz w:val="24"/>
                <w:szCs w:val="24"/>
                <w:vertAlign w:val="subscript"/>
              </w:rPr>
              <w:t>2</w:t>
            </w:r>
            <w:r w:rsidRPr="00A014B2">
              <w:rPr>
                <w:noProof/>
                <w:color w:val="000000"/>
                <w:sz w:val="24"/>
                <w:szCs w:val="24"/>
              </w:rPr>
              <w:t>РО</w:t>
            </w:r>
            <w:r w:rsidRPr="00A014B2">
              <w:rPr>
                <w:noProof/>
                <w:color w:val="000000"/>
                <w:sz w:val="24"/>
                <w:szCs w:val="24"/>
                <w:vertAlign w:val="subscript"/>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300</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136</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128</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KNO</w:t>
            </w:r>
            <w:r w:rsidRPr="00A014B2">
              <w:rPr>
                <w:color w:val="000000"/>
                <w:sz w:val="24"/>
                <w:szCs w:val="24"/>
                <w:vertAlign w:val="subscript"/>
                <w:lang w:val="en-US"/>
              </w:rPr>
              <w:t>3</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500</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1010</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450</w:t>
            </w:r>
          </w:p>
        </w:tc>
      </w:tr>
      <w:tr w:rsidR="00880495" w:rsidRPr="00A014B2" w:rsidTr="00880495">
        <w:trPr>
          <w:trHeight w:val="192"/>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336</w:t>
            </w:r>
          </w:p>
        </w:tc>
      </w:tr>
      <w:tr w:rsidR="00880495" w:rsidRPr="00A014B2" w:rsidTr="00880495">
        <w:trPr>
          <w:trHeight w:val="240"/>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H</w:t>
            </w:r>
            <w:r w:rsidRPr="00A014B2">
              <w:rPr>
                <w:color w:val="000000"/>
                <w:sz w:val="24"/>
                <w:szCs w:val="24"/>
                <w:vertAlign w:val="subscript"/>
                <w:lang w:val="en-US"/>
              </w:rPr>
              <w:t>3</w:t>
            </w:r>
            <w:r w:rsidRPr="00A014B2">
              <w:rPr>
                <w:color w:val="000000"/>
                <w:sz w:val="24"/>
                <w:szCs w:val="24"/>
                <w:lang w:val="en-US"/>
              </w:rPr>
              <w:t>PO</w:t>
            </w:r>
            <w:r w:rsidRPr="00A014B2">
              <w:rPr>
                <w:color w:val="000000"/>
                <w:sz w:val="24"/>
                <w:szCs w:val="24"/>
                <w:vertAlign w:val="subscript"/>
                <w:lang w:val="en-US"/>
              </w:rPr>
              <w:t>4</w:t>
            </w:r>
            <w:r w:rsidRPr="00A014B2">
              <w:rPr>
                <w:color w:val="000000"/>
                <w:sz w:val="24"/>
                <w:szCs w:val="24"/>
                <w:lang w:val="en-US"/>
              </w:rPr>
              <w:t xml:space="preserve"> </w:t>
            </w:r>
            <w:r w:rsidRPr="00A014B2">
              <w:rPr>
                <w:noProof/>
                <w:color w:val="000000"/>
                <w:sz w:val="24"/>
                <w:szCs w:val="24"/>
                <w:lang w:val="en-US"/>
              </w:rPr>
              <w:t>(77%)</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76</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Ca{H</w:t>
            </w:r>
            <w:r w:rsidRPr="00A014B2">
              <w:rPr>
                <w:color w:val="000000"/>
                <w:sz w:val="24"/>
                <w:szCs w:val="24"/>
                <w:vertAlign w:val="subscript"/>
                <w:lang w:val="en-US"/>
              </w:rPr>
              <w:t>2</w:t>
            </w:r>
            <w:r w:rsidRPr="00A014B2">
              <w:rPr>
                <w:color w:val="000000"/>
                <w:sz w:val="24"/>
                <w:szCs w:val="24"/>
                <w:lang w:val="en-US"/>
              </w:rPr>
              <w:t>PO</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550</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MgSO</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600</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300</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120</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r>
      <w:tr w:rsidR="00880495" w:rsidRPr="00A014B2" w:rsidTr="00880495">
        <w:trPr>
          <w:trHeight w:val="182"/>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FeCI</w:t>
            </w:r>
            <w:r w:rsidRPr="00A014B2">
              <w:rPr>
                <w:color w:val="000000"/>
                <w:sz w:val="24"/>
                <w:szCs w:val="24"/>
                <w:vertAlign w:val="subscript"/>
                <w:lang w:val="en-US"/>
              </w:rPr>
              <w:t>3</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i/>
                <w:iCs/>
                <w:color w:val="000000"/>
                <w:sz w:val="24"/>
                <w:szCs w:val="24"/>
                <w:lang w:val="kk-KZ"/>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_</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40"/>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Fe</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3</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i/>
                <w:iCs/>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22</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220</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0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Н</w:t>
            </w:r>
            <w:r w:rsidRPr="00A014B2">
              <w:rPr>
                <w:noProof/>
                <w:color w:val="000000"/>
                <w:sz w:val="24"/>
                <w:szCs w:val="24"/>
                <w:vertAlign w:val="subscript"/>
              </w:rPr>
              <w:t>3</w:t>
            </w:r>
            <w:r w:rsidRPr="00A014B2">
              <w:rPr>
                <w:noProof/>
                <w:color w:val="000000"/>
                <w:sz w:val="24"/>
                <w:szCs w:val="24"/>
              </w:rPr>
              <w:t>ВО</w:t>
            </w:r>
            <w:r w:rsidRPr="00A014B2">
              <w:rPr>
                <w:noProof/>
                <w:color w:val="000000"/>
                <w:sz w:val="24"/>
                <w:szCs w:val="24"/>
                <w:vertAlign w:val="subscript"/>
              </w:rPr>
              <w:t>3</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iCs/>
                <w:noProof/>
                <w:color w:val="000000"/>
                <w:sz w:val="24"/>
                <w:szCs w:val="24"/>
              </w:rPr>
              <w:t>2</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2,9</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2,9</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1,82</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H</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0,9</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0,9</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197"/>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MnS0</w:t>
            </w:r>
            <w:r w:rsidRPr="00A014B2">
              <w:rPr>
                <w:noProof/>
                <w:color w:val="000000"/>
                <w:sz w:val="24"/>
                <w:szCs w:val="24"/>
                <w:vertAlign w:val="subscript"/>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1,9</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1,53</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CuSO</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0,2</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0,11</w:t>
            </w:r>
          </w:p>
        </w:tc>
      </w:tr>
      <w:tr w:rsidR="00880495" w:rsidRPr="00A014B2" w:rsidTr="00880495">
        <w:trPr>
          <w:trHeight w:val="20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2nS0</w:t>
            </w:r>
            <w:r w:rsidRPr="00A014B2">
              <w:rPr>
                <w:color w:val="000000"/>
                <w:sz w:val="24"/>
                <w:szCs w:val="24"/>
                <w:vertAlign w:val="subscript"/>
                <w:lang w:val="en-US"/>
              </w:rPr>
              <w:t>4</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0,2</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1,08</w:t>
            </w:r>
          </w:p>
        </w:tc>
      </w:tr>
      <w:tr w:rsidR="00880495" w:rsidRPr="00A014B2" w:rsidTr="00880495">
        <w:trPr>
          <w:trHeight w:val="226"/>
        </w:trPr>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Феризан</w:t>
            </w:r>
          </w:p>
        </w:tc>
        <w:tc>
          <w:tcPr>
            <w:tcW w:w="13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50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w:t>
            </w:r>
          </w:p>
        </w:tc>
        <w:tc>
          <w:tcPr>
            <w:tcW w:w="22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17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3,55</w:t>
            </w:r>
          </w:p>
        </w:tc>
      </w:tr>
    </w:tbl>
    <w:p w:rsidR="00880495" w:rsidRPr="00A014B2" w:rsidRDefault="00880495" w:rsidP="00880495">
      <w:pPr>
        <w:shd w:val="clear" w:color="auto" w:fill="FFFFFF"/>
        <w:ind w:firstLine="567"/>
        <w:jc w:val="both"/>
        <w:rPr>
          <w:sz w:val="24"/>
          <w:szCs w:val="24"/>
        </w:rPr>
      </w:pPr>
      <w:r w:rsidRPr="00A014B2">
        <w:rPr>
          <w:noProof/>
          <w:color w:val="000000"/>
          <w:sz w:val="24"/>
          <w:szCs w:val="24"/>
        </w:rPr>
        <w:t>Егер қоспалар құрамында микроэлементтер болма-са, Браунер-Букач ерітіндісін пайдалану ұсы</w:t>
      </w:r>
      <w:r w:rsidR="00420DCC" w:rsidRPr="00A014B2">
        <w:rPr>
          <w:noProof/>
          <w:color w:val="000000"/>
          <w:sz w:val="24"/>
          <w:szCs w:val="24"/>
        </w:rPr>
        <w:t>нылады (</w:t>
      </w:r>
      <w:r w:rsidR="00420DCC" w:rsidRPr="00A014B2">
        <w:rPr>
          <w:noProof/>
          <w:color w:val="000000"/>
          <w:sz w:val="24"/>
          <w:szCs w:val="24"/>
          <w:lang w:val="kk-KZ"/>
        </w:rPr>
        <w:t>6</w:t>
      </w:r>
      <w:r w:rsidRPr="00A014B2">
        <w:rPr>
          <w:noProof/>
          <w:color w:val="000000"/>
          <w:sz w:val="24"/>
          <w:szCs w:val="24"/>
        </w:rPr>
        <w:t>-кесте).</w:t>
      </w:r>
    </w:p>
    <w:p w:rsidR="00880495" w:rsidRPr="00A014B2" w:rsidRDefault="00420DCC" w:rsidP="00880495">
      <w:pPr>
        <w:shd w:val="clear" w:color="auto" w:fill="FFFFFF"/>
        <w:ind w:firstLine="567"/>
        <w:jc w:val="right"/>
        <w:rPr>
          <w:b/>
          <w:noProof/>
          <w:color w:val="000000"/>
          <w:sz w:val="24"/>
          <w:szCs w:val="24"/>
          <w:lang w:val="kk-KZ"/>
        </w:rPr>
      </w:pPr>
      <w:r w:rsidRPr="00A014B2">
        <w:rPr>
          <w:b/>
          <w:noProof/>
          <w:color w:val="000000"/>
          <w:sz w:val="24"/>
          <w:szCs w:val="24"/>
          <w:lang w:val="kk-KZ"/>
        </w:rPr>
        <w:t>6</w:t>
      </w:r>
      <w:r w:rsidR="00880495" w:rsidRPr="00A014B2">
        <w:rPr>
          <w:b/>
          <w:noProof/>
          <w:color w:val="000000"/>
          <w:sz w:val="24"/>
          <w:szCs w:val="24"/>
        </w:rPr>
        <w:t xml:space="preserve"> кесте</w:t>
      </w:r>
    </w:p>
    <w:p w:rsidR="00880495" w:rsidRPr="00A014B2" w:rsidRDefault="00880495" w:rsidP="00880495">
      <w:pPr>
        <w:shd w:val="clear" w:color="auto" w:fill="FFFFFF"/>
        <w:ind w:firstLine="567"/>
        <w:jc w:val="center"/>
        <w:rPr>
          <w:b/>
          <w:color w:val="000000"/>
          <w:sz w:val="24"/>
          <w:szCs w:val="24"/>
        </w:rPr>
      </w:pPr>
      <w:r w:rsidRPr="00A014B2">
        <w:rPr>
          <w:b/>
          <w:noProof/>
          <w:color w:val="000000"/>
          <w:sz w:val="24"/>
          <w:szCs w:val="24"/>
        </w:rPr>
        <w:t xml:space="preserve"> Браунер-Букач ерітіндісінің құрамы</w:t>
      </w:r>
    </w:p>
    <w:tbl>
      <w:tblPr>
        <w:tblW w:w="0" w:type="auto"/>
        <w:tblInd w:w="40" w:type="dxa"/>
        <w:tblLayout w:type="fixed"/>
        <w:tblCellMar>
          <w:left w:w="40" w:type="dxa"/>
          <w:right w:w="40" w:type="dxa"/>
        </w:tblCellMar>
        <w:tblLook w:val="0000"/>
      </w:tblPr>
      <w:tblGrid>
        <w:gridCol w:w="2259"/>
        <w:gridCol w:w="2250"/>
        <w:gridCol w:w="2307"/>
        <w:gridCol w:w="2330"/>
      </w:tblGrid>
      <w:tr w:rsidR="00880495" w:rsidRPr="00A014B2" w:rsidTr="00880495">
        <w:trPr>
          <w:trHeight w:val="263"/>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Қосылыстар</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мг/л</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Қосылыстар</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мг/л</w:t>
            </w:r>
          </w:p>
        </w:tc>
      </w:tr>
      <w:tr w:rsidR="00880495" w:rsidRPr="00A014B2" w:rsidTr="00880495">
        <w:trPr>
          <w:trHeight w:val="269"/>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М</w:t>
            </w:r>
            <w:r w:rsidRPr="00A014B2">
              <w:rPr>
                <w:noProof/>
                <w:color w:val="000000"/>
                <w:sz w:val="24"/>
                <w:szCs w:val="24"/>
                <w:lang w:val="en-US"/>
              </w:rPr>
              <w:t>n</w:t>
            </w:r>
            <w:r w:rsidRPr="00A014B2">
              <w:rPr>
                <w:noProof/>
                <w:color w:val="000000"/>
                <w:sz w:val="24"/>
                <w:szCs w:val="24"/>
              </w:rPr>
              <w:t>СІ</w:t>
            </w:r>
            <w:r w:rsidRPr="00A014B2">
              <w:rPr>
                <w:noProof/>
                <w:color w:val="000000"/>
                <w:sz w:val="24"/>
                <w:szCs w:val="24"/>
                <w:vertAlign w:val="subscript"/>
              </w:rPr>
              <w:t>2</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350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Co(NO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r>
      <w:tr w:rsidR="00880495" w:rsidRPr="00A014B2" w:rsidTr="00880495">
        <w:trPr>
          <w:trHeight w:val="258"/>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Н</w:t>
            </w:r>
            <w:r w:rsidRPr="00A014B2">
              <w:rPr>
                <w:noProof/>
                <w:color w:val="000000"/>
                <w:sz w:val="24"/>
                <w:szCs w:val="24"/>
                <w:vertAlign w:val="subscript"/>
              </w:rPr>
              <w:t>3</w:t>
            </w:r>
            <w:r w:rsidRPr="00A014B2">
              <w:rPr>
                <w:noProof/>
                <w:color w:val="000000"/>
                <w:sz w:val="24"/>
                <w:szCs w:val="24"/>
              </w:rPr>
              <w:t>ВО</w:t>
            </w:r>
            <w:r w:rsidRPr="00A014B2">
              <w:rPr>
                <w:noProof/>
                <w:color w:val="000000"/>
                <w:sz w:val="24"/>
                <w:szCs w:val="24"/>
                <w:vertAlign w:val="subscript"/>
              </w:rPr>
              <w:t>3</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TiOj</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r>
      <w:tr w:rsidR="00880495" w:rsidRPr="00A014B2" w:rsidTr="00880495">
        <w:trPr>
          <w:trHeight w:val="249"/>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ZnSO</w:t>
            </w:r>
            <w:r w:rsidRPr="00A014B2">
              <w:rPr>
                <w:color w:val="000000"/>
                <w:sz w:val="24"/>
                <w:szCs w:val="24"/>
                <w:vertAlign w:val="subscript"/>
                <w:lang w:val="en-US"/>
              </w:rPr>
              <w:t>4</w:t>
            </w:r>
            <w:r w:rsidRPr="00A014B2">
              <w:rPr>
                <w:color w:val="000000"/>
                <w:sz w:val="24"/>
                <w:szCs w:val="24"/>
                <w:lang w:val="en-US"/>
              </w:rPr>
              <w:t>-7H</w:t>
            </w:r>
            <w:r w:rsidRPr="00A014B2">
              <w:rPr>
                <w:color w:val="000000"/>
                <w:sz w:val="24"/>
                <w:szCs w:val="24"/>
                <w:vertAlign w:val="subscript"/>
                <w:lang w:val="en-US"/>
              </w:rPr>
              <w:t>2</w:t>
            </w:r>
            <w:r w:rsidRPr="00A014B2">
              <w:rPr>
                <w:color w:val="000000"/>
                <w:sz w:val="24"/>
                <w:szCs w:val="24"/>
                <w:lang w:val="en-US"/>
              </w:rPr>
              <w:t>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LiCI</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w:t>
            </w:r>
          </w:p>
        </w:tc>
      </w:tr>
      <w:tr w:rsidR="00880495" w:rsidRPr="00A014B2" w:rsidTr="00880495">
        <w:trPr>
          <w:trHeight w:val="223"/>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CuSO«-5H</w:t>
            </w:r>
            <w:r w:rsidRPr="00A014B2">
              <w:rPr>
                <w:color w:val="000000"/>
                <w:sz w:val="24"/>
                <w:szCs w:val="24"/>
                <w:vertAlign w:val="subscript"/>
                <w:lang w:val="en-US"/>
              </w:rPr>
              <w:t>2</w:t>
            </w:r>
            <w:r w:rsidRPr="00A014B2">
              <w:rPr>
                <w:color w:val="000000"/>
                <w:sz w:val="24"/>
                <w:szCs w:val="24"/>
                <w:lang w:val="en-US"/>
              </w:rPr>
              <w:t>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KBr</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w:t>
            </w:r>
          </w:p>
        </w:tc>
      </w:tr>
      <w:tr w:rsidR="00880495" w:rsidRPr="00A014B2" w:rsidTr="00880495">
        <w:trPr>
          <w:trHeight w:val="230"/>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AI</w:t>
            </w:r>
            <w:r w:rsidRPr="00A014B2">
              <w:rPr>
                <w:color w:val="000000"/>
                <w:sz w:val="24"/>
                <w:szCs w:val="24"/>
                <w:vertAlign w:val="subscript"/>
                <w:lang w:val="en-US"/>
              </w:rPr>
              <w:t>2</w:t>
            </w:r>
            <w:r w:rsidRPr="00A014B2">
              <w:rPr>
                <w:color w:val="000000"/>
                <w:sz w:val="24"/>
                <w:szCs w:val="24"/>
                <w:lang w:val="en-US"/>
              </w:rPr>
              <w:t>(SCX,b-18H</w:t>
            </w:r>
            <w:r w:rsidRPr="00A014B2">
              <w:rPr>
                <w:color w:val="000000"/>
                <w:sz w:val="24"/>
                <w:szCs w:val="24"/>
                <w:vertAlign w:val="subscript"/>
                <w:lang w:val="en-US"/>
              </w:rPr>
              <w:t>2</w:t>
            </w:r>
            <w:r w:rsidRPr="00A014B2">
              <w:rPr>
                <w:color w:val="000000"/>
                <w:sz w:val="24"/>
                <w:szCs w:val="24"/>
                <w:lang w:val="en-US"/>
              </w:rPr>
              <w:t>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Kl</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w:t>
            </w:r>
          </w:p>
        </w:tc>
      </w:tr>
      <w:tr w:rsidR="00880495" w:rsidRPr="00A014B2" w:rsidTr="00880495">
        <w:trPr>
          <w:trHeight w:val="278"/>
        </w:trPr>
        <w:tc>
          <w:tcPr>
            <w:tcW w:w="22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NiSO</w:t>
            </w:r>
            <w:r w:rsidRPr="00A014B2">
              <w:rPr>
                <w:color w:val="000000"/>
                <w:sz w:val="24"/>
                <w:szCs w:val="24"/>
                <w:vertAlign w:val="subscript"/>
                <w:lang w:val="en-US"/>
              </w:rPr>
              <w:t>4</w:t>
            </w:r>
            <w:r w:rsidRPr="00A014B2">
              <w:rPr>
                <w:color w:val="000000"/>
                <w:sz w:val="24"/>
                <w:szCs w:val="24"/>
                <w:lang w:val="en-US"/>
              </w:rPr>
              <w:t>-7H</w:t>
            </w:r>
            <w:r w:rsidRPr="00A014B2">
              <w:rPr>
                <w:color w:val="000000"/>
                <w:sz w:val="24"/>
                <w:szCs w:val="24"/>
                <w:vertAlign w:val="subscript"/>
                <w:lang w:val="en-US"/>
              </w:rPr>
              <w:t>2</w:t>
            </w:r>
            <w:r w:rsidRPr="00A014B2">
              <w:rPr>
                <w:color w:val="000000"/>
                <w:sz w:val="24"/>
                <w:szCs w:val="24"/>
                <w:lang w:val="en-US"/>
              </w:rPr>
              <w:t>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w:t>
            </w:r>
          </w:p>
        </w:tc>
        <w:tc>
          <w:tcPr>
            <w:tcW w:w="230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SnCI</w:t>
            </w:r>
            <w:r w:rsidRPr="00A014B2">
              <w:rPr>
                <w:color w:val="000000"/>
                <w:sz w:val="24"/>
                <w:szCs w:val="24"/>
                <w:vertAlign w:val="subscript"/>
                <w:lang w:val="en-US"/>
              </w:rPr>
              <w:t>2</w:t>
            </w:r>
            <w:r w:rsidRPr="00A014B2">
              <w:rPr>
                <w:color w:val="000000"/>
                <w:sz w:val="24"/>
                <w:szCs w:val="24"/>
                <w:lang w:val="en-US"/>
              </w:rPr>
              <w:t>-2H</w:t>
            </w:r>
            <w:r w:rsidRPr="00A014B2">
              <w:rPr>
                <w:color w:val="000000"/>
                <w:sz w:val="24"/>
                <w:szCs w:val="24"/>
                <w:vertAlign w:val="subscript"/>
                <w:lang w:val="en-US"/>
              </w:rPr>
              <w:t>2</w:t>
            </w:r>
            <w:r w:rsidRPr="00A014B2">
              <w:rPr>
                <w:color w:val="000000"/>
                <w:sz w:val="24"/>
                <w:szCs w:val="24"/>
                <w:lang w:val="en-US"/>
              </w:rPr>
              <w:t>O</w:t>
            </w:r>
          </w:p>
        </w:tc>
        <w:tc>
          <w:tcPr>
            <w:tcW w:w="233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w:t>
            </w:r>
          </w:p>
        </w:tc>
      </w:tr>
    </w:tbl>
    <w:p w:rsidR="00880495" w:rsidRPr="00A014B2" w:rsidRDefault="00880495" w:rsidP="00880495">
      <w:pPr>
        <w:shd w:val="clear" w:color="auto" w:fill="FFFFFF"/>
        <w:ind w:firstLine="567"/>
        <w:jc w:val="both"/>
        <w:rPr>
          <w:sz w:val="24"/>
          <w:szCs w:val="24"/>
        </w:rPr>
      </w:pPr>
      <w:r w:rsidRPr="00A014B2">
        <w:rPr>
          <w:noProof/>
          <w:color w:val="000000"/>
          <w:sz w:val="24"/>
          <w:szCs w:val="24"/>
        </w:rPr>
        <w:t>Қ</w:t>
      </w:r>
      <w:r w:rsidRPr="00A014B2">
        <w:rPr>
          <w:noProof/>
          <w:color w:val="000000"/>
          <w:sz w:val="24"/>
          <w:szCs w:val="24"/>
          <w:lang w:val="kk-KZ"/>
        </w:rPr>
        <w:t>ұ</w:t>
      </w:r>
      <w:r w:rsidRPr="00A014B2">
        <w:rPr>
          <w:noProof/>
          <w:color w:val="000000"/>
          <w:sz w:val="24"/>
          <w:szCs w:val="24"/>
        </w:rPr>
        <w:t>рамында микроэлементтер жоқ дайын қоректік қоспалардың бір литріне Браунер-</w:t>
      </w:r>
      <w:r w:rsidRPr="00A014B2">
        <w:rPr>
          <w:noProof/>
          <w:color w:val="000000"/>
          <w:sz w:val="24"/>
          <w:szCs w:val="24"/>
        </w:rPr>
        <w:lastRenderedPageBreak/>
        <w:t>Букач ерітіндісінің бір миллилитрін косу ұсынылады.</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rPr>
        <w:t>Тәжірибеде дақылды өсіру ортасы мен оның жос-парының сипаттамасына сәйкес вегетациялық тәсілдердің мына түрлерін пайдаланады: топырақ да-қылдары, құм дақылдары, сулы дақылдар, өсімдікті ағатын ерітіндіде есіру, өсімдікті оқшаулап қоректендіру және өсімдікті тазартылған (стерильді) ортада өсіру.</w:t>
      </w:r>
    </w:p>
    <w:p w:rsidR="00880495" w:rsidRPr="00A014B2" w:rsidRDefault="00880495" w:rsidP="00880495">
      <w:pPr>
        <w:numPr>
          <w:ilvl w:val="0"/>
          <w:numId w:val="9"/>
        </w:numPr>
        <w:shd w:val="clear" w:color="auto" w:fill="FFFFFF"/>
        <w:rPr>
          <w:b/>
          <w:sz w:val="24"/>
          <w:szCs w:val="24"/>
          <w:lang w:val="kk-KZ"/>
        </w:rPr>
      </w:pPr>
      <w:r w:rsidRPr="00A014B2">
        <w:rPr>
          <w:b/>
          <w:noProof/>
          <w:color w:val="000000"/>
          <w:sz w:val="24"/>
          <w:szCs w:val="24"/>
          <w:lang w:val="kk-KZ"/>
        </w:rPr>
        <w:t>Топырақ дақылдары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дақылдары вегетациялық тәжірибеде кеңінен қолданылатын әдіс. Бұл әдісті топырақтың тыңайтқышпен және өсімдіктің топырақпен әрекеттесуін, сондай-ақ топырақ және тықайтқыштардың қасиеттерін зерттеу үшін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Тәжірибеге арналған топырақты біртекті учаскеден, тың және тыңайган жерден немесе өткен жылдары белгілі бір дақыл өсірілген егістіктен алады. Тәжірибе жүргізілетін орынға жеткізілген топырақты диаметрі 3 мм електен өткізеді де, өсімдіктің тамырынан, сабағынан, тастан және баска бөгде заттар-дан тазартады.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Електен өткізілген топырақты мүкият араластырып, химиялық талдауға арналған сынама алады. Осыдан кейін сынаманы қартон қорапқа немесе қараз қапшыққа салып, химиялық талдау үшін сақтайды. Тәжірибеге арналған топырақты қапқа немесе жәшікке салып, оған жауын тимеу үшін үстін жабады да қалқанның астына орналастырады.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дақылдарымен вегетациялық тәжірибені екі типтегі ыдыста жүргізеді. Егер вегетациялық тәжірибе ашық аландары тор ішінде жүргізілетін болса онда Митчерлих ыдысын пайдаланады. Бұл эмальданган цилиндрлі, түбі тесілген сыйымдылығы 7 кг ыдыс. Топырақ құрамынан сумен шайылған қоректік заттар ыдыс түбіне жиналады, оны осы ыды-стың езіне қайта құ</w:t>
      </w:r>
      <w:r w:rsidR="00420DCC" w:rsidRPr="00A014B2">
        <w:rPr>
          <w:noProof/>
          <w:color w:val="000000"/>
          <w:sz w:val="24"/>
          <w:szCs w:val="24"/>
          <w:lang w:val="kk-KZ"/>
        </w:rPr>
        <w:t>йып отырады (2-</w:t>
      </w:r>
      <w:r w:rsidRPr="00A014B2">
        <w:rPr>
          <w:noProof/>
          <w:color w:val="000000"/>
          <w:sz w:val="24"/>
          <w:szCs w:val="24"/>
          <w:lang w:val="kk-KZ"/>
        </w:rPr>
        <w:t>сурет).</w:t>
      </w:r>
    </w:p>
    <w:p w:rsidR="00880495" w:rsidRPr="00A014B2" w:rsidRDefault="00E9043A" w:rsidP="00880495">
      <w:pPr>
        <w:ind w:firstLine="567"/>
        <w:jc w:val="center"/>
        <w:rPr>
          <w:sz w:val="24"/>
          <w:szCs w:val="24"/>
        </w:rPr>
      </w:pPr>
      <w:r w:rsidRPr="00A014B2">
        <w:rPr>
          <w:noProof/>
          <w:sz w:val="24"/>
          <w:szCs w:val="24"/>
        </w:rPr>
        <w:drawing>
          <wp:inline distT="0" distB="0" distL="0" distR="0">
            <wp:extent cx="3962400" cy="25273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lum contrast="30000"/>
                    </a:blip>
                    <a:srcRect/>
                    <a:stretch>
                      <a:fillRect/>
                    </a:stretch>
                  </pic:blipFill>
                  <pic:spPr bwMode="auto">
                    <a:xfrm>
                      <a:off x="0" y="0"/>
                      <a:ext cx="3962400" cy="2527300"/>
                    </a:xfrm>
                    <a:prstGeom prst="rect">
                      <a:avLst/>
                    </a:prstGeom>
                    <a:noFill/>
                    <a:ln w="9525">
                      <a:noFill/>
                      <a:miter lim="800000"/>
                      <a:headEnd/>
                      <a:tailEnd/>
                    </a:ln>
                  </pic:spPr>
                </pic:pic>
              </a:graphicData>
            </a:graphic>
          </wp:inline>
        </w:drawing>
      </w:r>
    </w:p>
    <w:p w:rsidR="00880495" w:rsidRPr="00A014B2" w:rsidRDefault="00420DCC" w:rsidP="00880495">
      <w:pPr>
        <w:shd w:val="clear" w:color="auto" w:fill="FFFFFF"/>
        <w:ind w:firstLine="567"/>
        <w:jc w:val="center"/>
        <w:rPr>
          <w:noProof/>
          <w:color w:val="000000"/>
          <w:sz w:val="24"/>
          <w:szCs w:val="24"/>
          <w:lang w:val="kk-KZ"/>
        </w:rPr>
      </w:pPr>
      <w:r w:rsidRPr="00A014B2">
        <w:rPr>
          <w:noProof/>
          <w:color w:val="000000"/>
          <w:sz w:val="24"/>
          <w:szCs w:val="24"/>
          <w:lang w:val="kk-KZ"/>
        </w:rPr>
        <w:t>2-</w:t>
      </w:r>
      <w:r w:rsidR="00880495" w:rsidRPr="00A014B2">
        <w:rPr>
          <w:noProof/>
          <w:color w:val="000000"/>
          <w:sz w:val="24"/>
          <w:szCs w:val="24"/>
        </w:rPr>
        <w:t>сурет. Митчерлих ыдыстарында жүргізілген</w:t>
      </w:r>
    </w:p>
    <w:p w:rsidR="00880495" w:rsidRPr="00A014B2" w:rsidRDefault="00880495" w:rsidP="00880495">
      <w:pPr>
        <w:shd w:val="clear" w:color="auto" w:fill="FFFFFF"/>
        <w:ind w:firstLine="567"/>
        <w:jc w:val="center"/>
        <w:rPr>
          <w:sz w:val="24"/>
          <w:szCs w:val="24"/>
          <w:lang w:val="kk-KZ"/>
        </w:rPr>
      </w:pPr>
      <w:r w:rsidRPr="00A014B2">
        <w:rPr>
          <w:noProof/>
          <w:color w:val="000000"/>
          <w:sz w:val="24"/>
          <w:szCs w:val="24"/>
          <w:lang w:val="kk-KZ"/>
        </w:rPr>
        <w:t xml:space="preserve"> вегетациялық тәжірибе (жүгері)</w:t>
      </w:r>
    </w:p>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дақылдарына арналған ыдыстың екінші түріне шыны, металл, пластмассадан жасалған сыйымдылығы 1-20 кг</w:t>
      </w:r>
      <w:r w:rsidR="00420DCC" w:rsidRPr="00A014B2">
        <w:rPr>
          <w:noProof/>
          <w:color w:val="000000"/>
          <w:sz w:val="24"/>
          <w:szCs w:val="24"/>
          <w:lang w:val="kk-KZ"/>
        </w:rPr>
        <w:t xml:space="preserve"> ыдыстар жатады (3</w:t>
      </w:r>
      <w:r w:rsidRPr="00A014B2">
        <w:rPr>
          <w:noProof/>
          <w:color w:val="000000"/>
          <w:sz w:val="24"/>
          <w:szCs w:val="24"/>
          <w:lang w:val="kk-KZ"/>
        </w:rPr>
        <w:t>-сурет).</w:t>
      </w:r>
    </w:p>
    <w:p w:rsidR="00880495" w:rsidRPr="00A014B2" w:rsidRDefault="00E9043A" w:rsidP="00880495">
      <w:pPr>
        <w:ind w:firstLine="567"/>
        <w:jc w:val="center"/>
        <w:rPr>
          <w:sz w:val="24"/>
          <w:szCs w:val="24"/>
        </w:rPr>
      </w:pPr>
      <w:r w:rsidRPr="00A014B2">
        <w:rPr>
          <w:noProof/>
          <w:sz w:val="24"/>
          <w:szCs w:val="24"/>
        </w:rPr>
        <w:drawing>
          <wp:inline distT="0" distB="0" distL="0" distR="0">
            <wp:extent cx="3670300" cy="1854200"/>
            <wp:effectExtent l="1905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lum contrast="36000"/>
                    </a:blip>
                    <a:srcRect/>
                    <a:stretch>
                      <a:fillRect/>
                    </a:stretch>
                  </pic:blipFill>
                  <pic:spPr bwMode="auto">
                    <a:xfrm>
                      <a:off x="0" y="0"/>
                      <a:ext cx="3670300" cy="1854200"/>
                    </a:xfrm>
                    <a:prstGeom prst="rect">
                      <a:avLst/>
                    </a:prstGeom>
                    <a:noFill/>
                    <a:ln w="9525">
                      <a:noFill/>
                      <a:miter lim="800000"/>
                      <a:headEnd/>
                      <a:tailEnd/>
                    </a:ln>
                  </pic:spPr>
                </pic:pic>
              </a:graphicData>
            </a:graphic>
          </wp:inline>
        </w:drawing>
      </w:r>
    </w:p>
    <w:p w:rsidR="00880495" w:rsidRPr="00A014B2" w:rsidRDefault="00420DCC" w:rsidP="00880495">
      <w:pPr>
        <w:shd w:val="clear" w:color="auto" w:fill="FFFFFF"/>
        <w:ind w:firstLine="567"/>
        <w:jc w:val="center"/>
        <w:rPr>
          <w:noProof/>
          <w:color w:val="000000"/>
          <w:sz w:val="24"/>
          <w:szCs w:val="24"/>
          <w:lang w:val="kk-KZ"/>
        </w:rPr>
      </w:pPr>
      <w:r w:rsidRPr="00A014B2">
        <w:rPr>
          <w:noProof/>
          <w:color w:val="000000"/>
          <w:sz w:val="24"/>
          <w:szCs w:val="24"/>
          <w:lang w:val="kk-KZ"/>
        </w:rPr>
        <w:lastRenderedPageBreak/>
        <w:t>3</w:t>
      </w:r>
      <w:r w:rsidR="00880495" w:rsidRPr="00A014B2">
        <w:rPr>
          <w:noProof/>
          <w:color w:val="000000"/>
          <w:sz w:val="24"/>
          <w:szCs w:val="24"/>
        </w:rPr>
        <w:t xml:space="preserve">-сурет. Шыны ыдыстарда жургізілген </w:t>
      </w:r>
    </w:p>
    <w:p w:rsidR="00880495" w:rsidRPr="00A014B2" w:rsidRDefault="00880495" w:rsidP="00880495">
      <w:pPr>
        <w:shd w:val="clear" w:color="auto" w:fill="FFFFFF"/>
        <w:ind w:firstLine="567"/>
        <w:jc w:val="center"/>
        <w:rPr>
          <w:noProof/>
          <w:color w:val="000000"/>
          <w:sz w:val="24"/>
          <w:szCs w:val="24"/>
          <w:lang w:val="kk-KZ"/>
        </w:rPr>
      </w:pPr>
      <w:r w:rsidRPr="00A014B2">
        <w:rPr>
          <w:noProof/>
          <w:color w:val="000000"/>
          <w:sz w:val="24"/>
          <w:szCs w:val="24"/>
        </w:rPr>
        <w:t>топырақ дақылы (қант қызылшасы)</w:t>
      </w:r>
    </w:p>
    <w:p w:rsidR="00880495" w:rsidRPr="00A014B2" w:rsidRDefault="00880495" w:rsidP="00880495">
      <w:pPr>
        <w:shd w:val="clear" w:color="auto" w:fill="FFFFFF"/>
        <w:ind w:firstLine="567"/>
        <w:jc w:val="center"/>
        <w:rPr>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Бұл ыдыстарға қарағанда Митчерлих ыдысында тәжірибе жүргізу ыңғайлы. Себебі ыдысты массасына суарудың қажеттігі болмайды.</w:t>
      </w:r>
    </w:p>
    <w:p w:rsidR="00317EBA" w:rsidRPr="00A014B2" w:rsidRDefault="00880495" w:rsidP="008159D8">
      <w:pPr>
        <w:shd w:val="clear" w:color="auto" w:fill="FFFFFF"/>
        <w:ind w:firstLine="567"/>
        <w:jc w:val="both"/>
        <w:rPr>
          <w:noProof/>
          <w:color w:val="000000"/>
          <w:sz w:val="24"/>
          <w:szCs w:val="24"/>
          <w:lang w:val="kk-KZ"/>
        </w:rPr>
      </w:pPr>
      <w:r w:rsidRPr="00A014B2">
        <w:rPr>
          <w:noProof/>
          <w:color w:val="000000"/>
          <w:sz w:val="24"/>
          <w:szCs w:val="24"/>
          <w:lang w:val="kk-KZ"/>
        </w:rPr>
        <w:t xml:space="preserve">Топырақ дақылдарына арналған ыдыс сыйымдылығы өсімдіктің биологиялық ерекшеліктеріне сәйкес және оның тамыр жүйесінің калыпты өсіп жетілуін қамтамасыз етуі тиіс. Астық, бұршак, қарақұмык, қыша үшін ыдыс өлшемінің ең тиімдісі 15x20 және 20x20 см (бірінші цифр ыдыс диаметрін, екіншісі оның биіктігін көрсетеді). Тамыр жүйесі терең бойлай өсетін өсімдіктер үшін - 15x30 см. Тамыржемістілер, картоп, күнбағыс, жүгері сияқты дақылдар сыйым-дылығы үлкен ыдыстарда жақсы өседі (25x30 және 30x30 см). Ыдыстарды әзірлегенде оларды биіктігі мен диаметрі және массасы бойынша таңдап алады. Қатты қызудан қорғау үшін шыны ыдыстарға қағаздан жа-салған қаптама кигізеді және суаруға арналған диамтері 1,5 см, ұзындығы ыдыс биіктігінен 2-3 см  артық болатын шыны түтік орнатады. Сонан соң сал-мағы 200-300 г шыны сынығын дренаж ретінде ыдыстың түбіне бір жақ кенересіне 30° жантайтып салады. Суару ыдыстың массасы бойынша жүзеге асыры-латындықтан, бұл жұмысты оңайлату үшін дренаждары және түтіктері бар барлық ыдыстардың масса-сы бірдей болуы тиіс. өлшенген ыдыстағы дренаж үстіне дәке шеңберін қояды. Сонан кейін жуылған ылғал кварц күмынан 300-500 г өлшеп алып, дәке үстіне төгеді. Осыдан кейін қажетті мөлшерде тәжірибеге дайындалған топырақты табаққа салып сызбада көрсетілген тыңайтқышты қосады. Тыңайткышты топырақпен жақсылап араластырып, ыдысқа біртіндеп салып толтырады. Топырақты ыдысқа салған сайын нығыздап отыру керек. Құрғаған кезде ыдыстың қабырғасынан ажырап кетпеуі үшін оның жиегіндегі топырақты неғүрлым нығыздаған дұрыс. Егер ыдысқа топырақты тығыздап толтырмаса, кейін ол шөгіп, өсімдіктің тамырын үзіп жіберүі мүмкін. </w:t>
      </w:r>
      <w:r w:rsidRPr="00A014B2">
        <w:rPr>
          <w:noProof/>
          <w:color w:val="000000"/>
          <w:sz w:val="24"/>
          <w:szCs w:val="24"/>
          <w:lang w:val="kk-KZ"/>
        </w:rPr>
        <w:tab/>
        <w:t xml:space="preserve">Ыдысқа топырақ салғанда, суаруға арналған түтік оның кенересінен 1-1,5 см алшақтықта түруын када-ғалайды. Суаруға ыңғайлы болу үшін ыдысқа топы-рақты жоғары жиегіне 2-3 см жеткізбей салады. Ве-гетациялық ыдыстағы судың булануын азайту және топырақтың кабыршақтануын болдырмау мақсатын-да, сондай-ак күннің кыздыруын азайту үшін топырақ бетіне 200 грамм шамасында кварц күмын себеді. Топырақ дақылдарымен жүргізілетін тәжірибелерде негізінен азот, фосфор, калий тыңайтқыштары қолданылады. Егер тәжірибе тыңайтқыштар формасын зерттеуге арналған болса, құрамында ілеспе бөгде иондар өте аз мөлшерде кездесетін химиялық таза тұздарды пайдаланады. Ол үшін 100 мл таза түз ерітіндісінде 1 г қоректік </w:t>
      </w:r>
      <w:r w:rsidR="008159D8" w:rsidRPr="00A014B2">
        <w:rPr>
          <w:noProof/>
          <w:color w:val="000000"/>
          <w:sz w:val="24"/>
          <w:szCs w:val="24"/>
          <w:lang w:val="kk-KZ"/>
        </w:rPr>
        <w:t>элемент бар сұйықтық-ты алады (7</w:t>
      </w:r>
      <w:r w:rsidRPr="00A014B2">
        <w:rPr>
          <w:noProof/>
          <w:color w:val="000000"/>
          <w:sz w:val="24"/>
          <w:szCs w:val="24"/>
          <w:lang w:val="kk-KZ"/>
        </w:rPr>
        <w:t xml:space="preserve">-кесте).  </w:t>
      </w:r>
    </w:p>
    <w:p w:rsidR="00317EBA" w:rsidRPr="00A014B2" w:rsidRDefault="00317EBA" w:rsidP="00317EBA">
      <w:pPr>
        <w:shd w:val="clear" w:color="auto" w:fill="FFFFFF"/>
        <w:ind w:firstLine="567"/>
        <w:jc w:val="both"/>
        <w:rPr>
          <w:sz w:val="24"/>
          <w:szCs w:val="24"/>
          <w:lang w:val="kk-KZ"/>
        </w:rPr>
      </w:pPr>
      <w:r w:rsidRPr="00A014B2">
        <w:rPr>
          <w:noProof/>
          <w:color w:val="000000"/>
          <w:sz w:val="24"/>
          <w:szCs w:val="24"/>
          <w:lang w:val="kk-KZ"/>
        </w:rPr>
        <w:t>Сондай-ақ тыңайтқыш мөлшерін топырақ массасы-ның шамасына байланысты есептеп қолдануға болады (8-кесте).</w:t>
      </w:r>
    </w:p>
    <w:p w:rsidR="00317EBA" w:rsidRPr="00A014B2" w:rsidRDefault="00317EBA" w:rsidP="00317EBA">
      <w:pPr>
        <w:shd w:val="clear" w:color="auto" w:fill="FFFFFF"/>
        <w:ind w:firstLine="567"/>
        <w:jc w:val="both"/>
        <w:rPr>
          <w:sz w:val="24"/>
          <w:szCs w:val="24"/>
          <w:lang w:val="kk-KZ"/>
        </w:rPr>
      </w:pPr>
      <w:r w:rsidRPr="00A014B2">
        <w:rPr>
          <w:noProof/>
          <w:color w:val="000000"/>
          <w:sz w:val="24"/>
          <w:szCs w:val="24"/>
          <w:lang w:val="kk-KZ"/>
        </w:rPr>
        <w:t>Егер тәжірибенің сызбасы бойынша өсімдіктерді үстеп қоректендіру керек болса, тұздардың ерітіндісін суару кезінде 2-3 күн бөліп пайдаланады.</w:t>
      </w:r>
    </w:p>
    <w:p w:rsidR="00317EBA" w:rsidRPr="00A014B2" w:rsidRDefault="00317EBA" w:rsidP="00317EBA">
      <w:pPr>
        <w:shd w:val="clear" w:color="auto" w:fill="FFFFFF"/>
        <w:ind w:firstLine="567"/>
        <w:jc w:val="both"/>
        <w:rPr>
          <w:noProof/>
          <w:color w:val="000000"/>
          <w:sz w:val="24"/>
          <w:szCs w:val="24"/>
          <w:lang w:val="kk-KZ"/>
        </w:rPr>
      </w:pPr>
      <w:r w:rsidRPr="00A014B2">
        <w:rPr>
          <w:noProof/>
          <w:color w:val="000000"/>
          <w:sz w:val="24"/>
          <w:szCs w:val="24"/>
          <w:lang w:val="kk-KZ"/>
        </w:rPr>
        <w:t>Өсімдіктің таза сортты өнген тұқымын егеді. Тұқымды 1%-дық формалинмен дәрілеп жақсылап сумен шаяды да, дымқыл күм салынып, беті сүзгі қағазбен жабылған 20-25°С жылы жерде өндіреді. Өндірілген тұқымды пинцетпен теріп алып ыдыстағы тереңдігі 0,5-2,0 см тесікке салады да бетін күммен жабады. Тұқым алғаш рет қаулап шыққан кезде бар-лық ыдыстарда бірдей мөлшерде есімдіктер қалдыру үшін олардың артықтарын пинцетпен жүлып тастайды. Ыдыстарға ұзындығы мен жуандығы бірдей тіреу таяқшалар орнатады.</w:t>
      </w:r>
    </w:p>
    <w:p w:rsidR="00317EBA" w:rsidRPr="00A014B2" w:rsidRDefault="00317EBA" w:rsidP="00317EBA">
      <w:pPr>
        <w:shd w:val="clear" w:color="auto" w:fill="FFFFFF"/>
        <w:ind w:firstLine="567"/>
        <w:jc w:val="both"/>
        <w:rPr>
          <w:sz w:val="24"/>
          <w:szCs w:val="24"/>
          <w:lang w:val="kk-KZ"/>
        </w:rPr>
      </w:pPr>
      <w:r w:rsidRPr="00A014B2">
        <w:rPr>
          <w:noProof/>
          <w:color w:val="000000"/>
          <w:sz w:val="24"/>
          <w:szCs w:val="24"/>
          <w:lang w:val="kk-KZ"/>
        </w:rPr>
        <w:t>Вегетациялық тәжірибеде өсімдікті күтудегі ең маңызды және ауыр жұмыстардың бірі - ыдыстарды массасы бойынша суару. Топырақты күн сайын дистилденген сумен тәжірибе жоспарында көрсетілген ылғалдылыққа дейін суарады.</w:t>
      </w:r>
    </w:p>
    <w:p w:rsidR="00317EBA" w:rsidRPr="00A014B2" w:rsidRDefault="00317EBA" w:rsidP="00317EBA">
      <w:pPr>
        <w:shd w:val="clear" w:color="auto" w:fill="FFFFFF"/>
        <w:ind w:firstLine="567"/>
        <w:jc w:val="both"/>
        <w:rPr>
          <w:noProof/>
          <w:color w:val="000000"/>
          <w:sz w:val="24"/>
          <w:szCs w:val="24"/>
          <w:lang w:val="kk-KZ"/>
        </w:rPr>
      </w:pPr>
    </w:p>
    <w:p w:rsidR="00317EBA" w:rsidRPr="00A014B2" w:rsidRDefault="00317EBA" w:rsidP="008159D8">
      <w:pPr>
        <w:shd w:val="clear" w:color="auto" w:fill="FFFFFF"/>
        <w:ind w:firstLine="567"/>
        <w:jc w:val="both"/>
        <w:rPr>
          <w:noProof/>
          <w:color w:val="000000"/>
          <w:sz w:val="24"/>
          <w:szCs w:val="24"/>
          <w:lang w:val="kk-KZ"/>
        </w:rPr>
      </w:pPr>
    </w:p>
    <w:p w:rsidR="00317EBA" w:rsidRPr="00A014B2" w:rsidRDefault="00317EBA" w:rsidP="008159D8">
      <w:pPr>
        <w:shd w:val="clear" w:color="auto" w:fill="FFFFFF"/>
        <w:ind w:firstLine="567"/>
        <w:jc w:val="both"/>
        <w:rPr>
          <w:noProof/>
          <w:color w:val="000000"/>
          <w:sz w:val="24"/>
          <w:szCs w:val="24"/>
          <w:lang w:val="kk-KZ"/>
        </w:rPr>
      </w:pPr>
    </w:p>
    <w:p w:rsidR="00317EBA" w:rsidRPr="00A014B2" w:rsidRDefault="00317EBA" w:rsidP="008159D8">
      <w:pPr>
        <w:shd w:val="clear" w:color="auto" w:fill="FFFFFF"/>
        <w:ind w:firstLine="567"/>
        <w:jc w:val="both"/>
        <w:rPr>
          <w:noProof/>
          <w:color w:val="000000"/>
          <w:sz w:val="24"/>
          <w:szCs w:val="24"/>
          <w:lang w:val="kk-KZ"/>
        </w:rPr>
      </w:pPr>
    </w:p>
    <w:p w:rsidR="00880495" w:rsidRPr="00A014B2" w:rsidRDefault="00317EBA" w:rsidP="008159D8">
      <w:pPr>
        <w:shd w:val="clear" w:color="auto" w:fill="FFFFFF"/>
        <w:ind w:firstLine="567"/>
        <w:jc w:val="both"/>
        <w:rPr>
          <w:b/>
          <w:bCs/>
          <w:noProof/>
          <w:color w:val="000000"/>
          <w:sz w:val="24"/>
          <w:szCs w:val="24"/>
          <w:lang w:val="kk-KZ"/>
        </w:rPr>
      </w:pPr>
      <w:r w:rsidRPr="00A014B2">
        <w:rPr>
          <w:b/>
          <w:bCs/>
          <w:noProof/>
          <w:color w:val="000000"/>
          <w:sz w:val="24"/>
          <w:szCs w:val="24"/>
          <w:lang w:val="kk-KZ"/>
        </w:rPr>
        <w:t xml:space="preserve">                                                                                                               </w:t>
      </w:r>
      <w:r w:rsidR="008159D8" w:rsidRPr="00A014B2">
        <w:rPr>
          <w:b/>
          <w:bCs/>
          <w:noProof/>
          <w:color w:val="000000"/>
          <w:sz w:val="24"/>
          <w:szCs w:val="24"/>
          <w:lang w:val="kk-KZ"/>
        </w:rPr>
        <w:t>7</w:t>
      </w:r>
      <w:r w:rsidR="00880495" w:rsidRPr="00A014B2">
        <w:rPr>
          <w:b/>
          <w:bCs/>
          <w:noProof/>
          <w:color w:val="000000"/>
          <w:sz w:val="24"/>
          <w:szCs w:val="24"/>
          <w:lang w:val="kk-KZ"/>
        </w:rPr>
        <w:t>-кесте</w:t>
      </w:r>
    </w:p>
    <w:p w:rsidR="00880495" w:rsidRPr="00A014B2" w:rsidRDefault="00880495" w:rsidP="00317EBA">
      <w:pPr>
        <w:shd w:val="clear" w:color="auto" w:fill="FFFFFF"/>
        <w:ind w:firstLine="567"/>
        <w:jc w:val="both"/>
        <w:rPr>
          <w:b/>
          <w:sz w:val="24"/>
          <w:szCs w:val="24"/>
          <w:lang w:val="kk-KZ"/>
        </w:rPr>
      </w:pPr>
      <w:r w:rsidRPr="00A014B2">
        <w:rPr>
          <w:b/>
          <w:bCs/>
          <w:noProof/>
          <w:color w:val="000000"/>
          <w:sz w:val="24"/>
          <w:szCs w:val="24"/>
          <w:lang w:val="kk-KZ"/>
        </w:rPr>
        <w:t xml:space="preserve"> Топырақ дақылдары үшін тыңайтқыш ретінде қолданылатын </w:t>
      </w:r>
      <w:r w:rsidRPr="00A014B2">
        <w:rPr>
          <w:b/>
          <w:noProof/>
          <w:color w:val="000000"/>
          <w:sz w:val="24"/>
          <w:szCs w:val="24"/>
          <w:lang w:val="kk-KZ"/>
        </w:rPr>
        <w:t xml:space="preserve">химиялық таза </w:t>
      </w:r>
      <w:r w:rsidRPr="00A014B2">
        <w:rPr>
          <w:b/>
          <w:bCs/>
          <w:noProof/>
          <w:color w:val="000000"/>
          <w:sz w:val="24"/>
          <w:szCs w:val="24"/>
          <w:lang w:val="kk-KZ"/>
        </w:rPr>
        <w:t>тұздар</w:t>
      </w:r>
    </w:p>
    <w:tbl>
      <w:tblPr>
        <w:tblW w:w="0" w:type="auto"/>
        <w:tblInd w:w="40" w:type="dxa"/>
        <w:tblLayout w:type="fixed"/>
        <w:tblCellMar>
          <w:left w:w="40" w:type="dxa"/>
          <w:right w:w="40" w:type="dxa"/>
        </w:tblCellMar>
        <w:tblLook w:val="0000"/>
      </w:tblPr>
      <w:tblGrid>
        <w:gridCol w:w="2241"/>
        <w:gridCol w:w="2263"/>
        <w:gridCol w:w="2210"/>
        <w:gridCol w:w="2309"/>
      </w:tblGrid>
      <w:tr w:rsidR="00880495" w:rsidRPr="00D42484" w:rsidTr="00880495">
        <w:trPr>
          <w:trHeight w:val="214"/>
        </w:trPr>
        <w:tc>
          <w:tcPr>
            <w:tcW w:w="2241"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rPr>
              <w:t>Тұздар</w:t>
            </w:r>
          </w:p>
        </w:tc>
        <w:tc>
          <w:tcPr>
            <w:tcW w:w="6782" w:type="dxa"/>
            <w:gridSpan w:val="3"/>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 xml:space="preserve">Құрамында 1 </w:t>
            </w:r>
            <w:r w:rsidRPr="00A014B2">
              <w:rPr>
                <w:color w:val="000000"/>
                <w:sz w:val="24"/>
                <w:szCs w:val="24"/>
                <w:lang w:val="kk-KZ"/>
              </w:rPr>
              <w:t xml:space="preserve">гpaмм  </w:t>
            </w:r>
            <w:r w:rsidRPr="00A014B2">
              <w:rPr>
                <w:noProof/>
                <w:color w:val="000000"/>
                <w:sz w:val="24"/>
                <w:szCs w:val="24"/>
                <w:lang w:val="kk-KZ"/>
              </w:rPr>
              <w:t>қоректік зат болатын тұз өлшемі</w:t>
            </w:r>
          </w:p>
        </w:tc>
      </w:tr>
      <w:tr w:rsidR="00880495" w:rsidRPr="00A014B2" w:rsidTr="00880495">
        <w:trPr>
          <w:trHeight w:val="200"/>
        </w:trPr>
        <w:tc>
          <w:tcPr>
            <w:tcW w:w="2241"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lang w:val="kk-KZ"/>
              </w:rPr>
            </w:pP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N</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w:t>
            </w:r>
            <w:r w:rsidRPr="00A014B2">
              <w:rPr>
                <w:noProof/>
                <w:color w:val="000000"/>
                <w:sz w:val="24"/>
                <w:szCs w:val="24"/>
                <w:vertAlign w:val="subscript"/>
                <w:lang w:val="kk-KZ"/>
              </w:rPr>
              <w:t>2</w:t>
            </w:r>
            <w:r w:rsidRPr="00A014B2">
              <w:rPr>
                <w:noProof/>
                <w:color w:val="000000"/>
                <w:sz w:val="24"/>
                <w:szCs w:val="24"/>
              </w:rPr>
              <w:t>О</w:t>
            </w:r>
            <w:r w:rsidRPr="00A014B2">
              <w:rPr>
                <w:noProof/>
                <w:color w:val="000000"/>
                <w:sz w:val="24"/>
                <w:szCs w:val="24"/>
                <w:vertAlign w:val="subscript"/>
              </w:rPr>
              <w:t>5</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w:t>
            </w:r>
            <w:r w:rsidRPr="00A014B2">
              <w:rPr>
                <w:noProof/>
                <w:color w:val="000000"/>
                <w:sz w:val="24"/>
                <w:szCs w:val="24"/>
                <w:vertAlign w:val="subscript"/>
              </w:rPr>
              <w:t>2</w:t>
            </w:r>
            <w:r w:rsidRPr="00A014B2">
              <w:rPr>
                <w:noProof/>
                <w:color w:val="000000"/>
                <w:sz w:val="24"/>
                <w:szCs w:val="24"/>
              </w:rPr>
              <w:t>О</w:t>
            </w:r>
          </w:p>
        </w:tc>
      </w:tr>
      <w:tr w:rsidR="00880495" w:rsidRPr="00A014B2" w:rsidTr="00880495">
        <w:trPr>
          <w:trHeight w:val="244"/>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NO</w:t>
            </w:r>
            <w:r w:rsidRPr="00A014B2">
              <w:rPr>
                <w:color w:val="000000"/>
                <w:sz w:val="24"/>
                <w:szCs w:val="24"/>
                <w:vertAlign w:val="subscript"/>
                <w:lang w:val="en-US"/>
              </w:rPr>
              <w:t>3</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2,86</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87"/>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4,72</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73"/>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NH4CI</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3,82</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73"/>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NaNO</w:t>
            </w:r>
            <w:r w:rsidRPr="00A014B2">
              <w:rPr>
                <w:color w:val="000000"/>
                <w:sz w:val="24"/>
                <w:szCs w:val="24"/>
                <w:vertAlign w:val="subscript"/>
                <w:lang w:val="en-US"/>
              </w:rPr>
              <w:t>3</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6,07</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78"/>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-4H</w:t>
            </w:r>
            <w:r w:rsidRPr="00A014B2">
              <w:rPr>
                <w:color w:val="000000"/>
                <w:sz w:val="24"/>
                <w:szCs w:val="24"/>
                <w:vertAlign w:val="subscript"/>
                <w:lang w:val="en-US"/>
              </w:rPr>
              <w:t>2</w:t>
            </w:r>
            <w:r w:rsidRPr="00A014B2">
              <w:rPr>
                <w:color w:val="000000"/>
                <w:sz w:val="24"/>
                <w:szCs w:val="24"/>
                <w:lang w:val="en-US"/>
              </w:rPr>
              <w:t>O</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8,44</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73"/>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KNO3</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7,22</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2,15</w:t>
            </w:r>
          </w:p>
        </w:tc>
      </w:tr>
      <w:tr w:rsidR="00880495" w:rsidRPr="00A014B2" w:rsidTr="00880495">
        <w:trPr>
          <w:trHeight w:val="322"/>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1,85</w:t>
            </w:r>
          </w:p>
        </w:tc>
      </w:tr>
      <w:tr w:rsidR="00880495" w:rsidRPr="00A014B2" w:rsidTr="00880495">
        <w:trPr>
          <w:trHeight w:val="224"/>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KCI</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1,58</w:t>
            </w:r>
          </w:p>
        </w:tc>
      </w:tr>
      <w:tr w:rsidR="00880495" w:rsidRPr="00A014B2" w:rsidTr="00880495">
        <w:trPr>
          <w:trHeight w:val="278"/>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H</w:t>
            </w:r>
            <w:r w:rsidRPr="00A014B2">
              <w:rPr>
                <w:color w:val="000000"/>
                <w:sz w:val="24"/>
                <w:szCs w:val="24"/>
                <w:vertAlign w:val="subscript"/>
                <w:lang w:val="en-US"/>
              </w:rPr>
              <w:t>2</w:t>
            </w:r>
            <w:r w:rsidRPr="00A014B2">
              <w:rPr>
                <w:color w:val="000000"/>
                <w:sz w:val="24"/>
                <w:szCs w:val="24"/>
                <w:lang w:val="en-US"/>
              </w:rPr>
              <w:t>PO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8,21</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1,62</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87"/>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HPO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4,72</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1,87</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r>
      <w:tr w:rsidR="00880495" w:rsidRPr="00A014B2" w:rsidTr="00880495">
        <w:trPr>
          <w:trHeight w:val="258"/>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KH</w:t>
            </w:r>
            <w:r w:rsidRPr="00A014B2">
              <w:rPr>
                <w:color w:val="000000"/>
                <w:sz w:val="24"/>
                <w:szCs w:val="24"/>
                <w:vertAlign w:val="subscript"/>
                <w:lang w:val="en-US"/>
              </w:rPr>
              <w:t>2</w:t>
            </w:r>
            <w:r w:rsidRPr="00A014B2">
              <w:rPr>
                <w:color w:val="000000"/>
                <w:sz w:val="24"/>
                <w:szCs w:val="24"/>
                <w:lang w:val="en-US"/>
              </w:rPr>
              <w:t>PO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1,92</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2,89</w:t>
            </w:r>
          </w:p>
        </w:tc>
      </w:tr>
      <w:tr w:rsidR="00880495" w:rsidRPr="00A014B2" w:rsidTr="00880495">
        <w:trPr>
          <w:trHeight w:val="273"/>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K</w:t>
            </w:r>
            <w:r w:rsidRPr="00A014B2">
              <w:rPr>
                <w:color w:val="000000"/>
                <w:sz w:val="24"/>
                <w:szCs w:val="24"/>
                <w:vertAlign w:val="subscript"/>
                <w:lang w:val="en-US"/>
              </w:rPr>
              <w:t>2</w:t>
            </w:r>
            <w:r w:rsidRPr="00A014B2">
              <w:rPr>
                <w:color w:val="000000"/>
                <w:sz w:val="24"/>
                <w:szCs w:val="24"/>
                <w:lang w:val="en-US"/>
              </w:rPr>
              <w:t>HPO</w:t>
            </w:r>
            <w:r w:rsidRPr="00A014B2">
              <w:rPr>
                <w:color w:val="000000"/>
                <w:sz w:val="24"/>
                <w:szCs w:val="24"/>
                <w:vertAlign w:val="subscript"/>
                <w:lang w:val="en-US"/>
              </w:rPr>
              <w:t>4</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2,46</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3,70</w:t>
            </w:r>
          </w:p>
        </w:tc>
      </w:tr>
      <w:tr w:rsidR="00880495" w:rsidRPr="00A014B2" w:rsidTr="00880495">
        <w:trPr>
          <w:trHeight w:val="278"/>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NaH</w:t>
            </w:r>
            <w:r w:rsidRPr="00A014B2">
              <w:rPr>
                <w:color w:val="000000"/>
                <w:sz w:val="24"/>
                <w:szCs w:val="24"/>
                <w:vertAlign w:val="subscript"/>
                <w:lang w:val="en-US"/>
              </w:rPr>
              <w:t>2</w:t>
            </w:r>
            <w:r w:rsidRPr="00A014B2">
              <w:rPr>
                <w:color w:val="000000"/>
                <w:sz w:val="24"/>
                <w:szCs w:val="24"/>
                <w:lang w:val="en-US"/>
              </w:rPr>
              <w:t>PO</w:t>
            </w:r>
            <w:r w:rsidRPr="00A014B2">
              <w:rPr>
                <w:color w:val="000000"/>
                <w:sz w:val="24"/>
                <w:szCs w:val="24"/>
                <w:vertAlign w:val="subscript"/>
                <w:lang w:val="en-US"/>
              </w:rPr>
              <w:t>4</w:t>
            </w:r>
            <w:r w:rsidRPr="00A014B2">
              <w:rPr>
                <w:color w:val="000000"/>
                <w:sz w:val="24"/>
                <w:szCs w:val="24"/>
                <w:lang w:val="en-US"/>
              </w:rPr>
              <w:t>-2H</w:t>
            </w:r>
            <w:r w:rsidRPr="00A014B2">
              <w:rPr>
                <w:color w:val="000000"/>
                <w:sz w:val="24"/>
                <w:szCs w:val="24"/>
                <w:vertAlign w:val="subscript"/>
                <w:lang w:val="en-US"/>
              </w:rPr>
              <w:t>2</w:t>
            </w:r>
            <w:r w:rsidRPr="00A014B2">
              <w:rPr>
                <w:color w:val="000000"/>
                <w:sz w:val="24"/>
                <w:szCs w:val="24"/>
                <w:lang w:val="en-US"/>
              </w:rPr>
              <w:t>O</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2,19</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73"/>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Na</w:t>
            </w:r>
            <w:r w:rsidRPr="00A014B2">
              <w:rPr>
                <w:color w:val="000000"/>
                <w:sz w:val="24"/>
                <w:szCs w:val="24"/>
                <w:vertAlign w:val="subscript"/>
                <w:lang w:val="en-US"/>
              </w:rPr>
              <w:t>2</w:t>
            </w:r>
            <w:r w:rsidRPr="00A014B2">
              <w:rPr>
                <w:color w:val="000000"/>
                <w:sz w:val="24"/>
                <w:szCs w:val="24"/>
                <w:lang w:val="en-US"/>
              </w:rPr>
              <w:t>HPO</w:t>
            </w:r>
            <w:r w:rsidRPr="00A014B2">
              <w:rPr>
                <w:color w:val="000000"/>
                <w:sz w:val="24"/>
                <w:szCs w:val="24"/>
                <w:vertAlign w:val="subscript"/>
                <w:lang w:val="en-US"/>
              </w:rPr>
              <w:t>4</w:t>
            </w:r>
            <w:r w:rsidRPr="00A014B2">
              <w:rPr>
                <w:color w:val="000000"/>
                <w:sz w:val="24"/>
                <w:szCs w:val="24"/>
                <w:lang w:val="en-US"/>
              </w:rPr>
              <w:t>-12H</w:t>
            </w:r>
            <w:r w:rsidRPr="00A014B2">
              <w:rPr>
                <w:color w:val="000000"/>
                <w:sz w:val="24"/>
                <w:szCs w:val="24"/>
                <w:vertAlign w:val="subscript"/>
                <w:lang w:val="en-US"/>
              </w:rPr>
              <w:t>2</w:t>
            </w:r>
            <w:r w:rsidRPr="00A014B2">
              <w:rPr>
                <w:color w:val="000000"/>
                <w:sz w:val="24"/>
                <w:szCs w:val="24"/>
                <w:lang w:val="en-US"/>
              </w:rPr>
              <w:t>O</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5,04</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r>
      <w:tr w:rsidR="00880495" w:rsidRPr="00A014B2" w:rsidTr="00880495">
        <w:trPr>
          <w:trHeight w:val="287"/>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Ca(H</w:t>
            </w:r>
            <w:r w:rsidRPr="00A014B2">
              <w:rPr>
                <w:color w:val="000000"/>
                <w:sz w:val="24"/>
                <w:szCs w:val="24"/>
                <w:vertAlign w:val="subscript"/>
                <w:lang w:val="en-US"/>
              </w:rPr>
              <w:t>2</w:t>
            </w:r>
            <w:r w:rsidRPr="00A014B2">
              <w:rPr>
                <w:color w:val="000000"/>
                <w:sz w:val="24"/>
                <w:szCs w:val="24"/>
                <w:lang w:val="en-US"/>
              </w:rPr>
              <w:t>PO</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-H</w:t>
            </w:r>
            <w:r w:rsidRPr="00A014B2">
              <w:rPr>
                <w:color w:val="000000"/>
                <w:sz w:val="24"/>
                <w:szCs w:val="24"/>
                <w:vertAlign w:val="subscript"/>
                <w:lang w:val="en-US"/>
              </w:rPr>
              <w:t>2</w:t>
            </w:r>
            <w:r w:rsidRPr="00A014B2">
              <w:rPr>
                <w:color w:val="000000"/>
                <w:sz w:val="24"/>
                <w:szCs w:val="24"/>
                <w:lang w:val="en-US"/>
              </w:rPr>
              <w:t>O</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1,78</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78"/>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CaHPO</w:t>
            </w:r>
            <w:r w:rsidRPr="00A014B2">
              <w:rPr>
                <w:color w:val="000000"/>
                <w:sz w:val="24"/>
                <w:szCs w:val="24"/>
                <w:vertAlign w:val="subscript"/>
                <w:lang w:val="en-US"/>
              </w:rPr>
              <w:t>4</w:t>
            </w:r>
            <w:r w:rsidRPr="00A014B2">
              <w:rPr>
                <w:color w:val="000000"/>
                <w:sz w:val="24"/>
                <w:szCs w:val="24"/>
                <w:lang w:val="en-US"/>
              </w:rPr>
              <w:t>-2H</w:t>
            </w:r>
            <w:r w:rsidRPr="00A014B2">
              <w:rPr>
                <w:color w:val="000000"/>
                <w:sz w:val="24"/>
                <w:szCs w:val="24"/>
                <w:vertAlign w:val="subscript"/>
                <w:lang w:val="en-US"/>
              </w:rPr>
              <w:t>2</w:t>
            </w:r>
            <w:r w:rsidRPr="00A014B2">
              <w:rPr>
                <w:color w:val="000000"/>
                <w:sz w:val="24"/>
                <w:szCs w:val="24"/>
                <w:lang w:val="en-US"/>
              </w:rPr>
              <w:t>O</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2,42</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bCs/>
                <w:noProof/>
                <w:color w:val="000000"/>
                <w:sz w:val="24"/>
                <w:szCs w:val="24"/>
                <w:lang w:val="kk-KZ"/>
              </w:rPr>
              <w:t>-</w:t>
            </w:r>
          </w:p>
        </w:tc>
      </w:tr>
      <w:tr w:rsidR="00880495" w:rsidRPr="00A014B2" w:rsidTr="00880495">
        <w:trPr>
          <w:trHeight w:val="287"/>
        </w:trPr>
        <w:tc>
          <w:tcPr>
            <w:tcW w:w="224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color w:val="000000"/>
                <w:sz w:val="24"/>
                <w:szCs w:val="24"/>
                <w:lang w:val="en-US"/>
              </w:rPr>
              <w:t>Ca</w:t>
            </w:r>
            <w:r w:rsidRPr="00A014B2">
              <w:rPr>
                <w:color w:val="000000"/>
                <w:sz w:val="24"/>
                <w:szCs w:val="24"/>
                <w:vertAlign w:val="subscript"/>
                <w:lang w:val="en-US"/>
              </w:rPr>
              <w:t>3</w:t>
            </w:r>
            <w:r w:rsidRPr="00A014B2">
              <w:rPr>
                <w:color w:val="000000"/>
                <w:sz w:val="24"/>
                <w:szCs w:val="24"/>
                <w:lang w:val="en-US"/>
              </w:rPr>
              <w:t>(PO</w:t>
            </w:r>
            <w:r w:rsidRPr="00A014B2">
              <w:rPr>
                <w:color w:val="000000"/>
                <w:sz w:val="24"/>
                <w:szCs w:val="24"/>
                <w:vertAlign w:val="subscript"/>
                <w:lang w:val="en-US"/>
              </w:rPr>
              <w:t>4</w:t>
            </w:r>
            <w:r w:rsidRPr="00A014B2">
              <w:rPr>
                <w:color w:val="000000"/>
                <w:sz w:val="24"/>
                <w:szCs w:val="24"/>
                <w:lang w:val="en-US"/>
              </w:rPr>
              <w:t>)</w:t>
            </w:r>
            <w:r w:rsidRPr="00A014B2">
              <w:rPr>
                <w:color w:val="000000"/>
                <w:sz w:val="24"/>
                <w:szCs w:val="24"/>
                <w:vertAlign w:val="subscript"/>
                <w:lang w:val="en-US"/>
              </w:rPr>
              <w:t>2</w:t>
            </w:r>
          </w:p>
        </w:tc>
        <w:tc>
          <w:tcPr>
            <w:tcW w:w="226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c>
          <w:tcPr>
            <w:tcW w:w="22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2,19</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bl>
    <w:p w:rsidR="00880495" w:rsidRPr="00A014B2" w:rsidRDefault="00880495" w:rsidP="00880495">
      <w:pPr>
        <w:shd w:val="clear" w:color="auto" w:fill="FFFFFF"/>
        <w:ind w:firstLine="567"/>
        <w:jc w:val="both"/>
        <w:rPr>
          <w:noProof/>
          <w:color w:val="000000"/>
          <w:sz w:val="24"/>
          <w:szCs w:val="24"/>
          <w:lang w:val="kk-KZ"/>
        </w:rPr>
      </w:pPr>
    </w:p>
    <w:p w:rsidR="00317EBA" w:rsidRPr="00A014B2" w:rsidRDefault="008159D8" w:rsidP="008159D8">
      <w:pPr>
        <w:shd w:val="clear" w:color="auto" w:fill="FFFFFF"/>
        <w:ind w:firstLine="567"/>
        <w:jc w:val="both"/>
        <w:rPr>
          <w:noProof/>
          <w:color w:val="000000"/>
          <w:sz w:val="24"/>
          <w:szCs w:val="24"/>
          <w:lang w:val="kk-KZ"/>
        </w:rPr>
      </w:pPr>
      <w:r w:rsidRPr="00A014B2">
        <w:rPr>
          <w:noProof/>
          <w:color w:val="000000"/>
          <w:sz w:val="24"/>
          <w:szCs w:val="24"/>
          <w:lang w:val="kk-KZ"/>
        </w:rPr>
        <w:t xml:space="preserve">                                                                                        </w:t>
      </w:r>
    </w:p>
    <w:p w:rsidR="00880495" w:rsidRPr="00A014B2" w:rsidRDefault="008159D8" w:rsidP="008159D8">
      <w:pPr>
        <w:shd w:val="clear" w:color="auto" w:fill="FFFFFF"/>
        <w:ind w:firstLine="567"/>
        <w:jc w:val="both"/>
        <w:rPr>
          <w:noProof/>
          <w:color w:val="000000"/>
          <w:sz w:val="24"/>
          <w:szCs w:val="24"/>
          <w:lang w:val="kk-KZ"/>
        </w:rPr>
      </w:pPr>
      <w:r w:rsidRPr="00A014B2">
        <w:rPr>
          <w:noProof/>
          <w:color w:val="000000"/>
          <w:sz w:val="24"/>
          <w:szCs w:val="24"/>
          <w:lang w:val="kk-KZ"/>
        </w:rPr>
        <w:t xml:space="preserve">             </w:t>
      </w:r>
      <w:r w:rsidR="00317EBA" w:rsidRPr="00A014B2">
        <w:rPr>
          <w:noProof/>
          <w:color w:val="000000"/>
          <w:sz w:val="24"/>
          <w:szCs w:val="24"/>
          <w:lang w:val="kk-KZ"/>
        </w:rPr>
        <w:t xml:space="preserve">                                                                                           </w:t>
      </w:r>
      <w:r w:rsidRPr="00A014B2">
        <w:rPr>
          <w:b/>
          <w:bCs/>
          <w:noProof/>
          <w:color w:val="000000"/>
          <w:sz w:val="24"/>
          <w:szCs w:val="24"/>
          <w:lang w:val="kk-KZ"/>
        </w:rPr>
        <w:t>8</w:t>
      </w:r>
      <w:r w:rsidR="00880495" w:rsidRPr="00A014B2">
        <w:rPr>
          <w:b/>
          <w:bCs/>
          <w:noProof/>
          <w:color w:val="000000"/>
          <w:sz w:val="24"/>
          <w:szCs w:val="24"/>
          <w:lang w:val="kk-KZ"/>
        </w:rPr>
        <w:t>-кесте</w:t>
      </w:r>
    </w:p>
    <w:p w:rsidR="00880495" w:rsidRPr="00A014B2" w:rsidRDefault="00880495" w:rsidP="00317EBA">
      <w:pPr>
        <w:shd w:val="clear" w:color="auto" w:fill="FFFFFF"/>
        <w:ind w:firstLine="567"/>
        <w:jc w:val="both"/>
        <w:rPr>
          <w:sz w:val="24"/>
          <w:szCs w:val="24"/>
          <w:lang w:val="kk-KZ"/>
        </w:rPr>
      </w:pPr>
      <w:r w:rsidRPr="00A014B2">
        <w:rPr>
          <w:b/>
          <w:bCs/>
          <w:noProof/>
          <w:color w:val="000000"/>
          <w:sz w:val="24"/>
          <w:szCs w:val="24"/>
          <w:lang w:val="kk-KZ"/>
        </w:rPr>
        <w:t>Топырақ дақылдарына арналған тыңайтқыштар</w:t>
      </w:r>
    </w:p>
    <w:tbl>
      <w:tblPr>
        <w:tblW w:w="0" w:type="auto"/>
        <w:tblInd w:w="40" w:type="dxa"/>
        <w:tblLayout w:type="fixed"/>
        <w:tblCellMar>
          <w:left w:w="40" w:type="dxa"/>
          <w:right w:w="40" w:type="dxa"/>
        </w:tblCellMar>
        <w:tblLook w:val="0000"/>
      </w:tblPr>
      <w:tblGrid>
        <w:gridCol w:w="3184"/>
        <w:gridCol w:w="1946"/>
        <w:gridCol w:w="1946"/>
        <w:gridCol w:w="1946"/>
      </w:tblGrid>
      <w:tr w:rsidR="00880495" w:rsidRPr="00A014B2" w:rsidTr="00880495">
        <w:trPr>
          <w:trHeight w:val="380"/>
        </w:trPr>
        <w:tc>
          <w:tcPr>
            <w:tcW w:w="3184"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rPr>
            </w:pPr>
            <w:r w:rsidRPr="00A014B2">
              <w:rPr>
                <w:noProof/>
                <w:color w:val="000000"/>
                <w:sz w:val="24"/>
                <w:szCs w:val="24"/>
              </w:rPr>
              <w:t>Дақылдар</w:t>
            </w:r>
          </w:p>
        </w:tc>
        <w:tc>
          <w:tcPr>
            <w:tcW w:w="5838" w:type="dxa"/>
            <w:gridSpan w:val="3"/>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 кг</w:t>
            </w:r>
            <w:r w:rsidRPr="00A014B2">
              <w:rPr>
                <w:noProof/>
                <w:color w:val="000000"/>
                <w:sz w:val="24"/>
                <w:szCs w:val="24"/>
                <w:lang w:val="kk-KZ"/>
              </w:rPr>
              <w:t xml:space="preserve">  </w:t>
            </w:r>
            <w:r w:rsidRPr="00A014B2">
              <w:rPr>
                <w:noProof/>
                <w:color w:val="000000"/>
                <w:sz w:val="24"/>
                <w:szCs w:val="24"/>
              </w:rPr>
              <w:t xml:space="preserve">топыраққа арналған  </w:t>
            </w:r>
            <w:r w:rsidRPr="00A014B2">
              <w:rPr>
                <w:noProof/>
                <w:color w:val="000000"/>
                <w:sz w:val="24"/>
                <w:szCs w:val="24"/>
                <w:lang w:val="kk-KZ"/>
              </w:rPr>
              <w:t>қ</w:t>
            </w:r>
            <w:r w:rsidRPr="00A014B2">
              <w:rPr>
                <w:noProof/>
                <w:color w:val="000000"/>
                <w:sz w:val="24"/>
                <w:szCs w:val="24"/>
              </w:rPr>
              <w:t>оректік зат мөлшері, г</w:t>
            </w:r>
          </w:p>
        </w:tc>
      </w:tr>
      <w:tr w:rsidR="00880495" w:rsidRPr="00A014B2" w:rsidTr="00880495">
        <w:trPr>
          <w:trHeight w:val="214"/>
        </w:trPr>
        <w:tc>
          <w:tcPr>
            <w:tcW w:w="3184"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N</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w:t>
            </w:r>
            <w:r w:rsidRPr="00A014B2">
              <w:rPr>
                <w:noProof/>
                <w:color w:val="000000"/>
                <w:sz w:val="24"/>
                <w:szCs w:val="24"/>
                <w:vertAlign w:val="subscript"/>
              </w:rPr>
              <w:t>2</w:t>
            </w:r>
            <w:r w:rsidRPr="00A014B2">
              <w:rPr>
                <w:noProof/>
                <w:color w:val="000000"/>
                <w:sz w:val="24"/>
                <w:szCs w:val="24"/>
              </w:rPr>
              <w:t>О</w:t>
            </w:r>
            <w:r w:rsidRPr="00A014B2">
              <w:rPr>
                <w:noProof/>
                <w:color w:val="000000"/>
                <w:sz w:val="24"/>
                <w:szCs w:val="24"/>
                <w:vertAlign w:val="subscript"/>
              </w:rPr>
              <w:t>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w:t>
            </w:r>
            <w:r w:rsidRPr="00A014B2">
              <w:rPr>
                <w:noProof/>
                <w:color w:val="000000"/>
                <w:sz w:val="24"/>
                <w:szCs w:val="24"/>
                <w:vertAlign w:val="subscript"/>
              </w:rPr>
              <w:t>2</w:t>
            </w:r>
            <w:r w:rsidRPr="00A014B2">
              <w:rPr>
                <w:noProof/>
                <w:color w:val="000000"/>
                <w:sz w:val="24"/>
                <w:szCs w:val="24"/>
              </w:rPr>
              <w:t>О</w:t>
            </w:r>
          </w:p>
        </w:tc>
      </w:tr>
      <w:tr w:rsidR="00880495" w:rsidRPr="00A014B2" w:rsidTr="00880495">
        <w:trPr>
          <w:trHeight w:val="27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Астық тұқымдастар</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w:t>
            </w:r>
          </w:p>
        </w:tc>
      </w:tr>
      <w:tr w:rsidR="00880495" w:rsidRPr="00A014B2" w:rsidTr="00880495">
        <w:trPr>
          <w:trHeight w:val="258"/>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Буршақ тұқымдастар</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r>
      <w:tr w:rsidR="00880495" w:rsidRPr="00A014B2" w:rsidTr="00880495">
        <w:trPr>
          <w:trHeight w:val="244"/>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Картоп</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0,12</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0,28</w:t>
            </w:r>
          </w:p>
        </w:tc>
      </w:tr>
      <w:tr w:rsidR="00880495" w:rsidRPr="00A014B2" w:rsidTr="00880495">
        <w:trPr>
          <w:trHeight w:val="288"/>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Қант қызылшасы</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0,22</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0,22</w:t>
            </w:r>
          </w:p>
        </w:tc>
      </w:tr>
      <w:tr w:rsidR="00880495" w:rsidRPr="00A014B2" w:rsidTr="00880495">
        <w:trPr>
          <w:trHeight w:val="26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Мақта</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0,24</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0,36</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0,06-0,09</w:t>
            </w:r>
          </w:p>
        </w:tc>
      </w:tr>
      <w:tr w:rsidR="00880495" w:rsidRPr="00A014B2" w:rsidTr="00880495">
        <w:trPr>
          <w:trHeight w:val="27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 xml:space="preserve">Темекі                     </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0,20-0,30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0,20-0,30</w:t>
            </w:r>
          </w:p>
        </w:tc>
      </w:tr>
      <w:tr w:rsidR="00880495" w:rsidRPr="00A014B2" w:rsidTr="00880495">
        <w:trPr>
          <w:trHeight w:val="288"/>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 xml:space="preserve">Қырыққабат              </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r>
      <w:tr w:rsidR="00880495" w:rsidRPr="00A014B2" w:rsidTr="00880495">
        <w:trPr>
          <w:trHeight w:val="27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Қияр</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r>
      <w:tr w:rsidR="00880495" w:rsidRPr="00A014B2" w:rsidTr="00880495">
        <w:trPr>
          <w:trHeight w:val="278"/>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Асханалық қызылша</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r>
      <w:tr w:rsidR="00880495" w:rsidRPr="00A014B2" w:rsidTr="00880495">
        <w:trPr>
          <w:trHeight w:val="27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Сәбіз</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0,20-0,25</w:t>
            </w:r>
          </w:p>
        </w:tc>
      </w:tr>
      <w:tr w:rsidR="00880495" w:rsidRPr="00A014B2" w:rsidTr="00880495">
        <w:trPr>
          <w:trHeight w:val="288"/>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Пияз</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r>
      <w:tr w:rsidR="00880495" w:rsidRPr="00A014B2" w:rsidTr="00880495">
        <w:trPr>
          <w:trHeight w:val="293"/>
        </w:trPr>
        <w:tc>
          <w:tcPr>
            <w:tcW w:w="318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 xml:space="preserve">Қызанақ                   </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0,10-0,15</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0,15-0,20</w:t>
            </w:r>
          </w:p>
        </w:tc>
        <w:tc>
          <w:tcPr>
            <w:tcW w:w="194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0,20-0,30</w:t>
            </w:r>
          </w:p>
        </w:tc>
      </w:tr>
    </w:tbl>
    <w:p w:rsidR="00880495" w:rsidRPr="00A014B2" w:rsidRDefault="00880495" w:rsidP="00880495">
      <w:pPr>
        <w:shd w:val="clear" w:color="auto" w:fill="FFFFFF"/>
        <w:jc w:val="both"/>
        <w:rPr>
          <w:sz w:val="24"/>
          <w:szCs w:val="24"/>
        </w:rPr>
      </w:pPr>
    </w:p>
    <w:p w:rsidR="00880495" w:rsidRPr="00A014B2" w:rsidRDefault="00880495" w:rsidP="00880495">
      <w:pPr>
        <w:shd w:val="clear" w:color="auto" w:fill="FFFFFF"/>
        <w:ind w:firstLine="567"/>
        <w:jc w:val="both"/>
        <w:rPr>
          <w:sz w:val="24"/>
          <w:szCs w:val="24"/>
        </w:rPr>
      </w:pPr>
      <w:r w:rsidRPr="00A014B2">
        <w:rPr>
          <w:noProof/>
          <w:color w:val="000000"/>
          <w:sz w:val="24"/>
          <w:szCs w:val="24"/>
        </w:rPr>
        <w:t>Ыдыс массасын былайша есептейді: айталық топырақтың толық ылғал сыйымдылығы 50%, ал өсімдікті толық ылғал сыйымдылықтың 60%-ына дейін суару керек делік. Демек, ыдыстағы топырақ массасына қатынасы мынадай болады:</w:t>
      </w:r>
    </w:p>
    <w:p w:rsidR="00880495" w:rsidRPr="00A014B2" w:rsidRDefault="00E9043A" w:rsidP="00880495">
      <w:pPr>
        <w:ind w:firstLine="567"/>
        <w:jc w:val="center"/>
        <w:rPr>
          <w:sz w:val="24"/>
          <w:szCs w:val="24"/>
        </w:rPr>
      </w:pPr>
      <w:r w:rsidRPr="00A014B2">
        <w:rPr>
          <w:noProof/>
          <w:sz w:val="24"/>
          <w:szCs w:val="24"/>
        </w:rPr>
        <w:drawing>
          <wp:inline distT="0" distB="0" distL="0" distR="0">
            <wp:extent cx="850900" cy="330200"/>
            <wp:effectExtent l="1905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srcRect/>
                    <a:stretch>
                      <a:fillRect/>
                    </a:stretch>
                  </pic:blipFill>
                  <pic:spPr bwMode="auto">
                    <a:xfrm>
                      <a:off x="0" y="0"/>
                      <a:ext cx="850900" cy="3302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Ыдысқа салынған топырақ ылғалдылығы 15% және оның массасы 2,5 кг. Сонда ыдыстағы абсолютті құрғақ топырақ массасы мынаған тең болады: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lastRenderedPageBreak/>
        <w:t>Агрохимиялық... - 8</w:t>
      </w:r>
    </w:p>
    <w:p w:rsidR="00880495" w:rsidRPr="00A014B2" w:rsidRDefault="00E9043A" w:rsidP="00880495">
      <w:pPr>
        <w:ind w:firstLine="567"/>
        <w:jc w:val="center"/>
        <w:rPr>
          <w:sz w:val="24"/>
          <w:szCs w:val="24"/>
        </w:rPr>
      </w:pPr>
      <w:r w:rsidRPr="00A014B2">
        <w:rPr>
          <w:noProof/>
          <w:sz w:val="24"/>
          <w:szCs w:val="24"/>
        </w:rPr>
        <w:drawing>
          <wp:inline distT="0" distB="0" distL="0" distR="0">
            <wp:extent cx="1054100" cy="3937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1054100" cy="3937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Бұл топырақты 30%-ға дейін ылғалдандыру үшін қажетті су массасы мынадай болады:</w:t>
      </w: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1092200" cy="3810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a:stretch>
                      <a:fillRect/>
                    </a:stretch>
                  </pic:blipFill>
                  <pic:spPr bwMode="auto">
                    <a:xfrm>
                      <a:off x="0" y="0"/>
                      <a:ext cx="1092200" cy="3810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Сырты капталған бос ыдыс массасы 1000 г. Құм мас-сасы - 400 г, күмдағы су массасы - 60 г, шыны таяқша мен тіреуш массасы - 40 г.</w:t>
      </w:r>
    </w:p>
    <w:p w:rsidR="00880495" w:rsidRPr="00A014B2" w:rsidRDefault="00880495" w:rsidP="00880495">
      <w:pPr>
        <w:shd w:val="clear" w:color="auto" w:fill="FFFFFF"/>
        <w:ind w:firstLine="567"/>
        <w:jc w:val="both"/>
        <w:rPr>
          <w:sz w:val="24"/>
          <w:szCs w:val="24"/>
        </w:rPr>
      </w:pPr>
      <w:r w:rsidRPr="00A014B2">
        <w:rPr>
          <w:noProof/>
          <w:color w:val="000000"/>
          <w:sz w:val="24"/>
          <w:szCs w:val="24"/>
        </w:rPr>
        <w:t>Осылардың барлық жиынтығын косканда: 1000+400+60+2174+632,2+40 = 4306 г болады. Су-арган кезде ыдыстың жеткізілуге тиісті массасы қап-тамаға жапсырылған этикеткаға жазылады. Суару кезінде ыдысты өсімдігімен коса табакшалы таразыда өлшейді. Ыдыс этикеткасында карсетілген сал-мақка жеткенше түтік арқылы дистилденген су күяды.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Өсімдіктерді күніне бір немесе ыстык күндері екі рет суару керек. Тәжірибе жүргізілетін дақылдарға қажетті жарыктың жағдайы біркелкі болу үшін олар-ды суарған сайын орындарын ауыстырып отырады. Тәжірибе барысында фенологиялық байқау, есімдіктердің кезеңдеріңің басталу мерзімін белгілеу жұмыстарын міндетті түрде атқарып отырған жөн. Қажет болған жағдайда суретке түсіріп алған дұрыс.</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rPr>
        <w:t>Дақылды толық піскенде жинайды да оның негізгі және косалқы өнімдерінің мөлшерін анықтайды.</w:t>
      </w:r>
    </w:p>
    <w:p w:rsidR="00880495" w:rsidRPr="00A014B2" w:rsidRDefault="00880495" w:rsidP="008159D8">
      <w:pPr>
        <w:shd w:val="clear" w:color="auto" w:fill="FFFFFF"/>
        <w:ind w:firstLine="567"/>
        <w:jc w:val="center"/>
        <w:rPr>
          <w:b/>
          <w:sz w:val="24"/>
          <w:szCs w:val="24"/>
          <w:lang w:val="kk-KZ"/>
        </w:rPr>
      </w:pPr>
      <w:r w:rsidRPr="00A014B2">
        <w:rPr>
          <w:b/>
          <w:i/>
          <w:iCs/>
          <w:noProof/>
          <w:color w:val="000000"/>
          <w:sz w:val="24"/>
          <w:szCs w:val="24"/>
          <w:lang w:val="kk-KZ"/>
        </w:rPr>
        <w:t>Бақылау сұрақтары</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1.   Вегетациялық тәжірибе нені зерттейді?</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2.   Вегетациялық тәжірибенің турлері мен ерекшеліктерін атаңыз.</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3. Вегетациялық тәжірибенің нәтижелерін ауыл шаруашылығы өндірісінде қолдануға болады ма?</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4. Вегетациялық тәжірибе жүргізу кезінде қандай затстарды пайдаланады?</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5.   Қоректік қоспаларды дайындауға арналған элементтерді атаңыз?</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6. Қоректік қоспаларды не себепті үш топқа бәледі және айырмашылығы неде?</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7.  Браунер-Букач ерітіндісін қай уақытта пайдала-нған жен?</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8.  Топырақ дақылдарымен тәжірибені қандай мақ-сатта жүргізеді?</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9. Топырақ дақылдарымен тәжірибе жүргізетін ыдыстардың сыйымдылығы мен өлшемінің әртүрлі бо-луынның себебі.</w:t>
      </w:r>
    </w:p>
    <w:p w:rsidR="00880495" w:rsidRPr="00A014B2" w:rsidRDefault="00880495" w:rsidP="00317EBA">
      <w:pPr>
        <w:shd w:val="clear" w:color="auto" w:fill="FFFFFF"/>
        <w:jc w:val="both"/>
        <w:rPr>
          <w:sz w:val="24"/>
          <w:szCs w:val="24"/>
          <w:lang w:val="kk-KZ"/>
        </w:rPr>
      </w:pPr>
      <w:r w:rsidRPr="00A014B2">
        <w:rPr>
          <w:noProof/>
          <w:color w:val="000000"/>
          <w:sz w:val="24"/>
          <w:szCs w:val="24"/>
          <w:lang w:val="kk-KZ"/>
        </w:rPr>
        <w:t>10. Тәжірибе жүргізуге арналган ыдысқа топырақты толтыру әдістемесін атаңыз.</w:t>
      </w:r>
    </w:p>
    <w:p w:rsidR="00C26BAC" w:rsidRPr="00A014B2" w:rsidRDefault="00C26BAC" w:rsidP="00825D60">
      <w:pPr>
        <w:shd w:val="clear" w:color="auto" w:fill="FFFFFF"/>
        <w:jc w:val="both"/>
        <w:rPr>
          <w:b/>
          <w:bCs/>
          <w:noProof/>
          <w:color w:val="000000"/>
          <w:sz w:val="24"/>
          <w:szCs w:val="24"/>
          <w:lang w:val="kk-KZ"/>
        </w:rPr>
      </w:pPr>
    </w:p>
    <w:p w:rsidR="00C26BAC" w:rsidRPr="00A014B2" w:rsidRDefault="00C26BAC" w:rsidP="00825D60">
      <w:pPr>
        <w:shd w:val="clear" w:color="auto" w:fill="FFFFFF"/>
        <w:jc w:val="both"/>
        <w:rPr>
          <w:b/>
          <w:bCs/>
          <w:noProof/>
          <w:color w:val="000000"/>
          <w:sz w:val="24"/>
          <w:szCs w:val="24"/>
          <w:lang w:val="kk-KZ"/>
        </w:rPr>
      </w:pPr>
    </w:p>
    <w:p w:rsidR="00880495" w:rsidRPr="00A014B2" w:rsidRDefault="008159D8" w:rsidP="008C3734">
      <w:pPr>
        <w:shd w:val="clear" w:color="auto" w:fill="FFFFFF"/>
        <w:ind w:firstLine="567"/>
        <w:jc w:val="both"/>
        <w:rPr>
          <w:sz w:val="24"/>
          <w:szCs w:val="24"/>
          <w:lang w:val="kk-KZ"/>
        </w:rPr>
      </w:pPr>
      <w:r w:rsidRPr="00A014B2">
        <w:rPr>
          <w:b/>
          <w:bCs/>
          <w:noProof/>
          <w:color w:val="000000"/>
          <w:sz w:val="24"/>
          <w:szCs w:val="24"/>
          <w:lang w:val="kk-KZ"/>
        </w:rPr>
        <w:t xml:space="preserve">Дәріс </w:t>
      </w:r>
      <w:r w:rsidR="00825D60" w:rsidRPr="00A014B2">
        <w:rPr>
          <w:b/>
          <w:bCs/>
          <w:noProof/>
          <w:color w:val="000000"/>
          <w:sz w:val="24"/>
          <w:szCs w:val="24"/>
          <w:lang w:val="kk-KZ"/>
        </w:rPr>
        <w:t>№</w:t>
      </w:r>
      <w:r w:rsidR="00016D9A" w:rsidRPr="00A014B2">
        <w:rPr>
          <w:b/>
          <w:bCs/>
          <w:noProof/>
          <w:color w:val="000000"/>
          <w:sz w:val="24"/>
          <w:szCs w:val="24"/>
          <w:lang w:val="kk-KZ"/>
        </w:rPr>
        <w:t>17-18</w:t>
      </w:r>
      <w:r w:rsidR="00FC13A9" w:rsidRPr="00A014B2">
        <w:rPr>
          <w:b/>
          <w:bCs/>
          <w:noProof/>
          <w:color w:val="000000"/>
          <w:sz w:val="24"/>
          <w:szCs w:val="24"/>
          <w:lang w:val="kk-KZ"/>
        </w:rPr>
        <w:t>. Вегетациялық тәжірибенің өсімдік қоректенумен топырақ және тыңайтқыштардың қасиеттерін зерттеудегі маңызы.</w:t>
      </w:r>
    </w:p>
    <w:p w:rsidR="00880495" w:rsidRPr="00A014B2" w:rsidRDefault="00880495" w:rsidP="00880495">
      <w:pPr>
        <w:shd w:val="clear" w:color="auto" w:fill="FFFFFF"/>
        <w:ind w:firstLine="567"/>
        <w:jc w:val="both"/>
        <w:rPr>
          <w:b/>
          <w:noProof/>
          <w:color w:val="000000"/>
          <w:sz w:val="24"/>
          <w:szCs w:val="24"/>
          <w:lang w:val="kk-KZ"/>
        </w:rPr>
      </w:pPr>
      <w:r w:rsidRPr="00A014B2">
        <w:rPr>
          <w:b/>
          <w:noProof/>
          <w:color w:val="000000"/>
          <w:sz w:val="24"/>
          <w:szCs w:val="24"/>
          <w:lang w:val="kk-KZ"/>
        </w:rPr>
        <w:t>Жоспар:</w:t>
      </w:r>
    </w:p>
    <w:p w:rsidR="00880495" w:rsidRPr="00A014B2" w:rsidRDefault="00880495" w:rsidP="00880495">
      <w:pPr>
        <w:shd w:val="clear" w:color="auto" w:fill="FFFFFF"/>
        <w:rPr>
          <w:b/>
          <w:sz w:val="24"/>
          <w:szCs w:val="24"/>
          <w:lang w:val="kk-KZ"/>
        </w:rPr>
      </w:pPr>
      <w:r w:rsidRPr="00A014B2">
        <w:rPr>
          <w:b/>
          <w:noProof/>
          <w:color w:val="000000"/>
          <w:sz w:val="24"/>
          <w:szCs w:val="24"/>
          <w:lang w:val="kk-KZ"/>
        </w:rPr>
        <w:t>1   Құм және су дақылдары</w:t>
      </w:r>
    </w:p>
    <w:p w:rsidR="00880495" w:rsidRPr="00A014B2" w:rsidRDefault="00880495" w:rsidP="00880495">
      <w:pPr>
        <w:shd w:val="clear" w:color="auto" w:fill="FFFFFF"/>
        <w:rPr>
          <w:b/>
          <w:sz w:val="24"/>
          <w:szCs w:val="24"/>
          <w:lang w:val="kk-KZ"/>
        </w:rPr>
      </w:pPr>
      <w:r w:rsidRPr="00A014B2">
        <w:rPr>
          <w:b/>
          <w:noProof/>
          <w:color w:val="000000"/>
          <w:sz w:val="24"/>
          <w:szCs w:val="24"/>
          <w:lang w:val="kk-KZ"/>
        </w:rPr>
        <w:t>2   Өсімдікті ағатын ерітіндіде өсіру әдісі</w:t>
      </w:r>
    </w:p>
    <w:p w:rsidR="00880495" w:rsidRPr="00A014B2" w:rsidRDefault="00880495" w:rsidP="00880495">
      <w:pPr>
        <w:shd w:val="clear" w:color="auto" w:fill="FFFFFF"/>
        <w:rPr>
          <w:b/>
          <w:sz w:val="24"/>
          <w:szCs w:val="24"/>
          <w:lang w:val="kk-KZ"/>
        </w:rPr>
      </w:pPr>
      <w:r w:rsidRPr="00A014B2">
        <w:rPr>
          <w:b/>
          <w:noProof/>
          <w:color w:val="000000"/>
          <w:sz w:val="24"/>
          <w:szCs w:val="24"/>
          <w:lang w:val="kk-KZ"/>
        </w:rPr>
        <w:t>3   Дақылды оқшауландырып қоректендіру әдісі</w:t>
      </w:r>
    </w:p>
    <w:p w:rsidR="00880495" w:rsidRPr="00A014B2" w:rsidRDefault="00880495" w:rsidP="00FC13A9">
      <w:pPr>
        <w:shd w:val="clear" w:color="auto" w:fill="FFFFFF"/>
        <w:rPr>
          <w:b/>
          <w:bCs/>
          <w:noProof/>
          <w:color w:val="000000"/>
          <w:sz w:val="24"/>
          <w:szCs w:val="24"/>
          <w:lang w:val="kk-KZ"/>
        </w:rPr>
      </w:pPr>
      <w:r w:rsidRPr="00A014B2">
        <w:rPr>
          <w:b/>
          <w:noProof/>
          <w:color w:val="000000"/>
          <w:sz w:val="24"/>
          <w:szCs w:val="24"/>
          <w:lang w:val="kk-KZ"/>
        </w:rPr>
        <w:t xml:space="preserve">4   Стерильденген </w:t>
      </w:r>
      <w:r w:rsidRPr="00A014B2">
        <w:rPr>
          <w:b/>
          <w:bCs/>
          <w:noProof/>
          <w:color w:val="000000"/>
          <w:sz w:val="24"/>
          <w:szCs w:val="24"/>
          <w:lang w:val="kk-KZ"/>
        </w:rPr>
        <w:t>дақылдар әдісі</w:t>
      </w:r>
      <w:r w:rsidR="00FC13A9" w:rsidRPr="00A014B2">
        <w:rPr>
          <w:b/>
          <w:bCs/>
          <w:noProof/>
          <w:color w:val="000000"/>
          <w:sz w:val="24"/>
          <w:szCs w:val="24"/>
          <w:lang w:val="kk-KZ"/>
        </w:rPr>
        <w:t>.</w:t>
      </w:r>
    </w:p>
    <w:p w:rsidR="008C3734" w:rsidRDefault="008C3734" w:rsidP="008C3734">
      <w:pPr>
        <w:shd w:val="clear" w:color="auto" w:fill="FFFFFF"/>
        <w:ind w:firstLine="567"/>
        <w:rPr>
          <w:b/>
          <w:noProof/>
          <w:color w:val="000000"/>
          <w:sz w:val="24"/>
          <w:szCs w:val="24"/>
          <w:lang w:val="kk-KZ"/>
        </w:rPr>
      </w:pPr>
    </w:p>
    <w:p w:rsidR="00880495" w:rsidRPr="00A014B2" w:rsidRDefault="00880495" w:rsidP="008C3734">
      <w:pPr>
        <w:shd w:val="clear" w:color="auto" w:fill="FFFFFF"/>
        <w:ind w:firstLine="567"/>
        <w:rPr>
          <w:b/>
          <w:sz w:val="24"/>
          <w:szCs w:val="24"/>
          <w:lang w:val="kk-KZ"/>
        </w:rPr>
      </w:pPr>
      <w:r w:rsidRPr="00A014B2">
        <w:rPr>
          <w:b/>
          <w:noProof/>
          <w:color w:val="000000"/>
          <w:sz w:val="24"/>
          <w:szCs w:val="24"/>
          <w:lang w:val="kk-KZ"/>
        </w:rPr>
        <w:t>1   Құм және су дақылдары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 құрамының өте күрделі болуы өсімдіктің тамыр арңылы қоректену мәселесін жан-жақты зерттеуді шектейді. Сондықтан өсімдік қоректенуін қатаң бақылау жағдайында зерттеу үшін таза кварц құмы мен дистилденген суды пайдаланған дұрыс. Құм және су дақылдары әдістемесі негізінен физиологиялық зерттеу жұмыстарында жиі қолданылады. Бұл вегетациялық тәжірибелерді жеке химиялық элементтердің рөлін, өсімдіктің өсу кезеңінде қоректік заттардың жетіспеушілігін, физиологиялық және биохимиялың үрдістердің өзгеруін, антагонизм мен синергизм күбылыстарын, тамыр </w:t>
      </w:r>
      <w:r w:rsidRPr="00A014B2">
        <w:rPr>
          <w:noProof/>
          <w:color w:val="000000"/>
          <w:sz w:val="24"/>
          <w:szCs w:val="24"/>
          <w:lang w:val="kk-KZ"/>
        </w:rPr>
        <w:lastRenderedPageBreak/>
        <w:t>жүйесі мен қоректік ерітінді арасындағы иондардың алмасуын, қоректік элементтерді сіңіру энергиясын анықтау мақ-сатында қолданады. Ол үшін өртүрлі қоректік қоспа-ларды пайдаланады. Қоспалар бір-бірінен қоректік элементтердің санына, тұздардың түріне, реакциясы-на және концентрациясына қарай ажыратылады,</w:t>
      </w:r>
      <w:r w:rsidR="00FC13A9" w:rsidRPr="00A014B2">
        <w:rPr>
          <w:sz w:val="24"/>
          <w:szCs w:val="24"/>
          <w:lang w:val="kk-KZ"/>
        </w:rPr>
        <w:t xml:space="preserve"> </w:t>
      </w:r>
      <w:r w:rsidRPr="00A014B2">
        <w:rPr>
          <w:noProof/>
          <w:color w:val="000000"/>
          <w:sz w:val="24"/>
          <w:szCs w:val="24"/>
          <w:lang w:val="kk-KZ"/>
        </w:rPr>
        <w:t>Тәжірибеге арналған құмды органикалық заттардан (өсімдік тамыры, сабағы т.б.) тазартады да, диаметрі 0,5-0,7 мм електен еткізеді.</w:t>
      </w:r>
      <w:r w:rsidR="00FC13A9" w:rsidRPr="00A014B2">
        <w:rPr>
          <w:sz w:val="24"/>
          <w:szCs w:val="24"/>
          <w:lang w:val="kk-KZ"/>
        </w:rPr>
        <w:t xml:space="preserve"> </w:t>
      </w:r>
      <w:r w:rsidRPr="00A014B2">
        <w:rPr>
          <w:noProof/>
          <w:color w:val="000000"/>
          <w:sz w:val="24"/>
          <w:szCs w:val="24"/>
          <w:lang w:val="kk-KZ"/>
        </w:rPr>
        <w:t>Вегетациялық ыдыстарды дайындау, оларды суб-стратпен (кұм) толтыру, түкымды себу жұмыстары топырақ дақылдарына үксас жүргізіледі.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Суда еріген минералды тұздардың жасанды қоспа-сында өсірілетін өсімдіктерді су дақылдары деп атайды. Вегетациялық тәжірибені шыны ыдыстарда (банка) жүргізеді және 5-кестеде көрсегілген қоректік қос-паларды пайдаланады. Тәжірибе максаты мен өсімдік түріне байланысты сыйымдылығы 1-6 литрлік шыны ыдыс алып, жүка ағаш тактайдан какпақ дайындай-ды. Қакпақта үш тесік болады: бірінші кақпактың ортасында өсімдік үшін, екінші - ауа үрлеуге пайдала-натын шыны түтікшеге арналған, үшінші - есімдікті байлайтын ағаш таякшаға арналған тесік. Тығындарға парафин жағады. Бұдан соң шыны ыдыс сыртына біркелкі етіп қара лак, ол кепкен соң оның үстіне ак эмаль бояуын жағады. Ак түс күн сәулесін шағылыс-тыру үшін қажет. Содан кейін тәжірибеге қажетті есімдік өскінін немесе көшетін өсіруге кіріседі. Ол үпгін өлшемдері бірдей, ауруға шалдықпаған әрі толық жетілген тұқым іріктеп алынады (18,19-суреттер).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Тұқымды мынадай әдіспен есіреді: дымқылданған  сүзгі қағаз салынған Петри табақшасына тұқымды өндіріп алады. Өнген түкымды сыйымдылығы 1-1,5литрлік түбінде ерітілген парафинге батырып алы-нған дәкесі бар кристалдандырғышқа ауыстырады. Тұқымның өнуіне қолайлы температура жасалады, ол үшін ішінде бөрткен тұқым салынған кристалданды-рғышты жылы орынға (термостатқа) қояды. Өсімдік кристалдандыргышта 1,5-2 апта өседі. Осы уақыт ішінде өсімдік тамыры вегетациялық ыдыска отырғ-ызуға жеткілікті ұзындыққа жетеді (1-1,5 см).</w:t>
      </w:r>
    </w:p>
    <w:p w:rsidR="00880495" w:rsidRPr="00A014B2" w:rsidRDefault="00E9043A" w:rsidP="00880495">
      <w:pPr>
        <w:ind w:firstLine="567"/>
        <w:jc w:val="center"/>
        <w:rPr>
          <w:sz w:val="24"/>
          <w:szCs w:val="24"/>
        </w:rPr>
      </w:pPr>
      <w:r w:rsidRPr="00A014B2">
        <w:rPr>
          <w:noProof/>
          <w:sz w:val="24"/>
          <w:szCs w:val="24"/>
        </w:rPr>
        <w:drawing>
          <wp:inline distT="0" distB="0" distL="0" distR="0">
            <wp:extent cx="2844800" cy="21336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lum contrast="36000"/>
                    </a:blip>
                    <a:srcRect/>
                    <a:stretch>
                      <a:fillRect/>
                    </a:stretch>
                  </pic:blipFill>
                  <pic:spPr bwMode="auto">
                    <a:xfrm>
                      <a:off x="0" y="0"/>
                      <a:ext cx="2844800" cy="21336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center"/>
        <w:rPr>
          <w:b/>
          <w:noProof/>
          <w:color w:val="000000"/>
          <w:sz w:val="24"/>
          <w:szCs w:val="24"/>
          <w:lang w:val="kk-KZ"/>
        </w:rPr>
      </w:pPr>
      <w:r w:rsidRPr="00A014B2">
        <w:rPr>
          <w:b/>
          <w:noProof/>
          <w:color w:val="000000"/>
          <w:sz w:val="24"/>
          <w:szCs w:val="24"/>
          <w:lang w:val="kk-KZ"/>
        </w:rPr>
        <w:t>18</w:t>
      </w:r>
      <w:r w:rsidRPr="00A014B2">
        <w:rPr>
          <w:b/>
          <w:noProof/>
          <w:color w:val="000000"/>
          <w:sz w:val="24"/>
          <w:szCs w:val="24"/>
        </w:rPr>
        <w:t xml:space="preserve">-сурет. Су дақылдары: қызанақпен жүргізілген </w:t>
      </w:r>
    </w:p>
    <w:p w:rsidR="00880495" w:rsidRPr="00A014B2" w:rsidRDefault="00880495" w:rsidP="00880495">
      <w:pPr>
        <w:shd w:val="clear" w:color="auto" w:fill="FFFFFF"/>
        <w:ind w:firstLine="567"/>
        <w:jc w:val="center"/>
        <w:rPr>
          <w:b/>
          <w:sz w:val="24"/>
          <w:szCs w:val="24"/>
        </w:rPr>
      </w:pPr>
      <w:r w:rsidRPr="00A014B2">
        <w:rPr>
          <w:b/>
          <w:noProof/>
          <w:color w:val="000000"/>
          <w:sz w:val="24"/>
          <w:szCs w:val="24"/>
        </w:rPr>
        <w:t>вегетациялық тәжірибе.</w:t>
      </w:r>
    </w:p>
    <w:p w:rsidR="00880495" w:rsidRPr="00A014B2" w:rsidRDefault="00880495" w:rsidP="00880495">
      <w:pPr>
        <w:shd w:val="clear" w:color="auto" w:fill="FFFFFF"/>
        <w:ind w:firstLine="567"/>
        <w:jc w:val="both"/>
        <w:rPr>
          <w:sz w:val="24"/>
          <w:szCs w:val="24"/>
        </w:rPr>
      </w:pPr>
      <w:r w:rsidRPr="00A014B2">
        <w:rPr>
          <w:noProof/>
          <w:color w:val="000000"/>
          <w:sz w:val="24"/>
          <w:szCs w:val="24"/>
        </w:rPr>
        <w:t>Өнген тұқымды ыдыстың дәке қакпағының тесігіне астыңғы жағынан орналастырады. Содан кейін ыдысқа дистилденген су күяды. Мұнда тамыршалардың үзіліп қалмауын және үштары судың бетіне жетіп түруын кадағалау керек. 2-3 күн өткеннен кейін ыдыстағы суды қоректік қоспамен алмастырады. Сулы дақылдар өсімдігіне күтім жасағанда, оның тамыры-на қажетті қоректік элементтерді оттекпен байыту үшін күн сайын 5-10 ми</w:t>
      </w:r>
      <w:r w:rsidRPr="00A014B2">
        <w:rPr>
          <w:noProof/>
          <w:color w:val="000000"/>
          <w:sz w:val="24"/>
          <w:szCs w:val="24"/>
          <w:lang w:val="kk-KZ"/>
        </w:rPr>
        <w:t>н</w:t>
      </w:r>
      <w:r w:rsidRPr="00A014B2">
        <w:rPr>
          <w:noProof/>
          <w:color w:val="000000"/>
          <w:sz w:val="24"/>
          <w:szCs w:val="24"/>
        </w:rPr>
        <w:t>өт үрлеп отырады. Ауа</w:t>
      </w:r>
    </w:p>
    <w:p w:rsidR="00880495" w:rsidRPr="00A014B2" w:rsidRDefault="00E9043A" w:rsidP="00880495">
      <w:pPr>
        <w:ind w:firstLine="567"/>
        <w:jc w:val="center"/>
        <w:rPr>
          <w:sz w:val="24"/>
          <w:szCs w:val="24"/>
        </w:rPr>
      </w:pPr>
      <w:r w:rsidRPr="00A014B2">
        <w:rPr>
          <w:noProof/>
          <w:sz w:val="24"/>
          <w:szCs w:val="24"/>
        </w:rPr>
        <w:lastRenderedPageBreak/>
        <w:drawing>
          <wp:inline distT="0" distB="0" distL="0" distR="0">
            <wp:extent cx="3365500" cy="2527300"/>
            <wp:effectExtent l="1905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lum contrast="30000"/>
                    </a:blip>
                    <a:srcRect/>
                    <a:stretch>
                      <a:fillRect/>
                    </a:stretch>
                  </pic:blipFill>
                  <pic:spPr bwMode="auto">
                    <a:xfrm>
                      <a:off x="0" y="0"/>
                      <a:ext cx="3365500" cy="25273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center"/>
        <w:rPr>
          <w:b/>
          <w:color w:val="000000"/>
          <w:sz w:val="24"/>
          <w:szCs w:val="24"/>
        </w:rPr>
      </w:pPr>
      <w:r w:rsidRPr="00A014B2">
        <w:rPr>
          <w:b/>
          <w:noProof/>
          <w:color w:val="000000"/>
          <w:sz w:val="24"/>
          <w:szCs w:val="24"/>
          <w:lang w:val="kk-KZ"/>
        </w:rPr>
        <w:t>19</w:t>
      </w:r>
      <w:r w:rsidRPr="00A014B2">
        <w:rPr>
          <w:b/>
          <w:noProof/>
          <w:color w:val="000000"/>
          <w:sz w:val="24"/>
          <w:szCs w:val="24"/>
        </w:rPr>
        <w:t>-сурет. Суда өсірілген дақылдарды бекіту</w:t>
      </w:r>
      <w:r w:rsidR="00016D9A" w:rsidRPr="00A014B2">
        <w:rPr>
          <w:b/>
          <w:noProof/>
          <w:color w:val="000000"/>
          <w:sz w:val="24"/>
          <w:szCs w:val="24"/>
        </w:rPr>
        <w:t xml:space="preserve"> </w:t>
      </w:r>
      <w:r w:rsidRPr="00A014B2">
        <w:rPr>
          <w:b/>
          <w:noProof/>
          <w:color w:val="000000"/>
          <w:sz w:val="24"/>
          <w:szCs w:val="24"/>
        </w:rPr>
        <w:t>әдістері:</w:t>
      </w:r>
    </w:p>
    <w:p w:rsidR="00880495" w:rsidRPr="00A014B2" w:rsidRDefault="00880495" w:rsidP="00880495">
      <w:pPr>
        <w:shd w:val="clear" w:color="auto" w:fill="FFFFFF"/>
        <w:ind w:firstLine="567"/>
        <w:jc w:val="both"/>
        <w:rPr>
          <w:color w:val="000000"/>
          <w:sz w:val="24"/>
          <w:szCs w:val="24"/>
        </w:rPr>
      </w:pPr>
      <w:r w:rsidRPr="00A014B2">
        <w:rPr>
          <w:noProof/>
          <w:color w:val="000000"/>
          <w:sz w:val="24"/>
          <w:szCs w:val="24"/>
        </w:rPr>
        <w:t>1 - көшетті отыргызу кезінде; 2 - тамырланған кезінде; 3 - парафинденген ағаш қапқаша; 4 - сүзгі қағаздан жасалған орама</w:t>
      </w:r>
    </w:p>
    <w:p w:rsidR="00880495" w:rsidRPr="00A014B2" w:rsidRDefault="00880495" w:rsidP="00880495">
      <w:pPr>
        <w:shd w:val="clear" w:color="auto" w:fill="FFFFFF"/>
        <w:ind w:firstLine="567"/>
        <w:jc w:val="both"/>
        <w:rPr>
          <w:color w:val="000000"/>
          <w:sz w:val="24"/>
          <w:szCs w:val="24"/>
        </w:rPr>
      </w:pPr>
      <w:r w:rsidRPr="00A014B2">
        <w:rPr>
          <w:noProof/>
          <w:color w:val="000000"/>
          <w:sz w:val="24"/>
          <w:szCs w:val="24"/>
        </w:rPr>
        <w:t>үрлеуді былайша атқарады. Ыдыстың тығынының тесігі арқылы оның түбіне дейін шыны түтік батырып, бүріккішпен ауа айдайды. Ыдыстағы қоректік қоспа бұланып азайған сайын тиісті деңгейге жеткенше ди-стилденген су кұйып отырады. Вегетациялық кезең ішінде қоректік қоспаны 3-4 рет толық ауыстырады. Кейбір өсімдіктер үшін қоспаларды жиі ауыстырудың мүмкіндігі болмаған жағдайларда Прянишников, Цинцадзе қоспаларын пайдалануға болады.бұл қос-палардың буфер тұздары Са</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Pr="00A014B2">
        <w:rPr>
          <w:noProof/>
          <w:color w:val="000000"/>
          <w:sz w:val="24"/>
          <w:szCs w:val="24"/>
        </w:rPr>
        <w:t>, Ғе</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00FC13A9" w:rsidRPr="00A014B2">
        <w:rPr>
          <w:noProof/>
          <w:color w:val="000000"/>
          <w:sz w:val="24"/>
          <w:szCs w:val="24"/>
        </w:rPr>
        <w:t xml:space="preserve"> орта ре</w:t>
      </w:r>
      <w:r w:rsidRPr="00A014B2">
        <w:rPr>
          <w:noProof/>
          <w:color w:val="000000"/>
          <w:sz w:val="24"/>
          <w:szCs w:val="24"/>
        </w:rPr>
        <w:t>акциясының ұзақ уақыт біркалыпты деңгейде сақта-луына мүмкіндік береді.</w:t>
      </w: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880495" w:rsidP="00880495">
      <w:pPr>
        <w:shd w:val="clear" w:color="auto" w:fill="FFFFFF"/>
        <w:ind w:firstLine="567"/>
        <w:jc w:val="center"/>
        <w:rPr>
          <w:b/>
          <w:sz w:val="24"/>
          <w:szCs w:val="24"/>
          <w:lang w:val="kk-KZ"/>
        </w:rPr>
      </w:pPr>
      <w:r w:rsidRPr="00A014B2">
        <w:rPr>
          <w:b/>
          <w:noProof/>
          <w:color w:val="000000"/>
          <w:sz w:val="24"/>
          <w:szCs w:val="24"/>
          <w:lang w:val="kk-KZ"/>
        </w:rPr>
        <w:t>2   Өсімдікті ағатын ерітіндіде өсіру әдісі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 дақылдарымен салыстырганда құм және су дақылдарының қоректік қоспаларының концентрациясын бірқалыпты деңгейде ұстап түруға болады. Бірақ, өсімдіктің қоректік элементтерді пайдалану барысында осындай жағдайлардың өзінде де субстраттың концентрациясы мен реакциясы өзгереді. Сондықтан тәжірибе бағдарламасына сәйкес ұзақ уақыт қоректік заттардың тұрақты концентрациясы мен реакциясының немесе олардың арақатынасының өсімдікке өсерін зерттеу ңажет болса, ағатын ерітінді әдісін қолдану керек. Кезінде бұл әдісті Д.Н.Прянишников зертханасында өсімдіктің аммоний және нитрат иондарын қабылдауда орта реакциясының әсерін анықтау үшін пайдаланған. </w:t>
      </w:r>
    </w:p>
    <w:p w:rsidR="00880495" w:rsidRPr="00A014B2" w:rsidRDefault="00880495" w:rsidP="00880495">
      <w:pPr>
        <w:shd w:val="clear" w:color="auto" w:fill="FFFFFF"/>
        <w:ind w:firstLine="567"/>
        <w:jc w:val="both"/>
        <w:rPr>
          <w:sz w:val="24"/>
          <w:szCs w:val="24"/>
          <w:lang w:val="kk-KZ"/>
        </w:rPr>
      </w:pPr>
      <w:r w:rsidRPr="00A014B2">
        <w:rPr>
          <w:smallCaps/>
          <w:noProof/>
          <w:color w:val="000000"/>
          <w:sz w:val="24"/>
          <w:szCs w:val="24"/>
          <w:lang w:val="kk-KZ"/>
        </w:rPr>
        <w:t xml:space="preserve">Сиымдылығы </w:t>
      </w:r>
      <w:r w:rsidRPr="00A014B2">
        <w:rPr>
          <w:noProof/>
          <w:color w:val="000000"/>
          <w:sz w:val="24"/>
          <w:szCs w:val="24"/>
          <w:lang w:val="kk-KZ"/>
        </w:rPr>
        <w:t>16-20 литрлік шыны ыдыстан күм толтырылран түбі тесік екі ыдысқа түтік (сифон) аркылы қоректік ерітінді үздіксіз құйылып тұрады. Ерітінді жылдамдығын реттеу арқылы концентрациясы мен реакциясы тұрақты күмдағы қоспаны толық жаңартуға болады. Құм салынған ыдыстағы ерітіндіні қысқыш бекітілген түтікпен өсімдігі бар ыдыска тамшылатып қояды. Субстрат ретінде Гельригель немесе Кноптың концентрациясы әлсіз қоректік қоспаларын пайдалану ұсынылады.</w:t>
      </w: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880495" w:rsidP="00880495">
      <w:pPr>
        <w:shd w:val="clear" w:color="auto" w:fill="FFFFFF"/>
        <w:ind w:firstLine="567"/>
        <w:jc w:val="center"/>
        <w:rPr>
          <w:noProof/>
          <w:color w:val="000000"/>
          <w:sz w:val="24"/>
          <w:szCs w:val="24"/>
          <w:lang w:val="kk-KZ"/>
        </w:rPr>
      </w:pPr>
      <w:r w:rsidRPr="00A014B2">
        <w:rPr>
          <w:b/>
          <w:noProof/>
          <w:color w:val="000000"/>
          <w:sz w:val="24"/>
          <w:szCs w:val="24"/>
          <w:lang w:val="kk-KZ"/>
        </w:rPr>
        <w:t>3   Дақылды оқшауландырып қоректендіру әдісі</w:t>
      </w:r>
    </w:p>
    <w:p w:rsidR="00880495" w:rsidRPr="00A014B2" w:rsidRDefault="00880495" w:rsidP="0081000E">
      <w:pPr>
        <w:shd w:val="clear" w:color="auto" w:fill="FFFFFF"/>
        <w:ind w:firstLine="567"/>
        <w:jc w:val="both"/>
        <w:rPr>
          <w:sz w:val="24"/>
          <w:szCs w:val="24"/>
          <w:lang w:val="kk-KZ"/>
        </w:rPr>
      </w:pPr>
      <w:r w:rsidRPr="00A014B2">
        <w:rPr>
          <w:noProof/>
          <w:color w:val="000000"/>
          <w:sz w:val="24"/>
          <w:szCs w:val="24"/>
          <w:lang w:val="kk-KZ"/>
        </w:rPr>
        <w:t xml:space="preserve">П.Р.Селезкин ұсынған және Д.Н.Прянишников зар-тханасында И.С.Шулов жетілдірген оқшауландырып қоректендіру әдісін екі немесе бірнеше қоректік тұздардың өзара әрекеттесуін және олардың әрекеттесуінің өсімдіктің өсіп дамуына тигізетін әсерін зерттеу үшін қолданады. Мысалы, ңоректік қоспадан калий тұзын оқшаулап, оның өсімдікпен әрекеттесу ерекшілігі мен физиологиялық реакциясын анықтауға болады. Оқшауландырып қоректендіру өсімдікті бір уақытта екі қоректік субстратта өсіруге негізделген. Ол үшін диаметрі кіші ыдысты көлемі үлкен ыдыстың ішіне орналастырады да оларға тиісті қоректік қоспа-ларды құяды. Сонан соң өсімдік көшетінің тамырының бір бүрымын ішкі, екінші бүрымын сырткы ыдыстағы қоректік қоспалармен қоректенетіндей </w:t>
      </w:r>
      <w:r w:rsidRPr="00A014B2">
        <w:rPr>
          <w:noProof/>
          <w:color w:val="000000"/>
          <w:sz w:val="24"/>
          <w:szCs w:val="24"/>
          <w:lang w:val="kk-KZ"/>
        </w:rPr>
        <w:lastRenderedPageBreak/>
        <w:t>етіп орналас-тырады.</w:t>
      </w:r>
    </w:p>
    <w:p w:rsidR="00880495" w:rsidRPr="00A014B2" w:rsidRDefault="00E9043A" w:rsidP="00880495">
      <w:pPr>
        <w:shd w:val="clear" w:color="auto" w:fill="FFFFFF"/>
        <w:ind w:firstLine="567"/>
        <w:jc w:val="center"/>
        <w:rPr>
          <w:color w:val="000000"/>
          <w:sz w:val="24"/>
          <w:szCs w:val="24"/>
          <w:lang w:val="kk-KZ"/>
        </w:rPr>
      </w:pPr>
      <w:r w:rsidRPr="00A014B2">
        <w:rPr>
          <w:noProof/>
          <w:position w:val="-12"/>
          <w:sz w:val="24"/>
          <w:szCs w:val="24"/>
        </w:rPr>
        <w:drawing>
          <wp:inline distT="0" distB="0" distL="0" distR="0">
            <wp:extent cx="1917700" cy="1473200"/>
            <wp:effectExtent l="1905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lum contrast="30000"/>
                    </a:blip>
                    <a:srcRect/>
                    <a:stretch>
                      <a:fillRect/>
                    </a:stretch>
                  </pic:blipFill>
                  <pic:spPr bwMode="auto">
                    <a:xfrm>
                      <a:off x="0" y="0"/>
                      <a:ext cx="1917700" cy="1473200"/>
                    </a:xfrm>
                    <a:prstGeom prst="rect">
                      <a:avLst/>
                    </a:prstGeom>
                    <a:noFill/>
                    <a:ln w="9525">
                      <a:noFill/>
                      <a:miter lim="800000"/>
                      <a:headEnd/>
                      <a:tailEnd/>
                    </a:ln>
                  </pic:spPr>
                </pic:pic>
              </a:graphicData>
            </a:graphic>
          </wp:inline>
        </w:drawing>
      </w:r>
    </w:p>
    <w:p w:rsidR="00880495" w:rsidRPr="00A014B2" w:rsidRDefault="00880495" w:rsidP="00C22AB1">
      <w:pPr>
        <w:shd w:val="clear" w:color="auto" w:fill="FFFFFF"/>
        <w:ind w:firstLine="567"/>
        <w:jc w:val="center"/>
        <w:rPr>
          <w:sz w:val="24"/>
          <w:szCs w:val="24"/>
          <w:lang w:val="kk-KZ"/>
        </w:rPr>
      </w:pPr>
      <w:r w:rsidRPr="00A014B2">
        <w:rPr>
          <w:noProof/>
          <w:color w:val="000000"/>
          <w:sz w:val="24"/>
          <w:szCs w:val="24"/>
          <w:lang w:val="kk-KZ"/>
        </w:rPr>
        <w:t>20-сурет. Өсімдікті оқшаулан-дьірып қоректендіру әдісі (сызба).</w:t>
      </w:r>
    </w:p>
    <w:p w:rsidR="00880495" w:rsidRPr="00A014B2" w:rsidRDefault="00880495" w:rsidP="00880495">
      <w:pPr>
        <w:shd w:val="clear" w:color="auto" w:fill="FFFFFF"/>
        <w:ind w:firstLine="567"/>
        <w:jc w:val="both"/>
        <w:rPr>
          <w:color w:val="000000"/>
          <w:sz w:val="24"/>
          <w:szCs w:val="24"/>
          <w:lang w:val="kk-KZ"/>
        </w:rPr>
      </w:pPr>
      <w:r w:rsidRPr="00A014B2">
        <w:rPr>
          <w:noProof/>
          <w:color w:val="000000"/>
          <w:sz w:val="24"/>
          <w:szCs w:val="24"/>
          <w:lang w:val="kk-KZ"/>
        </w:rPr>
        <w:t>Оқшауландырып</w:t>
      </w:r>
      <w:r w:rsidR="00FC13A9" w:rsidRPr="00A014B2">
        <w:rPr>
          <w:noProof/>
          <w:color w:val="000000"/>
          <w:sz w:val="24"/>
          <w:szCs w:val="24"/>
          <w:lang w:val="kk-KZ"/>
        </w:rPr>
        <w:t xml:space="preserve"> қоректендіру әдісін Д.Н.Пряниш</w:t>
      </w:r>
      <w:r w:rsidRPr="00A014B2">
        <w:rPr>
          <w:noProof/>
          <w:color w:val="000000"/>
          <w:sz w:val="24"/>
          <w:szCs w:val="24"/>
          <w:lang w:val="kk-KZ"/>
        </w:rPr>
        <w:t>ников зертханасында өсімдіктің қоректік элементтерді сіңіру ерекшеліктерін зерттеуде кеңінен қолданған (10-кесте).</w:t>
      </w:r>
    </w:p>
    <w:p w:rsidR="00880495" w:rsidRPr="00A014B2" w:rsidRDefault="00880495" w:rsidP="00880495">
      <w:pPr>
        <w:shd w:val="clear" w:color="auto" w:fill="FFFFFF"/>
        <w:ind w:firstLine="567"/>
        <w:jc w:val="both"/>
        <w:rPr>
          <w:color w:val="000000"/>
          <w:sz w:val="24"/>
          <w:szCs w:val="24"/>
          <w:lang w:val="kk-KZ"/>
        </w:rPr>
      </w:pPr>
      <w:r w:rsidRPr="00A014B2">
        <w:rPr>
          <w:noProof/>
          <w:color w:val="000000"/>
          <w:sz w:val="24"/>
          <w:szCs w:val="24"/>
          <w:lang w:val="kk-KZ"/>
        </w:rPr>
        <w:t>10-кесте мөліметтері калий тұздарының, әсіресе, күкірт қышқыл калий қосылысының, өсімдіктің фосфорит құрамындары фосфорды қабылдауын жоғар-лататынын көрсетеді. Бұл калий тұздарының физиологиялық қышқылдылығы әсерінен болып отыр.</w:t>
      </w:r>
    </w:p>
    <w:p w:rsidR="00880495" w:rsidRPr="00A014B2" w:rsidRDefault="00880495" w:rsidP="00880495">
      <w:pPr>
        <w:shd w:val="clear" w:color="auto" w:fill="FFFFFF"/>
        <w:ind w:firstLine="567"/>
        <w:jc w:val="right"/>
        <w:rPr>
          <w:bCs/>
          <w:noProof/>
          <w:color w:val="000000"/>
          <w:sz w:val="24"/>
          <w:szCs w:val="24"/>
          <w:lang w:val="kk-KZ"/>
        </w:rPr>
      </w:pPr>
      <w:r w:rsidRPr="00A014B2">
        <w:rPr>
          <w:bCs/>
          <w:noProof/>
          <w:color w:val="000000"/>
          <w:sz w:val="24"/>
          <w:szCs w:val="24"/>
          <w:lang w:val="kk-KZ"/>
        </w:rPr>
        <w:t>10-кесте</w:t>
      </w:r>
    </w:p>
    <w:p w:rsidR="00880495" w:rsidRPr="00A014B2" w:rsidRDefault="00880495" w:rsidP="00880495">
      <w:pPr>
        <w:shd w:val="clear" w:color="auto" w:fill="FFFFFF"/>
        <w:ind w:firstLine="567"/>
        <w:jc w:val="center"/>
        <w:rPr>
          <w:color w:val="000000"/>
          <w:sz w:val="24"/>
          <w:szCs w:val="24"/>
          <w:lang w:val="kk-KZ"/>
        </w:rPr>
      </w:pPr>
      <w:r w:rsidRPr="00A014B2">
        <w:rPr>
          <w:bCs/>
          <w:noProof/>
          <w:color w:val="000000"/>
          <w:sz w:val="24"/>
          <w:szCs w:val="24"/>
          <w:lang w:val="kk-KZ"/>
        </w:rPr>
        <w:t xml:space="preserve"> Калий тұздарымен оқшауландырып қоректендірудің жүгерінің фосфорит құрамындағы фосфорды сіңіруіне әсері</w:t>
      </w:r>
    </w:p>
    <w:tbl>
      <w:tblPr>
        <w:tblW w:w="0" w:type="auto"/>
        <w:tblInd w:w="40" w:type="dxa"/>
        <w:tblLayout w:type="fixed"/>
        <w:tblCellMar>
          <w:left w:w="40" w:type="dxa"/>
          <w:right w:w="40" w:type="dxa"/>
        </w:tblCellMar>
        <w:tblLook w:val="0000"/>
      </w:tblPr>
      <w:tblGrid>
        <w:gridCol w:w="2516"/>
        <w:gridCol w:w="2635"/>
        <w:gridCol w:w="1626"/>
        <w:gridCol w:w="2367"/>
      </w:tblGrid>
      <w:tr w:rsidR="00880495" w:rsidRPr="00A014B2" w:rsidTr="00880495">
        <w:trPr>
          <w:trHeight w:val="751"/>
        </w:trPr>
        <w:tc>
          <w:tcPr>
            <w:tcW w:w="251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Сыртқы ыдыс (құмды орта)</w:t>
            </w:r>
          </w:p>
        </w:tc>
        <w:tc>
          <w:tcPr>
            <w:tcW w:w="263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Ішкі ыдыс (сулы орта)</w:t>
            </w:r>
          </w:p>
        </w:tc>
        <w:tc>
          <w:tcPr>
            <w:tcW w:w="162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Өнім, грамм 1 ыдыста</w:t>
            </w:r>
          </w:p>
        </w:tc>
        <w:tc>
          <w:tcPr>
            <w:tcW w:w="236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құрамындағы Р2О5, мг/ыдыста</w:t>
            </w:r>
          </w:p>
        </w:tc>
      </w:tr>
      <w:tr w:rsidR="00880495" w:rsidRPr="00A014B2" w:rsidTr="00880495">
        <w:trPr>
          <w:trHeight w:val="784"/>
        </w:trPr>
        <w:tc>
          <w:tcPr>
            <w:tcW w:w="251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Гельригель қоспасы</w:t>
            </w:r>
          </w:p>
        </w:tc>
        <w:tc>
          <w:tcPr>
            <w:tcW w:w="263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P</w:t>
            </w:r>
            <w:r w:rsidRPr="00A014B2">
              <w:rPr>
                <w:color w:val="000000"/>
                <w:sz w:val="24"/>
                <w:szCs w:val="24"/>
                <w:vertAlign w:val="subscript"/>
              </w:rPr>
              <w:t>2</w:t>
            </w:r>
            <w:r w:rsidRPr="00A014B2">
              <w:rPr>
                <w:color w:val="000000"/>
                <w:sz w:val="24"/>
                <w:szCs w:val="24"/>
                <w:lang w:val="en-US"/>
              </w:rPr>
              <w:t>O</w:t>
            </w:r>
            <w:r w:rsidRPr="00A014B2">
              <w:rPr>
                <w:color w:val="000000"/>
                <w:sz w:val="24"/>
                <w:szCs w:val="24"/>
                <w:vertAlign w:val="subscript"/>
                <w:lang w:val="en-US"/>
              </w:rPr>
              <w:t>S</w:t>
            </w:r>
            <w:r w:rsidRPr="00A014B2">
              <w:rPr>
                <w:color w:val="000000"/>
                <w:sz w:val="24"/>
                <w:szCs w:val="24"/>
              </w:rPr>
              <w:t xml:space="preserve"> </w:t>
            </w:r>
            <w:r w:rsidRPr="00A014B2">
              <w:rPr>
                <w:noProof/>
                <w:color w:val="000000"/>
                <w:sz w:val="24"/>
                <w:szCs w:val="24"/>
              </w:rPr>
              <w:t>мен К</w:t>
            </w:r>
            <w:r w:rsidRPr="00A014B2">
              <w:rPr>
                <w:noProof/>
                <w:color w:val="000000"/>
                <w:sz w:val="24"/>
                <w:szCs w:val="24"/>
                <w:vertAlign w:val="subscript"/>
              </w:rPr>
              <w:t>2</w:t>
            </w:r>
            <w:r w:rsidRPr="00A014B2">
              <w:rPr>
                <w:noProof/>
                <w:color w:val="000000"/>
                <w:sz w:val="24"/>
                <w:szCs w:val="24"/>
              </w:rPr>
              <w:t>О қосылмаған Гельригель қоспасы</w:t>
            </w:r>
          </w:p>
        </w:tc>
        <w:tc>
          <w:tcPr>
            <w:tcW w:w="162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111</w:t>
            </w:r>
          </w:p>
        </w:tc>
        <w:tc>
          <w:tcPr>
            <w:tcW w:w="236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459</w:t>
            </w:r>
          </w:p>
        </w:tc>
      </w:tr>
      <w:tr w:rsidR="00880495" w:rsidRPr="00A014B2" w:rsidTr="00880495">
        <w:trPr>
          <w:trHeight w:val="539"/>
        </w:trPr>
        <w:tc>
          <w:tcPr>
            <w:tcW w:w="251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Фосфорит</w:t>
            </w:r>
          </w:p>
        </w:tc>
        <w:tc>
          <w:tcPr>
            <w:tcW w:w="263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w:t>
            </w:r>
            <w:r w:rsidRPr="00A014B2">
              <w:rPr>
                <w:noProof/>
                <w:color w:val="000000"/>
                <w:sz w:val="24"/>
                <w:szCs w:val="24"/>
                <w:vertAlign w:val="subscript"/>
              </w:rPr>
              <w:t>2</w:t>
            </w:r>
            <w:r w:rsidRPr="00A014B2">
              <w:rPr>
                <w:noProof/>
                <w:color w:val="000000"/>
                <w:sz w:val="24"/>
                <w:szCs w:val="24"/>
              </w:rPr>
              <w:t>О</w:t>
            </w:r>
            <w:r w:rsidRPr="00A014B2">
              <w:rPr>
                <w:noProof/>
                <w:color w:val="000000"/>
                <w:sz w:val="24"/>
                <w:szCs w:val="24"/>
                <w:vertAlign w:val="subscript"/>
              </w:rPr>
              <w:t>5</w:t>
            </w:r>
            <w:r w:rsidRPr="00A014B2">
              <w:rPr>
                <w:noProof/>
                <w:color w:val="000000"/>
                <w:sz w:val="24"/>
                <w:szCs w:val="24"/>
              </w:rPr>
              <w:t xml:space="preserve"> қосылмаған Гельригель қоспасы</w:t>
            </w:r>
          </w:p>
        </w:tc>
        <w:tc>
          <w:tcPr>
            <w:tcW w:w="162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w:t>
            </w:r>
          </w:p>
        </w:tc>
        <w:tc>
          <w:tcPr>
            <w:tcW w:w="236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43</w:t>
            </w:r>
          </w:p>
        </w:tc>
      </w:tr>
      <w:tr w:rsidR="00880495" w:rsidRPr="00A014B2" w:rsidTr="00880495">
        <w:trPr>
          <w:trHeight w:val="799"/>
        </w:trPr>
        <w:tc>
          <w:tcPr>
            <w:tcW w:w="251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Фосфорит + КСІ</w:t>
            </w:r>
          </w:p>
        </w:tc>
        <w:tc>
          <w:tcPr>
            <w:tcW w:w="263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w:t>
            </w:r>
            <w:r w:rsidRPr="00A014B2">
              <w:rPr>
                <w:noProof/>
                <w:color w:val="000000"/>
                <w:sz w:val="24"/>
                <w:szCs w:val="24"/>
                <w:vertAlign w:val="subscript"/>
              </w:rPr>
              <w:t>2</w:t>
            </w:r>
            <w:r w:rsidRPr="00A014B2">
              <w:rPr>
                <w:noProof/>
                <w:color w:val="000000"/>
                <w:sz w:val="24"/>
                <w:szCs w:val="24"/>
              </w:rPr>
              <w:t>6</w:t>
            </w:r>
            <w:r w:rsidRPr="00A014B2">
              <w:rPr>
                <w:noProof/>
                <w:color w:val="000000"/>
                <w:sz w:val="24"/>
                <w:szCs w:val="24"/>
                <w:vertAlign w:val="subscript"/>
              </w:rPr>
              <w:t>5</w:t>
            </w:r>
            <w:r w:rsidRPr="00A014B2">
              <w:rPr>
                <w:noProof/>
                <w:color w:val="000000"/>
                <w:sz w:val="24"/>
                <w:szCs w:val="24"/>
              </w:rPr>
              <w:t xml:space="preserve"> мен К</w:t>
            </w:r>
            <w:r w:rsidRPr="00A014B2">
              <w:rPr>
                <w:noProof/>
                <w:color w:val="000000"/>
                <w:sz w:val="24"/>
                <w:szCs w:val="24"/>
                <w:vertAlign w:val="subscript"/>
              </w:rPr>
              <w:t>2</w:t>
            </w:r>
            <w:r w:rsidRPr="00A014B2">
              <w:rPr>
                <w:noProof/>
                <w:color w:val="000000"/>
                <w:sz w:val="24"/>
                <w:szCs w:val="24"/>
              </w:rPr>
              <w:t>О қосылмаған Гельригель қоспасы</w:t>
            </w:r>
          </w:p>
        </w:tc>
        <w:tc>
          <w:tcPr>
            <w:tcW w:w="162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65</w:t>
            </w:r>
          </w:p>
        </w:tc>
        <w:tc>
          <w:tcPr>
            <w:tcW w:w="236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97</w:t>
            </w:r>
          </w:p>
        </w:tc>
      </w:tr>
      <w:tr w:rsidR="00880495" w:rsidRPr="00A014B2" w:rsidTr="00880495">
        <w:trPr>
          <w:trHeight w:val="765"/>
        </w:trPr>
        <w:tc>
          <w:tcPr>
            <w:tcW w:w="251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Фосфорит + </w:t>
            </w:r>
            <w:r w:rsidRPr="00A014B2">
              <w:rPr>
                <w:color w:val="000000"/>
                <w:sz w:val="24"/>
                <w:szCs w:val="24"/>
                <w:lang w:val="en-US"/>
              </w:rPr>
              <w:t>K</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263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Р</w:t>
            </w:r>
            <w:r w:rsidRPr="00A014B2">
              <w:rPr>
                <w:noProof/>
                <w:color w:val="000000"/>
                <w:sz w:val="24"/>
                <w:szCs w:val="24"/>
                <w:vertAlign w:val="subscript"/>
              </w:rPr>
              <w:t>2</w:t>
            </w:r>
            <w:r w:rsidRPr="00A014B2">
              <w:rPr>
                <w:noProof/>
                <w:color w:val="000000"/>
                <w:sz w:val="24"/>
                <w:szCs w:val="24"/>
              </w:rPr>
              <w:t>О</w:t>
            </w:r>
            <w:r w:rsidRPr="00A014B2">
              <w:rPr>
                <w:noProof/>
                <w:color w:val="000000"/>
                <w:sz w:val="24"/>
                <w:szCs w:val="24"/>
                <w:vertAlign w:val="subscript"/>
              </w:rPr>
              <w:t>5</w:t>
            </w:r>
            <w:r w:rsidRPr="00A014B2">
              <w:rPr>
                <w:noProof/>
                <w:color w:val="000000"/>
                <w:sz w:val="24"/>
                <w:szCs w:val="24"/>
              </w:rPr>
              <w:t xml:space="preserve"> мен К</w:t>
            </w:r>
            <w:r w:rsidRPr="00A014B2">
              <w:rPr>
                <w:noProof/>
                <w:color w:val="000000"/>
                <w:sz w:val="24"/>
                <w:szCs w:val="24"/>
                <w:vertAlign w:val="subscript"/>
              </w:rPr>
              <w:t>2</w:t>
            </w:r>
            <w:r w:rsidRPr="00A014B2">
              <w:rPr>
                <w:noProof/>
                <w:color w:val="000000"/>
                <w:sz w:val="24"/>
                <w:szCs w:val="24"/>
              </w:rPr>
              <w:t>О қосылмаған Гельригель қоспасы</w:t>
            </w:r>
          </w:p>
        </w:tc>
        <w:tc>
          <w:tcPr>
            <w:tcW w:w="162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w:t>
            </w:r>
          </w:p>
        </w:tc>
        <w:tc>
          <w:tcPr>
            <w:tcW w:w="236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179</w:t>
            </w:r>
          </w:p>
        </w:tc>
      </w:tr>
    </w:tbl>
    <w:p w:rsidR="00880495" w:rsidRPr="00A014B2" w:rsidRDefault="00880495" w:rsidP="00FC13A9">
      <w:pPr>
        <w:shd w:val="clear" w:color="auto" w:fill="FFFFFF"/>
        <w:ind w:firstLine="567"/>
        <w:jc w:val="both"/>
        <w:rPr>
          <w:sz w:val="24"/>
          <w:szCs w:val="24"/>
          <w:lang w:val="kk-KZ"/>
        </w:rPr>
      </w:pPr>
      <w:r w:rsidRPr="00A014B2">
        <w:rPr>
          <w:noProof/>
          <w:color w:val="000000"/>
          <w:sz w:val="24"/>
          <w:szCs w:val="24"/>
        </w:rPr>
        <w:t>Оқшауландырып қоректендіру әдісінің көмегімен тамыр жүйесінің дамуында кальцийдің маңызын, өсімдіктің темірмен қоректенуінде кальцийдің, өсімдіктің калий катионын сіңіруде топырақтағы ал-масу реакциясының рөлін және көптеген басқада аг-рохимиялық және физиологиялық процестердің жүруін зерттеуге болады.</w:t>
      </w:r>
    </w:p>
    <w:p w:rsidR="00880495" w:rsidRPr="00A014B2" w:rsidRDefault="00880495" w:rsidP="00880495">
      <w:pPr>
        <w:shd w:val="clear" w:color="auto" w:fill="FFFFFF"/>
        <w:ind w:firstLine="567"/>
        <w:jc w:val="center"/>
        <w:rPr>
          <w:b/>
          <w:sz w:val="24"/>
          <w:szCs w:val="24"/>
          <w:lang w:val="kk-KZ"/>
        </w:rPr>
      </w:pPr>
      <w:r w:rsidRPr="00A014B2">
        <w:rPr>
          <w:b/>
          <w:noProof/>
          <w:color w:val="000000"/>
          <w:sz w:val="24"/>
          <w:szCs w:val="24"/>
          <w:lang w:val="kk-KZ"/>
        </w:rPr>
        <w:t xml:space="preserve">4 Стерильденген </w:t>
      </w:r>
      <w:r w:rsidRPr="00A014B2">
        <w:rPr>
          <w:b/>
          <w:bCs/>
          <w:noProof/>
          <w:color w:val="000000"/>
          <w:sz w:val="24"/>
          <w:szCs w:val="24"/>
          <w:lang w:val="kk-KZ"/>
        </w:rPr>
        <w:t>дақылдар әдісі</w:t>
      </w:r>
    </w:p>
    <w:p w:rsidR="00880495" w:rsidRPr="00A014B2" w:rsidRDefault="00880495" w:rsidP="00FC13A9">
      <w:pPr>
        <w:shd w:val="clear" w:color="auto" w:fill="FFFFFF"/>
        <w:ind w:firstLine="567"/>
        <w:jc w:val="both"/>
        <w:rPr>
          <w:sz w:val="24"/>
          <w:szCs w:val="24"/>
          <w:lang w:val="kk-KZ"/>
        </w:rPr>
      </w:pPr>
      <w:r w:rsidRPr="00A014B2">
        <w:rPr>
          <w:noProof/>
          <w:color w:val="000000"/>
          <w:sz w:val="24"/>
          <w:szCs w:val="24"/>
          <w:lang w:val="kk-KZ"/>
        </w:rPr>
        <w:t>Өсімдіктермен вегетациялық тәжірибелер жүргізгенде олардың тамырларынан субстратқа бөлінген қосылыстарды микроорганизмдер пайдала-нады. Кейбір микроорганизмдер өсімдіктің қоректенуінде анта</w:t>
      </w:r>
      <w:r w:rsidR="00FC13A9" w:rsidRPr="00A014B2">
        <w:rPr>
          <w:noProof/>
          <w:color w:val="000000"/>
          <w:sz w:val="24"/>
          <w:szCs w:val="24"/>
          <w:lang w:val="kk-KZ"/>
        </w:rPr>
        <w:t xml:space="preserve">гонистік қасиет көрсетеді. </w:t>
      </w:r>
      <w:r w:rsidRPr="00A014B2">
        <w:rPr>
          <w:noProof/>
          <w:color w:val="000000"/>
          <w:sz w:val="24"/>
          <w:szCs w:val="24"/>
          <w:lang w:val="kk-KZ"/>
        </w:rPr>
        <w:t>Сондықтан микроорганизмдердің қоректік қоспага әсерін болдырмау мақсатында вегетациялық тәжірибеде стерильденг</w:t>
      </w:r>
      <w:r w:rsidR="00B209E2" w:rsidRPr="00A014B2">
        <w:rPr>
          <w:noProof/>
          <w:color w:val="000000"/>
          <w:sz w:val="24"/>
          <w:szCs w:val="24"/>
          <w:lang w:val="kk-KZ"/>
        </w:rPr>
        <w:t>ен дақылдар әдісін қолдана</w:t>
      </w:r>
      <w:r w:rsidRPr="00A014B2">
        <w:rPr>
          <w:noProof/>
          <w:color w:val="000000"/>
          <w:sz w:val="24"/>
          <w:szCs w:val="24"/>
          <w:lang w:val="kk-KZ"/>
        </w:rPr>
        <w:t>ды. Тәжірибе ыдыстарындары қоректік қоспалар мен өсімдіктің тамыр жүйесі то</w:t>
      </w:r>
      <w:r w:rsidR="00FC13A9" w:rsidRPr="00A014B2">
        <w:rPr>
          <w:noProof/>
          <w:color w:val="000000"/>
          <w:sz w:val="24"/>
          <w:szCs w:val="24"/>
          <w:lang w:val="kk-KZ"/>
        </w:rPr>
        <w:t>лық стерильденген болуы тиіс</w:t>
      </w:r>
      <w:r w:rsidRPr="00A014B2">
        <w:rPr>
          <w:noProof/>
          <w:color w:val="000000"/>
          <w:sz w:val="24"/>
          <w:szCs w:val="24"/>
          <w:lang w:val="kk-KZ"/>
        </w:rPr>
        <w:t>.</w:t>
      </w:r>
      <w:r w:rsidR="00FC13A9" w:rsidRPr="00A014B2">
        <w:rPr>
          <w:sz w:val="24"/>
          <w:szCs w:val="24"/>
          <w:lang w:val="kk-KZ"/>
        </w:rPr>
        <w:t xml:space="preserve"> </w:t>
      </w:r>
      <w:r w:rsidRPr="00A014B2">
        <w:rPr>
          <w:noProof/>
          <w:color w:val="000000"/>
          <w:sz w:val="24"/>
          <w:szCs w:val="24"/>
          <w:lang w:val="kk-KZ"/>
        </w:rPr>
        <w:t>Кезінде П.С.Коссович пен Д.Н.Прянишников өсімдіктің қоректену мәселесін зерттеуге арналған жұмыстарда стерильденген дақыл</w:t>
      </w:r>
      <w:r w:rsidR="00FC13A9" w:rsidRPr="00A014B2">
        <w:rPr>
          <w:noProof/>
          <w:color w:val="000000"/>
          <w:sz w:val="24"/>
          <w:szCs w:val="24"/>
          <w:lang w:val="kk-KZ"/>
        </w:rPr>
        <w:t>дар әдісін жиі қол</w:t>
      </w:r>
      <w:r w:rsidRPr="00A014B2">
        <w:rPr>
          <w:noProof/>
          <w:color w:val="000000"/>
          <w:sz w:val="24"/>
          <w:szCs w:val="24"/>
          <w:lang w:val="kk-KZ"/>
        </w:rPr>
        <w:t xml:space="preserve">данған. Осы әдістің кемегімен өсімдік тамырынан бөлінген органикалық заттардың субстраттағы қиын еритін фосфор косылыстарын өсімдікке сіңімді күйге ауысуына әсері, лецитин құрамындағы фосфор мен аспарагин азотын </w:t>
      </w:r>
      <w:r w:rsidR="00FC13A9" w:rsidRPr="00A014B2">
        <w:rPr>
          <w:noProof/>
          <w:color w:val="000000"/>
          <w:sz w:val="24"/>
          <w:szCs w:val="24"/>
          <w:lang w:val="kk-KZ"/>
        </w:rPr>
        <w:t>өсімдіктің пайдалануы, азот қыш</w:t>
      </w:r>
      <w:r w:rsidRPr="00A014B2">
        <w:rPr>
          <w:noProof/>
          <w:color w:val="000000"/>
          <w:sz w:val="24"/>
          <w:szCs w:val="24"/>
          <w:lang w:val="kk-KZ"/>
        </w:rPr>
        <w:t>қыл аммоний тұзының физиологиялық қынщылдылығы дәлелденді.</w:t>
      </w:r>
    </w:p>
    <w:p w:rsidR="00880495" w:rsidRPr="00A014B2" w:rsidRDefault="00880495" w:rsidP="00880495">
      <w:pPr>
        <w:shd w:val="clear" w:color="auto" w:fill="FFFFFF"/>
        <w:ind w:firstLine="567"/>
        <w:jc w:val="center"/>
        <w:rPr>
          <w:b/>
          <w:sz w:val="24"/>
          <w:szCs w:val="24"/>
          <w:lang w:val="kk-KZ"/>
        </w:rPr>
      </w:pPr>
      <w:r w:rsidRPr="00A014B2">
        <w:rPr>
          <w:b/>
          <w:i/>
          <w:iCs/>
          <w:noProof/>
          <w:color w:val="000000"/>
          <w:sz w:val="24"/>
          <w:szCs w:val="24"/>
          <w:lang w:val="kk-KZ"/>
        </w:rPr>
        <w:t>Бақылау сұраңтары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Топырақ дақылдарымен жүргізілетін тәжірибеге қажетті тұқымды өндіру тәсілі.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lastRenderedPageBreak/>
        <w:t>2.  Тәжірибеге қажетті су мөлшерін анықтау әдісін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Өсімдікке қажетті жарықтың түсуін реттеу тәсілі.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4. Құм және </w:t>
      </w:r>
      <w:r w:rsidR="00FC13A9" w:rsidRPr="00A014B2">
        <w:rPr>
          <w:noProof/>
          <w:color w:val="000000"/>
          <w:sz w:val="24"/>
          <w:szCs w:val="24"/>
          <w:lang w:val="kk-KZ"/>
        </w:rPr>
        <w:t>су дақылдарының топырақ дақылда</w:t>
      </w:r>
      <w:r w:rsidRPr="00A014B2">
        <w:rPr>
          <w:noProof/>
          <w:color w:val="000000"/>
          <w:sz w:val="24"/>
          <w:szCs w:val="24"/>
          <w:lang w:val="kk-KZ"/>
        </w:rPr>
        <w:t>рынан артықшылықтары.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Құм және су дақылдарымен тәжірибелерді жүргізудің негізгі мақсаты.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Су дақылдарында тәжірибе жүргізудің ерекшелігін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7.  Қоректік заттардың тұрақты концентрациясы мен реакциясының әсерін қай әдіс арқылы зерттеуге </w:t>
      </w:r>
      <w:r w:rsidRPr="00A014B2">
        <w:rPr>
          <w:i/>
          <w:iCs/>
          <w:noProof/>
          <w:color w:val="000000"/>
          <w:sz w:val="24"/>
          <w:szCs w:val="24"/>
          <w:lang w:val="kk-KZ"/>
        </w:rPr>
        <w:t xml:space="preserve"> </w:t>
      </w:r>
      <w:r w:rsidRPr="00A014B2">
        <w:rPr>
          <w:noProof/>
          <w:color w:val="000000"/>
          <w:sz w:val="24"/>
          <w:szCs w:val="24"/>
          <w:lang w:val="kk-KZ"/>
        </w:rPr>
        <w:t>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8.  Оқшауландырып қоректендіру әдісінің маңыздылығы неде?</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9. Стерильденген дақылдар әдісімен тәжірибені қандай максат үшін жүргізеді?</w:t>
      </w:r>
    </w:p>
    <w:p w:rsidR="00FC13A9" w:rsidRPr="00A014B2" w:rsidRDefault="00FC13A9" w:rsidP="00FC13A9">
      <w:pPr>
        <w:shd w:val="clear" w:color="auto" w:fill="FFFFFF"/>
        <w:ind w:firstLine="567"/>
        <w:rPr>
          <w:b/>
          <w:bCs/>
          <w:noProof/>
          <w:color w:val="000000"/>
          <w:sz w:val="24"/>
          <w:szCs w:val="24"/>
          <w:lang w:val="kk-KZ"/>
        </w:rPr>
      </w:pPr>
    </w:p>
    <w:p w:rsidR="00C22AB1" w:rsidRPr="00A014B2" w:rsidRDefault="00C22AB1" w:rsidP="00FC13A9">
      <w:pPr>
        <w:shd w:val="clear" w:color="auto" w:fill="FFFFFF"/>
        <w:ind w:firstLine="567"/>
        <w:rPr>
          <w:b/>
          <w:bCs/>
          <w:noProof/>
          <w:color w:val="000000"/>
          <w:sz w:val="24"/>
          <w:szCs w:val="24"/>
          <w:lang w:val="kk-KZ"/>
        </w:rPr>
      </w:pPr>
    </w:p>
    <w:p w:rsidR="00880495" w:rsidRPr="00A014B2" w:rsidRDefault="00FC13A9" w:rsidP="00016D9A">
      <w:pPr>
        <w:shd w:val="clear" w:color="auto" w:fill="FFFFFF"/>
        <w:ind w:firstLine="567"/>
        <w:jc w:val="center"/>
        <w:rPr>
          <w:b/>
          <w:bCs/>
          <w:noProof/>
          <w:color w:val="000000"/>
          <w:sz w:val="24"/>
          <w:szCs w:val="24"/>
          <w:lang w:val="kk-KZ"/>
        </w:rPr>
      </w:pPr>
      <w:r w:rsidRPr="00A014B2">
        <w:rPr>
          <w:b/>
          <w:bCs/>
          <w:noProof/>
          <w:color w:val="000000"/>
          <w:sz w:val="24"/>
          <w:szCs w:val="24"/>
          <w:lang w:val="kk-KZ"/>
        </w:rPr>
        <w:t>Дәріс №</w:t>
      </w:r>
      <w:r w:rsidR="00016D9A" w:rsidRPr="00A014B2">
        <w:rPr>
          <w:b/>
          <w:bCs/>
          <w:noProof/>
          <w:color w:val="000000"/>
          <w:sz w:val="24"/>
          <w:szCs w:val="24"/>
          <w:lang w:val="kk-KZ"/>
        </w:rPr>
        <w:t>19-20</w:t>
      </w:r>
      <w:r w:rsidRPr="00A014B2">
        <w:rPr>
          <w:b/>
          <w:bCs/>
          <w:noProof/>
          <w:color w:val="000000"/>
          <w:sz w:val="24"/>
          <w:szCs w:val="24"/>
          <w:lang w:val="kk-KZ"/>
        </w:rPr>
        <w:t>. Лизиметрлік зерттеулер.</w:t>
      </w:r>
    </w:p>
    <w:p w:rsidR="00880495" w:rsidRPr="00A014B2" w:rsidRDefault="00880495" w:rsidP="00880495">
      <w:pPr>
        <w:shd w:val="clear" w:color="auto" w:fill="FFFFFF"/>
        <w:ind w:firstLine="567"/>
        <w:jc w:val="both"/>
        <w:rPr>
          <w:b/>
          <w:bCs/>
          <w:noProof/>
          <w:color w:val="000000"/>
          <w:sz w:val="24"/>
          <w:szCs w:val="24"/>
          <w:lang w:val="kk-KZ"/>
        </w:rPr>
      </w:pPr>
      <w:r w:rsidRPr="00A014B2">
        <w:rPr>
          <w:b/>
          <w:bCs/>
          <w:noProof/>
          <w:color w:val="000000"/>
          <w:sz w:val="24"/>
          <w:szCs w:val="24"/>
          <w:lang w:val="kk-KZ"/>
        </w:rPr>
        <w:t>Жоспар:</w:t>
      </w:r>
    </w:p>
    <w:p w:rsidR="00880495" w:rsidRPr="00A014B2" w:rsidRDefault="008C3734" w:rsidP="00880495">
      <w:pPr>
        <w:shd w:val="clear" w:color="auto" w:fill="FFFFFF"/>
        <w:jc w:val="both"/>
        <w:rPr>
          <w:b/>
          <w:bCs/>
          <w:noProof/>
          <w:color w:val="000000"/>
          <w:sz w:val="24"/>
          <w:szCs w:val="24"/>
          <w:lang w:val="kk-KZ"/>
        </w:rPr>
      </w:pPr>
      <w:r>
        <w:rPr>
          <w:b/>
          <w:bCs/>
          <w:noProof/>
          <w:color w:val="000000"/>
          <w:sz w:val="24"/>
          <w:szCs w:val="24"/>
          <w:lang w:val="kk-KZ"/>
        </w:rPr>
        <w:t xml:space="preserve">        </w:t>
      </w:r>
      <w:r w:rsidR="00880495" w:rsidRPr="00A014B2">
        <w:rPr>
          <w:b/>
          <w:bCs/>
          <w:noProof/>
          <w:color w:val="000000"/>
          <w:sz w:val="24"/>
          <w:szCs w:val="24"/>
          <w:lang w:val="kk-KZ"/>
        </w:rPr>
        <w:t xml:space="preserve"> </w:t>
      </w:r>
      <w:r>
        <w:rPr>
          <w:b/>
          <w:bCs/>
          <w:noProof/>
          <w:color w:val="000000"/>
          <w:sz w:val="24"/>
          <w:szCs w:val="24"/>
          <w:lang w:val="kk-KZ"/>
        </w:rPr>
        <w:t xml:space="preserve">1 </w:t>
      </w:r>
      <w:r w:rsidR="00880495" w:rsidRPr="00A014B2">
        <w:rPr>
          <w:b/>
          <w:bCs/>
          <w:noProof/>
          <w:color w:val="000000"/>
          <w:sz w:val="24"/>
          <w:szCs w:val="24"/>
          <w:lang w:val="kk-KZ"/>
        </w:rPr>
        <w:t>Лизиметрлік зерттеулер әдістемесіне түсінік</w:t>
      </w:r>
    </w:p>
    <w:p w:rsidR="00880495" w:rsidRPr="00A014B2" w:rsidRDefault="008C3734" w:rsidP="00880495">
      <w:pPr>
        <w:shd w:val="clear" w:color="auto" w:fill="FFFFFF"/>
        <w:jc w:val="both"/>
        <w:rPr>
          <w:b/>
          <w:noProof/>
          <w:color w:val="000000"/>
          <w:sz w:val="24"/>
          <w:szCs w:val="24"/>
          <w:lang w:val="kk-KZ"/>
        </w:rPr>
      </w:pPr>
      <w:r>
        <w:rPr>
          <w:b/>
          <w:noProof/>
          <w:color w:val="000000"/>
          <w:sz w:val="24"/>
          <w:szCs w:val="24"/>
          <w:lang w:val="kk-KZ"/>
        </w:rPr>
        <w:t xml:space="preserve">         2 </w:t>
      </w:r>
      <w:r w:rsidR="00880495" w:rsidRPr="00A014B2">
        <w:rPr>
          <w:b/>
          <w:noProof/>
          <w:color w:val="000000"/>
          <w:sz w:val="24"/>
          <w:szCs w:val="24"/>
          <w:lang w:val="kk-KZ"/>
        </w:rPr>
        <w:t>Лизиметрлерді құрастыру</w:t>
      </w:r>
    </w:p>
    <w:p w:rsidR="00880495" w:rsidRPr="00A014B2" w:rsidRDefault="00880495" w:rsidP="00880495">
      <w:pPr>
        <w:shd w:val="clear" w:color="auto" w:fill="FFFFFF"/>
        <w:ind w:firstLine="567"/>
        <w:jc w:val="center"/>
        <w:rPr>
          <w:sz w:val="24"/>
          <w:szCs w:val="24"/>
          <w:lang w:val="kk-KZ"/>
        </w:rPr>
      </w:pPr>
    </w:p>
    <w:p w:rsidR="00880495" w:rsidRPr="00A014B2" w:rsidRDefault="00880495" w:rsidP="008C3734">
      <w:pPr>
        <w:shd w:val="clear" w:color="auto" w:fill="FFFFFF"/>
        <w:ind w:firstLine="567"/>
        <w:jc w:val="both"/>
        <w:rPr>
          <w:b/>
          <w:bCs/>
          <w:noProof/>
          <w:color w:val="000000"/>
          <w:sz w:val="24"/>
          <w:szCs w:val="24"/>
          <w:lang w:val="kk-KZ"/>
        </w:rPr>
      </w:pPr>
      <w:r w:rsidRPr="00A014B2">
        <w:rPr>
          <w:b/>
          <w:bCs/>
          <w:noProof/>
          <w:color w:val="000000"/>
          <w:sz w:val="24"/>
          <w:szCs w:val="24"/>
          <w:lang w:val="kk-KZ"/>
        </w:rPr>
        <w:t>1  Лизиметрлік зерттеулер әдістемесіне түсінік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қасиеті мен өсімдік тіршілігін табиғатта егіс жағдайында арнайы құрал - лизиметр көмегімен орындайтын тәжірибелерді лизиметрлік зерттеу дейді. Лизиметр (грек сезі еру, босау деген магынаны білдіреді) құралын пайдалану арқылы ағылшын ғалымы Джон Дальтон 18 ғасырдың аяғында жауынша-шыннын жер асты суларының қорын толтырудағы рөлін түсіндірген.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Агрохимиялық зерттеулер кезінде лизиметрлік әдісті топырақ ылғалдылығының динамикасын, атмос-фералық жауын-шашынның топырақтағы жылжуын, су сүзінділерінің құрамын, тыңайтқыштың құрамын-дағы қоректік заттардың шайылуын анықтау үшін қолданады. Сөйтіп, қоректік заттардың кіріс және шығыс</w:t>
      </w:r>
      <w:r w:rsidRPr="00A014B2">
        <w:rPr>
          <w:smallCaps/>
          <w:noProof/>
          <w:color w:val="000000"/>
          <w:sz w:val="24"/>
          <w:szCs w:val="24"/>
          <w:lang w:val="kk-KZ"/>
        </w:rPr>
        <w:t xml:space="preserve"> </w:t>
      </w:r>
      <w:r w:rsidRPr="00A014B2">
        <w:rPr>
          <w:noProof/>
          <w:color w:val="000000"/>
          <w:sz w:val="24"/>
          <w:szCs w:val="24"/>
          <w:lang w:val="kk-KZ"/>
        </w:rPr>
        <w:t>бөліктерін салыстыра отырып олардың балан-сын есептеп шығарады. Бұл мәліметтер топырақтың қоректік заттары мен тыңайтқыш және өсімдік арасындағы өзара байланыстың сырын ашуға негіз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Сондай-ақ, лизиметрлік әдісті тыңайтқыш әсерінен топырақтың кейбір қасиеттерінің (мысалы, су өткізгіштік) өзгеруін, өсімдіктердің транспирациялық коэффициентін анықтау үшін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Соңғы жылдары лизиметрлік әдіс гидрогеология, агрометеорология, мелиорация және өсімдіктер физиологиясы сияқты ғылым салаларында кең көлемде қолданыс тапты. Ал суармалы егіншілікте лизиметр-лік қондырғыларды су балансын, </w:t>
      </w:r>
      <w:r w:rsidRPr="00A014B2">
        <w:rPr>
          <w:color w:val="000000"/>
          <w:sz w:val="24"/>
          <w:szCs w:val="24"/>
          <w:lang w:val="kk-KZ"/>
        </w:rPr>
        <w:t xml:space="preserve">cop, </w:t>
      </w:r>
      <w:r w:rsidRPr="00A014B2">
        <w:rPr>
          <w:noProof/>
          <w:color w:val="000000"/>
          <w:sz w:val="24"/>
          <w:szCs w:val="24"/>
          <w:lang w:val="kk-KZ"/>
        </w:rPr>
        <w:t>сортаң топырақ-тарды шаю, ауыл шаруашылығы дақылдарын суару нормасын анықтау мақсатында қолданады.</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Лизиметрлік зерттеу әдісін зертхана жағдайында  судың және оның құрамындағы еріген заттардың, тыңайтқыштардың топырақ бойымен жылжу заңдылығын, олардың сүзілу жылдамдығын дәлелдеу үшін жиі пайдаланады. Бұл тыңайтқыштарды тиімді пайдалану тәсілдерін анықтауда айтарлықтай маңызды рөл атқарады.</w:t>
      </w:r>
    </w:p>
    <w:p w:rsidR="00880495" w:rsidRPr="00A014B2" w:rsidRDefault="00880495" w:rsidP="00880495">
      <w:pPr>
        <w:shd w:val="clear" w:color="auto" w:fill="FFFFFF"/>
        <w:ind w:firstLine="567"/>
        <w:jc w:val="both"/>
        <w:rPr>
          <w:b/>
          <w:noProof/>
          <w:color w:val="000000"/>
          <w:sz w:val="24"/>
          <w:szCs w:val="24"/>
          <w:lang w:val="kk-KZ"/>
        </w:rPr>
      </w:pPr>
    </w:p>
    <w:p w:rsidR="00880495" w:rsidRPr="00A014B2" w:rsidRDefault="00880495" w:rsidP="00880495">
      <w:pPr>
        <w:shd w:val="clear" w:color="auto" w:fill="FFFFFF"/>
        <w:ind w:left="360"/>
        <w:jc w:val="both"/>
        <w:rPr>
          <w:b/>
          <w:noProof/>
          <w:color w:val="000000"/>
          <w:sz w:val="24"/>
          <w:szCs w:val="24"/>
          <w:lang w:val="kk-KZ"/>
        </w:rPr>
      </w:pPr>
      <w:r w:rsidRPr="00A014B2">
        <w:rPr>
          <w:b/>
          <w:noProof/>
          <w:color w:val="000000"/>
          <w:sz w:val="24"/>
          <w:szCs w:val="24"/>
          <w:lang w:val="kk-KZ"/>
        </w:rPr>
        <w:t xml:space="preserve">      </w:t>
      </w:r>
      <w:r w:rsidR="00972327" w:rsidRPr="00A014B2">
        <w:rPr>
          <w:b/>
          <w:noProof/>
          <w:color w:val="000000"/>
          <w:sz w:val="24"/>
          <w:szCs w:val="24"/>
          <w:lang w:val="kk-KZ"/>
        </w:rPr>
        <w:t xml:space="preserve">                       2. </w:t>
      </w:r>
      <w:r w:rsidRPr="00A014B2">
        <w:rPr>
          <w:b/>
          <w:noProof/>
          <w:color w:val="000000"/>
          <w:sz w:val="24"/>
          <w:szCs w:val="24"/>
          <w:lang w:val="kk-KZ"/>
        </w:rPr>
        <w:t>Лизиметрлерді құрастыру</w:t>
      </w:r>
      <w:r w:rsidR="00972327" w:rsidRPr="00A014B2">
        <w:rPr>
          <w:b/>
          <w:noProof/>
          <w:color w:val="000000"/>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Лизиметрлерді құрастыру мен кеңістікте орналастыру кезінде міндетті түрде мына талаптарды ескеру қажет:</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мүмкіндігінш</w:t>
      </w:r>
      <w:r w:rsidR="00CE09E5" w:rsidRPr="00A014B2">
        <w:rPr>
          <w:noProof/>
          <w:color w:val="000000"/>
          <w:sz w:val="24"/>
          <w:szCs w:val="24"/>
          <w:lang w:val="kk-KZ"/>
        </w:rPr>
        <w:t>е тәжірибе жұмыстары табиғи жағ</w:t>
      </w:r>
      <w:r w:rsidRPr="00A014B2">
        <w:rPr>
          <w:noProof/>
          <w:color w:val="000000"/>
          <w:sz w:val="24"/>
          <w:szCs w:val="24"/>
          <w:lang w:val="kk-KZ"/>
        </w:rPr>
        <w:t>дайға жақындастырылуы тиіс. Ол үшін жерді қазып лизиметр орнатады және оның ішіндегі топырақты жер бетімен бірдей деңгейге жеткізеді;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2.   салыстырмалы зерттеу немесе белгілі бір сызба бойынша тәжірибе жүргізу үшін лизиметрлерді топ-тастырып екі қатарға орналастырады. Бір топта 10 немесе одан кәп лизиметр болады.Мысалы, лизиметр-лерде ауыспалы егіс дақылдарын зерттейді. Лизиметр жанына жерге түскен жауын-шашын мөлшерін есепке алатын аспап орнату </w:t>
      </w:r>
      <w:r w:rsidRPr="00A014B2">
        <w:rPr>
          <w:noProof/>
          <w:color w:val="000000"/>
          <w:sz w:val="24"/>
          <w:szCs w:val="24"/>
          <w:lang w:val="kk-KZ"/>
        </w:rPr>
        <w:lastRenderedPageBreak/>
        <w:t>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rPr>
        <w:t>3.   лизиметр құрылғысының түбіне дренаж орнаты-лады. Оның ішіндегі топырақ бойымен жылжыған су осы дренаждан өтіп, кішкене түтік арқылы ыдысқа жиналады.</w:t>
      </w:r>
      <w:r w:rsidRPr="00A014B2">
        <w:rPr>
          <w:noProof/>
          <w:color w:val="000000"/>
          <w:sz w:val="24"/>
          <w:szCs w:val="24"/>
          <w:lang w:val="kk-KZ"/>
        </w:rPr>
        <w:t xml:space="preserve"> Ыдыстарды лизиметр астындағы кеңістікке орналастырады. Кеңестіктің температура-сы біркалыпты болғаны жен.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тәжірибе тақырыбына байланысты лизиметрде зерттеу жұмыстарын өсімдікпен немесе өсімдіксіз орындауға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лизиметрлерді зертханаға жақын алаңға орналастыру ғылыми-зерттеу жұмыстарын тиімді әрі са-палы және уақытында жүргізуге көмектеседі.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Конструкциясының ерекшеліктеріне қарай лизиметрдің 3 түрі болады: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бетоннан немесе кірпіштен жасалған лизиметр;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металдан дайындалған лизиметр;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 </w:t>
      </w:r>
      <w:r w:rsidRPr="00A014B2">
        <w:rPr>
          <w:noProof/>
          <w:color w:val="000000"/>
          <w:sz w:val="24"/>
          <w:szCs w:val="24"/>
          <w:lang w:val="kk-KZ"/>
        </w:rPr>
        <w:t xml:space="preserve">   </w:t>
      </w:r>
      <w:r w:rsidRPr="00A014B2">
        <w:rPr>
          <w:noProof/>
          <w:color w:val="000000"/>
          <w:sz w:val="24"/>
          <w:szCs w:val="24"/>
        </w:rPr>
        <w:t>лизиметрлік Эбермайер воронкасы.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Бетон және кірпіштен жасалған лизиметрді өсімдік, тыңайтқыш, топырақ нысандарымен жүргізілетін көпжылдық тұрақты тәжірибе жүргізу үшін пайдаланады (</w:t>
      </w:r>
      <w:r w:rsidRPr="00A014B2">
        <w:rPr>
          <w:noProof/>
          <w:color w:val="000000"/>
          <w:sz w:val="24"/>
          <w:szCs w:val="24"/>
          <w:lang w:val="kk-KZ"/>
        </w:rPr>
        <w:t>22</w:t>
      </w:r>
      <w:r w:rsidRPr="00A014B2">
        <w:rPr>
          <w:noProof/>
          <w:color w:val="000000"/>
          <w:sz w:val="24"/>
          <w:szCs w:val="24"/>
        </w:rPr>
        <w:t>-сурет). Сыйымдылығы 1м</w:t>
      </w:r>
      <w:r w:rsidRPr="00A014B2">
        <w:rPr>
          <w:noProof/>
          <w:color w:val="000000"/>
          <w:sz w:val="24"/>
          <w:szCs w:val="24"/>
          <w:vertAlign w:val="superscript"/>
        </w:rPr>
        <w:t>3</w:t>
      </w:r>
      <w:r w:rsidRPr="00A014B2">
        <w:rPr>
          <w:noProof/>
          <w:color w:val="000000"/>
          <w:sz w:val="24"/>
          <w:szCs w:val="24"/>
        </w:rPr>
        <w:t xml:space="preserve"> (1x1x1 м) және 4 м</w:t>
      </w:r>
      <w:r w:rsidRPr="00A014B2">
        <w:rPr>
          <w:noProof/>
          <w:color w:val="000000"/>
          <w:sz w:val="24"/>
          <w:szCs w:val="24"/>
          <w:vertAlign w:val="superscript"/>
        </w:rPr>
        <w:t>3</w:t>
      </w:r>
      <w:r w:rsidRPr="00A014B2">
        <w:rPr>
          <w:noProof/>
          <w:color w:val="000000"/>
          <w:sz w:val="24"/>
          <w:szCs w:val="24"/>
        </w:rPr>
        <w:t xml:space="preserve"> (2x2x1 м) болып келеді. Металдан дайындалған лизиметр цилиндр, куб, параллепипед тәрізді болып келеді және табиғи күрылымды және үйінді топырақ-тармен тәжірибе жүргізуге арналған.</w:t>
      </w:r>
    </w:p>
    <w:p w:rsidR="00880495" w:rsidRPr="00A014B2" w:rsidRDefault="00880495" w:rsidP="00C22AB1">
      <w:pPr>
        <w:shd w:val="clear" w:color="auto" w:fill="FFFFFF"/>
        <w:ind w:firstLine="567"/>
        <w:jc w:val="both"/>
        <w:rPr>
          <w:noProof/>
          <w:color w:val="000000"/>
          <w:sz w:val="24"/>
          <w:szCs w:val="24"/>
        </w:rPr>
      </w:pPr>
      <w:r w:rsidRPr="00A014B2">
        <w:rPr>
          <w:noProof/>
          <w:color w:val="000000"/>
          <w:sz w:val="24"/>
          <w:szCs w:val="24"/>
        </w:rPr>
        <w:t>Лизиметрлік воронқаларда табири құрылымды то-пырақпен зерттеу жүргізуге болады (</w:t>
      </w:r>
      <w:r w:rsidRPr="00A014B2">
        <w:rPr>
          <w:noProof/>
          <w:color w:val="000000"/>
          <w:sz w:val="24"/>
          <w:szCs w:val="24"/>
          <w:lang w:val="kk-KZ"/>
        </w:rPr>
        <w:t>23,24</w:t>
      </w:r>
      <w:r w:rsidRPr="00A014B2">
        <w:rPr>
          <w:noProof/>
          <w:color w:val="000000"/>
          <w:sz w:val="24"/>
          <w:szCs w:val="24"/>
        </w:rPr>
        <w:t>-суреттер).</w:t>
      </w:r>
    </w:p>
    <w:p w:rsidR="00016D9A" w:rsidRPr="00A014B2" w:rsidRDefault="00016D9A" w:rsidP="00C22AB1">
      <w:pPr>
        <w:shd w:val="clear" w:color="auto" w:fill="FFFFFF"/>
        <w:ind w:firstLine="567"/>
        <w:jc w:val="both"/>
        <w:rPr>
          <w:noProof/>
          <w:color w:val="000000"/>
          <w:sz w:val="24"/>
          <w:szCs w:val="24"/>
        </w:rPr>
      </w:pP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22</w:t>
      </w:r>
      <w:r w:rsidRPr="00A014B2">
        <w:rPr>
          <w:b/>
          <w:bCs/>
          <w:noProof/>
          <w:color w:val="000000"/>
          <w:sz w:val="24"/>
          <w:szCs w:val="24"/>
        </w:rPr>
        <w:t>-сурет. В.Р.Вильямс лизиметрі</w:t>
      </w:r>
    </w:p>
    <w:p w:rsidR="00880495" w:rsidRPr="00A014B2" w:rsidRDefault="00880495" w:rsidP="00880495">
      <w:pPr>
        <w:shd w:val="clear" w:color="auto" w:fill="FFFFFF"/>
        <w:ind w:firstLine="567"/>
        <w:jc w:val="center"/>
        <w:rPr>
          <w:b/>
          <w:color w:val="000000"/>
          <w:sz w:val="24"/>
          <w:szCs w:val="24"/>
          <w:lang w:val="kk-KZ"/>
        </w:rPr>
      </w:pPr>
    </w:p>
    <w:p w:rsidR="00880495" w:rsidRPr="00A014B2" w:rsidRDefault="00E9043A" w:rsidP="00880495">
      <w:pPr>
        <w:ind w:firstLine="567"/>
        <w:jc w:val="center"/>
        <w:rPr>
          <w:sz w:val="24"/>
          <w:szCs w:val="24"/>
          <w:lang w:val="kk-KZ"/>
        </w:rPr>
      </w:pPr>
      <w:r w:rsidRPr="00A014B2">
        <w:rPr>
          <w:noProof/>
          <w:sz w:val="24"/>
          <w:szCs w:val="24"/>
        </w:rPr>
        <w:drawing>
          <wp:inline distT="0" distB="0" distL="0" distR="0">
            <wp:extent cx="2032000" cy="1536700"/>
            <wp:effectExtent l="1905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lum contrast="36000"/>
                    </a:blip>
                    <a:srcRect/>
                    <a:stretch>
                      <a:fillRect/>
                    </a:stretch>
                  </pic:blipFill>
                  <pic:spPr bwMode="auto">
                    <a:xfrm>
                      <a:off x="0" y="0"/>
                      <a:ext cx="2032000" cy="1536700"/>
                    </a:xfrm>
                    <a:prstGeom prst="rect">
                      <a:avLst/>
                    </a:prstGeom>
                    <a:noFill/>
                    <a:ln w="9525">
                      <a:noFill/>
                      <a:miter lim="800000"/>
                      <a:headEnd/>
                      <a:tailEnd/>
                    </a:ln>
                  </pic:spPr>
                </pic:pic>
              </a:graphicData>
            </a:graphic>
          </wp:inline>
        </w:drawing>
      </w:r>
    </w:p>
    <w:p w:rsidR="00880495" w:rsidRPr="00A014B2" w:rsidRDefault="00880495" w:rsidP="00880495">
      <w:pPr>
        <w:ind w:firstLine="567"/>
        <w:jc w:val="center"/>
        <w:rPr>
          <w:sz w:val="24"/>
          <w:szCs w:val="24"/>
          <w:lang w:val="kk-KZ"/>
        </w:rPr>
      </w:pPr>
    </w:p>
    <w:p w:rsidR="00016D9A" w:rsidRPr="00A014B2" w:rsidRDefault="00016D9A" w:rsidP="00880495">
      <w:pPr>
        <w:shd w:val="clear" w:color="auto" w:fill="FFFFFF"/>
        <w:ind w:firstLine="567"/>
        <w:jc w:val="center"/>
        <w:rPr>
          <w:b/>
          <w:bCs/>
          <w:noProof/>
          <w:color w:val="000000"/>
          <w:sz w:val="24"/>
          <w:szCs w:val="24"/>
          <w:lang w:val="kk-KZ"/>
        </w:rPr>
      </w:pPr>
    </w:p>
    <w:p w:rsidR="00880495" w:rsidRPr="00A014B2" w:rsidRDefault="00880495" w:rsidP="00880495">
      <w:pPr>
        <w:shd w:val="clear" w:color="auto" w:fill="FFFFFF"/>
        <w:ind w:firstLine="567"/>
        <w:jc w:val="center"/>
        <w:rPr>
          <w:color w:val="000000"/>
          <w:sz w:val="24"/>
          <w:szCs w:val="24"/>
        </w:rPr>
      </w:pPr>
      <w:r w:rsidRPr="00A014B2">
        <w:rPr>
          <w:b/>
          <w:bCs/>
          <w:noProof/>
          <w:color w:val="000000"/>
          <w:sz w:val="24"/>
          <w:szCs w:val="24"/>
          <w:lang w:val="kk-KZ"/>
        </w:rPr>
        <w:t>23</w:t>
      </w:r>
      <w:r w:rsidRPr="00A014B2">
        <w:rPr>
          <w:b/>
          <w:bCs/>
          <w:noProof/>
          <w:color w:val="000000"/>
          <w:sz w:val="24"/>
          <w:szCs w:val="24"/>
        </w:rPr>
        <w:t>-сурет</w:t>
      </w:r>
      <w:r w:rsidRPr="00A014B2">
        <w:rPr>
          <w:b/>
          <w:bCs/>
          <w:noProof/>
          <w:color w:val="000000"/>
          <w:sz w:val="24"/>
          <w:szCs w:val="24"/>
          <w:lang w:val="kk-KZ"/>
        </w:rPr>
        <w:t xml:space="preserve"> </w:t>
      </w:r>
      <w:r w:rsidRPr="00A014B2">
        <w:rPr>
          <w:b/>
          <w:bCs/>
          <w:noProof/>
          <w:color w:val="000000"/>
          <w:sz w:val="24"/>
          <w:szCs w:val="24"/>
        </w:rPr>
        <w:t xml:space="preserve"> А.В.Ключарев лизиметрі</w:t>
      </w:r>
    </w:p>
    <w:p w:rsidR="00880495" w:rsidRPr="00A014B2" w:rsidRDefault="00E9043A" w:rsidP="00880495">
      <w:pPr>
        <w:ind w:firstLine="567"/>
        <w:jc w:val="center"/>
        <w:rPr>
          <w:color w:val="000000"/>
          <w:sz w:val="24"/>
          <w:szCs w:val="24"/>
        </w:rPr>
      </w:pPr>
      <w:r w:rsidRPr="00A014B2">
        <w:rPr>
          <w:noProof/>
          <w:color w:val="000000"/>
          <w:sz w:val="24"/>
          <w:szCs w:val="24"/>
        </w:rPr>
        <w:drawing>
          <wp:inline distT="0" distB="0" distL="0" distR="0">
            <wp:extent cx="3263900" cy="1765300"/>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lum contrast="36000"/>
                    </a:blip>
                    <a:srcRect/>
                    <a:stretch>
                      <a:fillRect/>
                    </a:stretch>
                  </pic:blipFill>
                  <pic:spPr bwMode="auto">
                    <a:xfrm>
                      <a:off x="0" y="0"/>
                      <a:ext cx="3263900" cy="1765300"/>
                    </a:xfrm>
                    <a:prstGeom prst="rect">
                      <a:avLst/>
                    </a:prstGeom>
                    <a:noFill/>
                    <a:ln w="9525">
                      <a:noFill/>
                      <a:miter lim="800000"/>
                      <a:headEnd/>
                      <a:tailEnd/>
                    </a:ln>
                  </pic:spPr>
                </pic:pic>
              </a:graphicData>
            </a:graphic>
          </wp:inline>
        </w:drawing>
      </w:r>
    </w:p>
    <w:p w:rsidR="00016D9A" w:rsidRPr="00A014B2" w:rsidRDefault="00016D9A" w:rsidP="00880495">
      <w:pPr>
        <w:shd w:val="clear" w:color="auto" w:fill="FFFFFF"/>
        <w:ind w:firstLine="567"/>
        <w:jc w:val="center"/>
        <w:rPr>
          <w:b/>
          <w:bCs/>
          <w:noProof/>
          <w:color w:val="000000"/>
          <w:sz w:val="24"/>
          <w:szCs w:val="24"/>
          <w:lang w:val="kk-KZ"/>
        </w:rPr>
      </w:pPr>
    </w:p>
    <w:p w:rsidR="00880495" w:rsidRPr="00A014B2" w:rsidRDefault="00880495" w:rsidP="00880495">
      <w:pPr>
        <w:shd w:val="clear" w:color="auto" w:fill="FFFFFF"/>
        <w:ind w:firstLine="567"/>
        <w:jc w:val="center"/>
        <w:rPr>
          <w:color w:val="000000"/>
          <w:sz w:val="24"/>
          <w:szCs w:val="24"/>
          <w:lang w:val="kk-KZ"/>
        </w:rPr>
      </w:pPr>
      <w:r w:rsidRPr="00A014B2">
        <w:rPr>
          <w:b/>
          <w:bCs/>
          <w:noProof/>
          <w:color w:val="000000"/>
          <w:sz w:val="24"/>
          <w:szCs w:val="24"/>
          <w:lang w:val="kk-KZ"/>
        </w:rPr>
        <w:t>24-сурет  Эбермайердің лизиметрлік</w:t>
      </w:r>
    </w:p>
    <w:p w:rsidR="00880495" w:rsidRPr="00A014B2" w:rsidRDefault="00880495" w:rsidP="00880495">
      <w:pPr>
        <w:shd w:val="clear" w:color="auto" w:fill="FFFFFF"/>
        <w:ind w:firstLine="567"/>
        <w:jc w:val="center"/>
        <w:rPr>
          <w:color w:val="000000"/>
          <w:sz w:val="24"/>
          <w:szCs w:val="24"/>
          <w:lang w:val="kk-KZ"/>
        </w:rPr>
      </w:pPr>
      <w:r w:rsidRPr="00A014B2">
        <w:rPr>
          <w:b/>
          <w:bCs/>
          <w:noProof/>
          <w:color w:val="000000"/>
          <w:sz w:val="24"/>
          <w:szCs w:val="24"/>
          <w:lang w:val="kk-KZ"/>
        </w:rPr>
        <w:t>воронқалары:</w:t>
      </w:r>
    </w:p>
    <w:p w:rsidR="00880495" w:rsidRPr="00A014B2" w:rsidRDefault="00880495" w:rsidP="00880495">
      <w:pPr>
        <w:shd w:val="clear" w:color="auto" w:fill="FFFFFF"/>
        <w:ind w:firstLine="567"/>
        <w:jc w:val="center"/>
        <w:rPr>
          <w:color w:val="000000"/>
          <w:sz w:val="24"/>
          <w:szCs w:val="24"/>
          <w:lang w:val="kk-KZ"/>
        </w:rPr>
      </w:pPr>
      <w:r w:rsidRPr="00A014B2">
        <w:rPr>
          <w:bCs/>
          <w:color w:val="000000"/>
          <w:sz w:val="24"/>
          <w:szCs w:val="24"/>
          <w:lang w:val="kk-KZ"/>
        </w:rPr>
        <w:t xml:space="preserve">A </w:t>
      </w:r>
      <w:r w:rsidRPr="00A014B2">
        <w:rPr>
          <w:bCs/>
          <w:noProof/>
          <w:color w:val="000000"/>
          <w:sz w:val="24"/>
          <w:szCs w:val="24"/>
          <w:lang w:val="kk-KZ"/>
        </w:rPr>
        <w:t>- воронқаларды орналастыру жоспары;</w:t>
      </w:r>
    </w:p>
    <w:p w:rsidR="00880495" w:rsidRPr="00A014B2" w:rsidRDefault="00880495" w:rsidP="00880495">
      <w:pPr>
        <w:shd w:val="clear" w:color="auto" w:fill="FFFFFF"/>
        <w:ind w:firstLine="567"/>
        <w:jc w:val="center"/>
        <w:rPr>
          <w:color w:val="000000"/>
          <w:sz w:val="24"/>
          <w:szCs w:val="24"/>
        </w:rPr>
      </w:pPr>
      <w:r w:rsidRPr="00A014B2">
        <w:rPr>
          <w:bCs/>
          <w:noProof/>
          <w:color w:val="000000"/>
          <w:sz w:val="24"/>
          <w:szCs w:val="24"/>
        </w:rPr>
        <w:t>В - бір воронка кесіндісі; С - әр түрлі тереңдікте</w:t>
      </w:r>
    </w:p>
    <w:p w:rsidR="00880495" w:rsidRPr="00A014B2" w:rsidRDefault="00880495" w:rsidP="00880495">
      <w:pPr>
        <w:shd w:val="clear" w:color="auto" w:fill="FFFFFF"/>
        <w:ind w:firstLine="567"/>
        <w:jc w:val="center"/>
        <w:rPr>
          <w:bCs/>
          <w:noProof/>
          <w:color w:val="000000"/>
          <w:sz w:val="24"/>
          <w:szCs w:val="24"/>
          <w:lang w:val="kk-KZ"/>
        </w:rPr>
      </w:pPr>
      <w:r w:rsidRPr="00A014B2">
        <w:rPr>
          <w:bCs/>
          <w:noProof/>
          <w:color w:val="000000"/>
          <w:sz w:val="24"/>
          <w:szCs w:val="24"/>
        </w:rPr>
        <w:t>воронқаларды орналастыру сызбасы</w:t>
      </w:r>
    </w:p>
    <w:p w:rsidR="00880495" w:rsidRPr="00A014B2" w:rsidRDefault="00880495" w:rsidP="00880495">
      <w:pPr>
        <w:shd w:val="clear" w:color="auto" w:fill="FFFFFF"/>
        <w:ind w:firstLine="567"/>
        <w:jc w:val="center"/>
        <w:rPr>
          <w:color w:val="000000"/>
          <w:sz w:val="24"/>
          <w:szCs w:val="24"/>
          <w:lang w:val="kk-KZ"/>
        </w:rPr>
      </w:pPr>
    </w:p>
    <w:p w:rsidR="00880495" w:rsidRPr="00A014B2" w:rsidRDefault="00880495" w:rsidP="00880495">
      <w:pPr>
        <w:shd w:val="clear" w:color="auto" w:fill="FFFFFF"/>
        <w:ind w:firstLine="567"/>
        <w:jc w:val="both"/>
        <w:rPr>
          <w:color w:val="000000"/>
          <w:sz w:val="24"/>
          <w:szCs w:val="24"/>
          <w:lang w:val="kk-KZ"/>
        </w:rPr>
      </w:pPr>
      <w:r w:rsidRPr="00A014B2">
        <w:rPr>
          <w:noProof/>
          <w:color w:val="000000"/>
          <w:sz w:val="24"/>
          <w:szCs w:val="24"/>
          <w:lang w:val="kk-KZ"/>
        </w:rPr>
        <w:lastRenderedPageBreak/>
        <w:t>Лизиметрлік воронқаларды тұңғыш  рет 1879 жылы Эбермайер қолданған.</w:t>
      </w:r>
    </w:p>
    <w:p w:rsidR="00880495" w:rsidRPr="00A014B2" w:rsidRDefault="00880495" w:rsidP="00880495">
      <w:pPr>
        <w:shd w:val="clear" w:color="auto" w:fill="FFFFFF"/>
        <w:ind w:firstLine="567"/>
        <w:jc w:val="both"/>
        <w:rPr>
          <w:color w:val="000000"/>
          <w:sz w:val="24"/>
          <w:szCs w:val="24"/>
          <w:lang w:val="kk-KZ"/>
        </w:rPr>
      </w:pPr>
      <w:r w:rsidRPr="00A014B2">
        <w:rPr>
          <w:noProof/>
          <w:color w:val="000000"/>
          <w:sz w:val="24"/>
          <w:szCs w:val="24"/>
          <w:lang w:val="kk-KZ"/>
        </w:rPr>
        <w:t>Топырақтың қоректік заттарының сарқылуы құралдың конструкциясына, оның тереңдігіне, өсімдік түріне, жүргізілетін байқау мерзімі мен уақытына және сарқылу коэффициентінің шамасына әсер ететін басқа да факторларға байланысты болады.</w:t>
      </w:r>
    </w:p>
    <w:p w:rsidR="00880495" w:rsidRPr="00A014B2" w:rsidRDefault="00880495" w:rsidP="00880495">
      <w:pPr>
        <w:shd w:val="clear" w:color="auto" w:fill="FFFFFF"/>
        <w:ind w:firstLine="567"/>
        <w:jc w:val="both"/>
        <w:rPr>
          <w:color w:val="000000"/>
          <w:sz w:val="24"/>
          <w:szCs w:val="24"/>
          <w:lang w:val="kk-KZ"/>
        </w:rPr>
      </w:pPr>
      <w:r w:rsidRPr="00A014B2">
        <w:rPr>
          <w:noProof/>
          <w:color w:val="000000"/>
          <w:sz w:val="24"/>
          <w:szCs w:val="24"/>
          <w:lang w:val="kk-KZ"/>
        </w:rPr>
        <w:t>Топырақ құрамындағы қоректік заттардың ысырап болу мәселесін зерттеу жөнінде лизиметрлік әдістемені қолданудың нәтижелерінен бірнеше мәліметтер келтірейін.</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Зеельхарт </w:t>
      </w:r>
      <w:r w:rsidRPr="00A014B2">
        <w:rPr>
          <w:noProof/>
          <w:color w:val="000000"/>
          <w:sz w:val="24"/>
          <w:szCs w:val="24"/>
          <w:lang w:val="kk-KZ"/>
        </w:rPr>
        <w:t>жылжымалы металдан жасалған тереңдігі 1,33 м лизиметрде 5 жыл бойы саз және күм топырақтарда азоттың ысырап болу күбылысын зерттеді.оның жүргізген тәжірибесі бойынша орта есеппен жыл сайын гектарға шакканда саз топырақ-тан 60,9 кг, күмнан 28,8 кг азот ысырап болады екен. А.В.Ключарев тәжірибесінде тереңдігі 20 см лизиметрдегі топырақтағы нитратты азоттың ысырап  болуы бір гектарға есептегенде 43 кг-ға жеткен.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Зеельхарт тәжірибесінде құмнан сарқылған су мөлшері саз топырақпен салыстырғанда 16% артық, керісінше, азоттың ысырап болуы екі еседей төмен. Зе-ельхарт өз тәжірибесінің мәліметтеріне сүйене оты-рып мынандай тұжырым жасайды: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азоттың шайылуы сарқылған су мөлшеріне бай-ланысты емес;</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топырақ құрамындағы азоттың жылжымалы түрінің жоғары болуы, оның шайылуын арттырады.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Топырақтағы азотты қосылыстардың жылжыма-лылығына оның механикалық құрамы біршама өсерін тигізеді. Гейльман құм және саздақ топырақтарға берілген натрий селитрасының құрамындағы азоттың шайылуын анықтады. Ол үшін сыйымдылығы 0,4 м</w:t>
      </w:r>
      <w:r w:rsidRPr="00A014B2">
        <w:rPr>
          <w:noProof/>
          <w:color w:val="000000"/>
          <w:sz w:val="24"/>
          <w:szCs w:val="24"/>
          <w:vertAlign w:val="superscript"/>
          <w:lang w:val="kk-KZ"/>
        </w:rPr>
        <w:t xml:space="preserve">3 </w:t>
      </w:r>
      <w:r w:rsidRPr="00A014B2">
        <w:rPr>
          <w:noProof/>
          <w:color w:val="000000"/>
          <w:sz w:val="24"/>
          <w:szCs w:val="24"/>
          <w:lang w:val="kk-KZ"/>
        </w:rPr>
        <w:t>және биіктігі 1,3 м лизиметрдің біреуін құммен, екіншісін саздак топырақпен толтырып өркайсысына 50 г азотты натрий селитрасы түрінде береді де 20 ай бақылау жүргізеді (11</w:t>
      </w:r>
      <w:r w:rsidRPr="00A014B2">
        <w:rPr>
          <w:color w:val="000000"/>
          <w:sz w:val="24"/>
          <w:szCs w:val="24"/>
          <w:lang w:val="kk-KZ"/>
        </w:rPr>
        <w:t>-кесте).</w:t>
      </w:r>
    </w:p>
    <w:p w:rsidR="00880495" w:rsidRPr="00A014B2" w:rsidRDefault="00880495" w:rsidP="00880495">
      <w:pPr>
        <w:shd w:val="clear" w:color="auto" w:fill="FFFFFF"/>
        <w:ind w:firstLine="567"/>
        <w:jc w:val="right"/>
        <w:rPr>
          <w:noProof/>
          <w:color w:val="000000"/>
          <w:sz w:val="24"/>
          <w:szCs w:val="24"/>
          <w:lang w:val="kk-KZ"/>
        </w:rPr>
      </w:pPr>
      <w:r w:rsidRPr="00A014B2">
        <w:rPr>
          <w:noProof/>
          <w:color w:val="000000"/>
          <w:sz w:val="24"/>
          <w:szCs w:val="24"/>
          <w:lang w:val="kk-KZ"/>
        </w:rPr>
        <w:t xml:space="preserve">11- кесте </w:t>
      </w:r>
    </w:p>
    <w:p w:rsidR="00880495" w:rsidRPr="00A014B2" w:rsidRDefault="00880495" w:rsidP="00880495">
      <w:pPr>
        <w:shd w:val="clear" w:color="auto" w:fill="FFFFFF"/>
        <w:ind w:firstLine="567"/>
        <w:jc w:val="center"/>
        <w:rPr>
          <w:noProof/>
          <w:color w:val="000000"/>
          <w:sz w:val="24"/>
          <w:szCs w:val="24"/>
          <w:lang w:val="kk-KZ"/>
        </w:rPr>
      </w:pPr>
      <w:r w:rsidRPr="00A014B2">
        <w:rPr>
          <w:noProof/>
          <w:color w:val="000000"/>
          <w:sz w:val="24"/>
          <w:szCs w:val="24"/>
          <w:lang w:val="kk-KZ"/>
        </w:rPr>
        <w:t>Топырақ құрамындағы судың сарқылуы мен азоттың шайылуы</w:t>
      </w:r>
    </w:p>
    <w:p w:rsidR="00880495" w:rsidRPr="00A014B2" w:rsidRDefault="00880495" w:rsidP="00880495">
      <w:pPr>
        <w:shd w:val="clear" w:color="auto" w:fill="FFFFFF"/>
        <w:ind w:firstLine="567"/>
        <w:jc w:val="center"/>
        <w:rPr>
          <w:b/>
          <w:sz w:val="24"/>
          <w:szCs w:val="24"/>
          <w:lang w:val="kk-KZ"/>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216"/>
        <w:gridCol w:w="1124"/>
        <w:gridCol w:w="1426"/>
        <w:gridCol w:w="1405"/>
      </w:tblGrid>
      <w:tr w:rsidR="00880495" w:rsidRPr="00A014B2" w:rsidTr="00880495">
        <w:trPr>
          <w:trHeight w:val="225"/>
          <w:jc w:val="center"/>
        </w:trPr>
        <w:tc>
          <w:tcPr>
            <w:tcW w:w="4216" w:type="dxa"/>
            <w:vMerge w:val="restart"/>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Топырақ</w:t>
            </w:r>
          </w:p>
        </w:tc>
        <w:tc>
          <w:tcPr>
            <w:tcW w:w="3955" w:type="dxa"/>
            <w:gridSpan w:val="3"/>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Есепке  алу  мерзімі,  ай</w:t>
            </w:r>
          </w:p>
        </w:tc>
      </w:tr>
      <w:tr w:rsidR="00880495" w:rsidRPr="00A014B2" w:rsidTr="00880495">
        <w:trPr>
          <w:trHeight w:val="313"/>
          <w:jc w:val="center"/>
        </w:trPr>
        <w:tc>
          <w:tcPr>
            <w:tcW w:w="4216" w:type="dxa"/>
            <w:vMerge/>
            <w:shd w:val="clear" w:color="auto" w:fill="FFFFFF"/>
          </w:tcPr>
          <w:p w:rsidR="00880495" w:rsidRPr="00A014B2" w:rsidRDefault="00880495" w:rsidP="00880495">
            <w:pPr>
              <w:shd w:val="clear" w:color="auto" w:fill="FFFFFF"/>
              <w:jc w:val="center"/>
              <w:rPr>
                <w:noProof/>
                <w:color w:val="000000"/>
                <w:sz w:val="24"/>
                <w:szCs w:val="24"/>
              </w:rPr>
            </w:pPr>
          </w:p>
        </w:tc>
        <w:tc>
          <w:tcPr>
            <w:tcW w:w="1124" w:type="dxa"/>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1</w:t>
            </w:r>
          </w:p>
        </w:tc>
        <w:tc>
          <w:tcPr>
            <w:tcW w:w="1426" w:type="dxa"/>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9</w:t>
            </w:r>
          </w:p>
        </w:tc>
        <w:tc>
          <w:tcPr>
            <w:tcW w:w="1405" w:type="dxa"/>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20</w:t>
            </w:r>
          </w:p>
        </w:tc>
      </w:tr>
      <w:tr w:rsidR="00880495" w:rsidRPr="00A014B2" w:rsidTr="00880495">
        <w:trPr>
          <w:trHeight w:val="210"/>
          <w:jc w:val="center"/>
        </w:trPr>
        <w:tc>
          <w:tcPr>
            <w:tcW w:w="4216" w:type="dxa"/>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Құм:    судың сарқылуы, л</w:t>
            </w:r>
          </w:p>
        </w:tc>
        <w:tc>
          <w:tcPr>
            <w:tcW w:w="112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23,5</w:t>
            </w:r>
          </w:p>
        </w:tc>
        <w:tc>
          <w:tcPr>
            <w:tcW w:w="142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93,3</w:t>
            </w:r>
          </w:p>
        </w:tc>
        <w:tc>
          <w:tcPr>
            <w:tcW w:w="140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190,8</w:t>
            </w:r>
          </w:p>
        </w:tc>
      </w:tr>
      <w:tr w:rsidR="00880495" w:rsidRPr="00A014B2" w:rsidTr="00880495">
        <w:trPr>
          <w:trHeight w:val="185"/>
          <w:jc w:val="center"/>
        </w:trPr>
        <w:tc>
          <w:tcPr>
            <w:tcW w:w="421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азоттың шайылуы, %</w:t>
            </w:r>
          </w:p>
        </w:tc>
        <w:tc>
          <w:tcPr>
            <w:tcW w:w="112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117,4</w:t>
            </w:r>
          </w:p>
        </w:tc>
        <w:tc>
          <w:tcPr>
            <w:tcW w:w="142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100,0</w:t>
            </w:r>
          </w:p>
        </w:tc>
        <w:tc>
          <w:tcPr>
            <w:tcW w:w="140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103,6</w:t>
            </w:r>
          </w:p>
        </w:tc>
      </w:tr>
      <w:tr w:rsidR="00880495" w:rsidRPr="00A014B2" w:rsidTr="00880495">
        <w:trPr>
          <w:trHeight w:val="196"/>
          <w:jc w:val="center"/>
        </w:trPr>
        <w:tc>
          <w:tcPr>
            <w:tcW w:w="4216" w:type="dxa"/>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Саздақ: судың сарқылуы, л</w:t>
            </w:r>
          </w:p>
        </w:tc>
        <w:tc>
          <w:tcPr>
            <w:tcW w:w="112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9,0</w:t>
            </w:r>
          </w:p>
        </w:tc>
        <w:tc>
          <w:tcPr>
            <w:tcW w:w="142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52,0</w:t>
            </w:r>
          </w:p>
        </w:tc>
        <w:tc>
          <w:tcPr>
            <w:tcW w:w="140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92,1</w:t>
            </w:r>
          </w:p>
        </w:tc>
      </w:tr>
      <w:tr w:rsidR="00880495" w:rsidRPr="00A014B2" w:rsidTr="00880495">
        <w:trPr>
          <w:trHeight w:val="215"/>
          <w:jc w:val="center"/>
        </w:trPr>
        <w:tc>
          <w:tcPr>
            <w:tcW w:w="421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азоттың шайылуы, %</w:t>
            </w:r>
          </w:p>
        </w:tc>
        <w:tc>
          <w:tcPr>
            <w:tcW w:w="112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142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6,9</w:t>
            </w:r>
          </w:p>
        </w:tc>
        <w:tc>
          <w:tcPr>
            <w:tcW w:w="140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13,6</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11-кесте мәліметтеріне қараранда құмдағы судың сарқылуы мен азоттың шайылуы саздақ топырақпен салыстырғанда анағұрлым көп. </w:t>
      </w:r>
      <w:r w:rsidRPr="00A014B2">
        <w:rPr>
          <w:b/>
          <w:noProof/>
          <w:color w:val="000000"/>
          <w:sz w:val="24"/>
          <w:szCs w:val="24"/>
          <w:lang w:val="kk-KZ"/>
        </w:rPr>
        <w:t>Лион</w:t>
      </w:r>
      <w:r w:rsidRPr="00A014B2">
        <w:rPr>
          <w:noProof/>
          <w:color w:val="000000"/>
          <w:sz w:val="24"/>
          <w:szCs w:val="24"/>
          <w:lang w:val="kk-KZ"/>
        </w:rPr>
        <w:t xml:space="preserve"> </w:t>
      </w:r>
      <w:r w:rsidRPr="00A014B2">
        <w:rPr>
          <w:b/>
          <w:bCs/>
          <w:noProof/>
          <w:color w:val="000000"/>
          <w:sz w:val="24"/>
          <w:szCs w:val="24"/>
          <w:lang w:val="kk-KZ"/>
        </w:rPr>
        <w:t xml:space="preserve">мен Бицель </w:t>
      </w:r>
      <w:r w:rsidRPr="00A014B2">
        <w:rPr>
          <w:noProof/>
          <w:color w:val="000000"/>
          <w:sz w:val="24"/>
          <w:szCs w:val="24"/>
          <w:lang w:val="kk-KZ"/>
        </w:rPr>
        <w:t>есімдік өсірілмеген лизиметр топырағынан гектарға есептегенде орта есеппен 77,4 кг азот, 80,7 кг калий, 59,5 кг күкірт, 44,8 кг кальций және 70,8 кг магний шайылатынын анықтады. Б.А.Голубев көптеген ав-торлардың көпжылдық тәжірибелерін талдау арқылы тыңайтқыш берілмеген тереңдігі 1 м лизиметр то-пырағынан бір гектарға есептегенде 12,8 кг азот, 1,2 кг фосфор, 27,4 кг калий, 51,4 кг күкірт, 46,8 кг кальций, 32 кг магний және 46,8 кг кремний оксиді шай-ылып ысырап болады деген тұжырым жасады.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Ауыл шаруашылығы дақылдарына тыңайтқыш-тардың дұрыс қолдану жолдарын анықтауда лизиметрлік зерттеудің де маңызы зор. Өйткені зерттеушілердің жүргізген көптеген тәжірибелері қоректік заттардың топырақтары мөлшері мен тыңайтқыштардың әсер етуі арасында белгілі бір байланыс барлығын лизиметрлік әдісті қолдану арқылы анықтады.</w:t>
      </w:r>
    </w:p>
    <w:p w:rsidR="00880495" w:rsidRPr="00A014B2" w:rsidRDefault="00880495" w:rsidP="00880495">
      <w:pPr>
        <w:shd w:val="clear" w:color="auto" w:fill="FFFFFF"/>
        <w:ind w:firstLine="567"/>
        <w:jc w:val="center"/>
        <w:rPr>
          <w:b/>
          <w:i/>
          <w:iCs/>
          <w:noProof/>
          <w:color w:val="000000"/>
          <w:sz w:val="24"/>
          <w:szCs w:val="24"/>
          <w:lang w:val="kk-KZ"/>
        </w:rPr>
      </w:pPr>
    </w:p>
    <w:p w:rsidR="00880495" w:rsidRPr="00A014B2" w:rsidRDefault="00880495" w:rsidP="00880495">
      <w:pPr>
        <w:shd w:val="clear" w:color="auto" w:fill="FFFFFF"/>
        <w:spacing w:line="360" w:lineRule="auto"/>
        <w:ind w:firstLine="567"/>
        <w:jc w:val="center"/>
        <w:rPr>
          <w:b/>
          <w:sz w:val="24"/>
          <w:szCs w:val="24"/>
          <w:lang w:val="kk-KZ"/>
        </w:rPr>
      </w:pPr>
      <w:r w:rsidRPr="00A014B2">
        <w:rPr>
          <w:b/>
          <w:i/>
          <w:iCs/>
          <w:noProof/>
          <w:color w:val="000000"/>
          <w:sz w:val="24"/>
          <w:szCs w:val="24"/>
          <w:lang w:val="kk-KZ"/>
        </w:rPr>
        <w:t>Бақылау сұрақтары: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Лизиметрлік зерттеулерді қандай мақсатпен жүргізеді?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2.   Лизиметрлерді құрастыру мен орналастыру кезінде міндетті түрде орындалатын </w:t>
      </w:r>
      <w:r w:rsidRPr="00A014B2">
        <w:rPr>
          <w:noProof/>
          <w:color w:val="000000"/>
          <w:sz w:val="24"/>
          <w:szCs w:val="24"/>
          <w:lang w:val="kk-KZ"/>
        </w:rPr>
        <w:lastRenderedPageBreak/>
        <w:t>талаптарды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Лизиметрлер дайындау конструкцияларына сәйкес неше тонқа бөлінеді?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Лизиметрлік воронқаларды алғаш рет қолданып, ұсынран ғалым.</w:t>
      </w:r>
    </w:p>
    <w:p w:rsidR="00880495" w:rsidRPr="00A014B2" w:rsidRDefault="00880495" w:rsidP="00880495">
      <w:pPr>
        <w:shd w:val="clear" w:color="auto" w:fill="FFFFFF"/>
        <w:ind w:firstLine="567"/>
        <w:jc w:val="center"/>
        <w:rPr>
          <w:b/>
          <w:noProof/>
          <w:color w:val="000000"/>
          <w:sz w:val="24"/>
          <w:szCs w:val="24"/>
          <w:lang w:val="kk-KZ"/>
        </w:rPr>
      </w:pPr>
    </w:p>
    <w:p w:rsidR="00972327" w:rsidRPr="00A014B2" w:rsidRDefault="00972327" w:rsidP="00972327">
      <w:pPr>
        <w:shd w:val="clear" w:color="auto" w:fill="FFFFFF"/>
        <w:ind w:firstLine="567"/>
        <w:rPr>
          <w:b/>
          <w:bCs/>
          <w:noProof/>
          <w:color w:val="000000"/>
          <w:sz w:val="24"/>
          <w:szCs w:val="24"/>
          <w:lang w:val="kk-KZ"/>
        </w:rPr>
      </w:pPr>
    </w:p>
    <w:p w:rsidR="00C22AB1" w:rsidRPr="00A014B2" w:rsidRDefault="00C22AB1" w:rsidP="001E50FC">
      <w:pPr>
        <w:shd w:val="clear" w:color="auto" w:fill="FFFFFF"/>
        <w:ind w:firstLine="567"/>
        <w:jc w:val="both"/>
        <w:rPr>
          <w:b/>
          <w:bCs/>
          <w:noProof/>
          <w:color w:val="000000"/>
          <w:sz w:val="24"/>
          <w:szCs w:val="24"/>
          <w:lang w:val="kk-KZ"/>
        </w:rPr>
      </w:pPr>
    </w:p>
    <w:p w:rsidR="00880495" w:rsidRPr="00A014B2" w:rsidRDefault="00972327" w:rsidP="001E50FC">
      <w:pPr>
        <w:shd w:val="clear" w:color="auto" w:fill="FFFFFF"/>
        <w:ind w:firstLine="567"/>
        <w:jc w:val="both"/>
        <w:rPr>
          <w:b/>
          <w:bCs/>
          <w:noProof/>
          <w:color w:val="000000"/>
          <w:sz w:val="24"/>
          <w:szCs w:val="24"/>
          <w:lang w:val="kk-KZ"/>
        </w:rPr>
      </w:pPr>
      <w:r w:rsidRPr="00A014B2">
        <w:rPr>
          <w:b/>
          <w:bCs/>
          <w:noProof/>
          <w:color w:val="000000"/>
          <w:sz w:val="24"/>
          <w:szCs w:val="24"/>
          <w:lang w:val="kk-KZ"/>
        </w:rPr>
        <w:t xml:space="preserve">Дәріс № </w:t>
      </w:r>
      <w:r w:rsidR="00016D9A" w:rsidRPr="00A014B2">
        <w:rPr>
          <w:b/>
          <w:bCs/>
          <w:noProof/>
          <w:color w:val="000000"/>
          <w:sz w:val="24"/>
          <w:szCs w:val="24"/>
          <w:lang w:val="kk-KZ"/>
        </w:rPr>
        <w:t>21-22</w:t>
      </w:r>
      <w:r w:rsidRPr="00A014B2">
        <w:rPr>
          <w:b/>
          <w:bCs/>
          <w:noProof/>
          <w:color w:val="000000"/>
          <w:sz w:val="24"/>
          <w:szCs w:val="24"/>
          <w:lang w:val="kk-KZ"/>
        </w:rPr>
        <w:t>. Тәжірибе мәліметтерін статистикалық өндеу.</w:t>
      </w:r>
    </w:p>
    <w:p w:rsidR="00880495" w:rsidRPr="00A014B2" w:rsidRDefault="00880495" w:rsidP="001E50FC">
      <w:pPr>
        <w:shd w:val="clear" w:color="auto" w:fill="FFFFFF"/>
        <w:ind w:firstLine="567"/>
        <w:jc w:val="both"/>
        <w:rPr>
          <w:b/>
          <w:sz w:val="24"/>
          <w:szCs w:val="24"/>
          <w:lang w:val="kk-KZ"/>
        </w:rPr>
      </w:pPr>
      <w:r w:rsidRPr="00A014B2">
        <w:rPr>
          <w:b/>
          <w:sz w:val="24"/>
          <w:szCs w:val="24"/>
          <w:lang w:val="kk-KZ"/>
        </w:rPr>
        <w:t>Жоспар:</w:t>
      </w:r>
    </w:p>
    <w:p w:rsidR="00880495" w:rsidRPr="00A014B2" w:rsidRDefault="00880495" w:rsidP="001E50FC">
      <w:pPr>
        <w:numPr>
          <w:ilvl w:val="0"/>
          <w:numId w:val="11"/>
        </w:numPr>
        <w:shd w:val="clear" w:color="auto" w:fill="FFFFFF"/>
        <w:jc w:val="both"/>
        <w:rPr>
          <w:b/>
          <w:sz w:val="24"/>
          <w:szCs w:val="24"/>
          <w:lang w:val="kk-KZ"/>
        </w:rPr>
      </w:pPr>
      <w:r w:rsidRPr="00A014B2">
        <w:rPr>
          <w:b/>
          <w:sz w:val="24"/>
          <w:szCs w:val="24"/>
          <w:lang w:val="kk-KZ"/>
        </w:rPr>
        <w:t xml:space="preserve"> Статистикалық өңдеу</w:t>
      </w:r>
    </w:p>
    <w:p w:rsidR="00880495" w:rsidRPr="00A014B2" w:rsidRDefault="00880495" w:rsidP="001E50FC">
      <w:pPr>
        <w:shd w:val="clear" w:color="auto" w:fill="FFFFFF"/>
        <w:jc w:val="both"/>
        <w:rPr>
          <w:b/>
          <w:bCs/>
          <w:noProof/>
          <w:color w:val="000000"/>
          <w:sz w:val="24"/>
          <w:szCs w:val="24"/>
          <w:lang w:val="kk-KZ"/>
        </w:rPr>
      </w:pPr>
      <w:r w:rsidRPr="00A014B2">
        <w:rPr>
          <w:b/>
          <w:bCs/>
          <w:noProof/>
          <w:color w:val="000000"/>
          <w:sz w:val="24"/>
          <w:szCs w:val="24"/>
          <w:lang w:val="kk-KZ"/>
        </w:rPr>
        <w:t xml:space="preserve">     2     Егістік тәжірибе мәліметтерін өңдеу</w:t>
      </w:r>
    </w:p>
    <w:p w:rsidR="00880495" w:rsidRPr="00A014B2" w:rsidRDefault="00880495" w:rsidP="001E50FC">
      <w:pPr>
        <w:shd w:val="clear" w:color="auto" w:fill="FFFFFF"/>
        <w:jc w:val="both"/>
        <w:rPr>
          <w:sz w:val="24"/>
          <w:szCs w:val="24"/>
          <w:lang w:val="kk-KZ"/>
        </w:rPr>
      </w:pPr>
      <w:r w:rsidRPr="00A014B2">
        <w:rPr>
          <w:b/>
          <w:bCs/>
          <w:noProof/>
          <w:color w:val="000000"/>
          <w:sz w:val="24"/>
          <w:szCs w:val="24"/>
          <w:lang w:val="kk-KZ"/>
        </w:rPr>
        <w:t xml:space="preserve">     3  Вегетациялық тәжірибе мәліметтерін өңдеу</w:t>
      </w:r>
    </w:p>
    <w:p w:rsidR="00880495" w:rsidRPr="00A014B2" w:rsidRDefault="00880495" w:rsidP="001E50FC">
      <w:pPr>
        <w:shd w:val="clear" w:color="auto" w:fill="FFFFFF"/>
        <w:ind w:left="360"/>
        <w:jc w:val="both"/>
        <w:rPr>
          <w:b/>
          <w:sz w:val="24"/>
          <w:szCs w:val="24"/>
          <w:lang w:val="kk-KZ"/>
        </w:rPr>
      </w:pPr>
    </w:p>
    <w:p w:rsidR="00880495" w:rsidRPr="00A014B2" w:rsidRDefault="008C3734" w:rsidP="001E50FC">
      <w:pPr>
        <w:shd w:val="clear" w:color="auto" w:fill="FFFFFF"/>
        <w:ind w:left="360"/>
        <w:jc w:val="both"/>
        <w:rPr>
          <w:b/>
          <w:sz w:val="24"/>
          <w:szCs w:val="24"/>
          <w:lang w:val="kk-KZ"/>
        </w:rPr>
      </w:pPr>
      <w:r>
        <w:rPr>
          <w:b/>
          <w:sz w:val="24"/>
          <w:szCs w:val="24"/>
          <w:lang w:val="kk-KZ"/>
        </w:rPr>
        <w:t xml:space="preserve">   </w:t>
      </w:r>
      <w:r w:rsidR="00880495" w:rsidRPr="00A014B2">
        <w:rPr>
          <w:b/>
          <w:sz w:val="24"/>
          <w:szCs w:val="24"/>
          <w:lang w:val="kk-KZ"/>
        </w:rPr>
        <w:t>1    Статистикалық өңдеу</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Статистикалық өңдеу іріктелген жиынтыққа сүрыптауға жүргізілген байкаулардың негізінде барлық жиынтық туралы дұрыс қорынтылар шығаруға мүмкіндік береді. Статистикалық төсілдердің бәрі математиканың ыктималдар теориясына негізделген. Тәжірибе қорытындылары зерттеуден тыс қандай да болмасын әсерге ұшырайды. Соның нәтижесінде тәжірибеде белгілі бір мелшерде кездейсоқтык болады. Ол тәжірибеде жіберілген қатемен өлшенеді.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Тәжірибені ғылыми жоспарлаудың және зерттеу қорытындыларын өңдеудің осы заманғы статистикалық тәсілдерін жасауда И.Пирсонның, В.И.Ро-мановскийдің, Р.А.Фишердің, А.Н. Холмогоровтың және басқалардың еңбектерінің маңызы зор. Қазіргі уақытта статистикалық тәсілсіз тәжірибені және зерттеу қорытындыларына ғылыми баға беру мүмкін емес.</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Статистикалық өңдеудің осы заманғы тәсілдерін білу, тек байқаулар мен тәжірибе арқылы алынған мәліметтердің сандық сипаттамасы үшін ғана емес, ғылыми жұмысты жоспарлаудан ақтық қорытындылардың түсіндірілуіне дейінгі барлық кезеңге қажет.</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Алайда статистикалық тәсілдердің маңызын тым асыра бағалап, қалай болса солай қолдануға болмайды. Мәліметтеріне статистикалық өңдеу нашар жүргізілген тәжірибеден жақсы қорытынды шығара алмайды.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Тәжірибе жүргізушінің басты міндеті - дәйекті, белгілі мақсатка бағытталған тәжірибені іріктеп алу,  ал статистикалық өңдеу агрохимиялық зерттеуге ең тиімді шарттарды іріктеп алуға көмектеседі және тәжірибе мәліметтеріне сандық әділ баға береді. Ты-ңайтқыштармен жүргізілетін тәжірибелердің нәтижелерін статистикалық төсілмен өңдеу үшін дис-персиялық талдауды қолданады.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Дисперсиялық талдау кезінде бірегей статисткалық кешенді құратын арнаулы жұмыс кестесі күйінде калыптасқан бірнеше іріктеулірдің деректерін бір мезгілде өңдейді. Статистикалық кешеннің күрылы-мы мен оның талдауы сызбамен және тәжірибе әдістемесімен анықталады.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Дисперсиялық талдаудың мәні ауытқулар квадраттарының ортақ қосындысын және еркіндік дәрежесінің ортақ санын тәжірибенің күрылымына сәйкес келетін кешендерге мүшелеу және критерий бойынша зерттелетін факторлардың әрекеті мен өзара әрекетінің мәнділігін бағалау болып табылады. Зерттеу үшін мәнділіктің қабылданған деңгейінің критерийінің теориялық мәнін 11 кесте бойынша варианттар дисперсиясы мен кездейсоқ дисперсия үшін еркіндік санын ескере отырып табады.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Көбінесе 5%-дық, ал зерттеуге неғүрлым мүкият қатаң түрде баға беру үшін 1 %-дық мәнділік деңгейін алады (12-кесте).</w:t>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 xml:space="preserve">Тәжірибені өңдеу негізгі кездейсок; қателіктер калыпты бөлу заңына бағынады деген ереже бар. Бұл заңның математикалық формуласы есеп жолымен кездейсок кателіктердің шекті мәнін табуға, сондай-ақ байқау мөлшерінің артуына карай сол кателіктердің азаю дәрежесін анықтауға мүмкіндік береді. Кездейсок кателіктер жолындағы мәселені зерттеу кез келген эксперимент нәтижелерінде әрқилы іпамадағы және әртүрлі бағыттағы (тиімді </w:t>
      </w:r>
      <w:r w:rsidRPr="00A014B2">
        <w:rPr>
          <w:noProof/>
          <w:color w:val="000000"/>
          <w:sz w:val="24"/>
          <w:szCs w:val="24"/>
          <w:lang w:val="kk-KZ"/>
        </w:rPr>
        <w:lastRenderedPageBreak/>
        <w:t>де, тиімсіз де) кездейсок кателіктер болатындығын дәлелдейді.</w:t>
      </w:r>
    </w:p>
    <w:p w:rsidR="00317EBA" w:rsidRPr="00A014B2" w:rsidRDefault="00317EBA" w:rsidP="001E50FC">
      <w:pPr>
        <w:shd w:val="clear" w:color="auto" w:fill="FFFFFF"/>
        <w:ind w:firstLine="567"/>
        <w:jc w:val="both"/>
        <w:rPr>
          <w:noProof/>
          <w:color w:val="000000"/>
          <w:sz w:val="24"/>
          <w:szCs w:val="24"/>
          <w:lang w:val="kk-KZ"/>
        </w:rPr>
      </w:pPr>
      <w:r w:rsidRPr="00A014B2">
        <w:rPr>
          <w:noProof/>
          <w:color w:val="000000"/>
          <w:sz w:val="24"/>
          <w:szCs w:val="24"/>
          <w:lang w:val="kk-KZ"/>
        </w:rPr>
        <w:t>Кездейсоқ кателіктер ішінде өр түрлі бағыттағы ауытқулар шамамен өзара шамалы мөлшерде кездесіп отырады. Болмашы мөнді қателіктер, мәнділеріне карағанда жиірек байқалады. Эксперименттік (бастапкы байкаулар), мәселен, орташа арифметикалық есептеулер негізінде алынған барлық көрсеткіштер де кездейсоқ қателіктерді құрайды.</w:t>
      </w:r>
    </w:p>
    <w:p w:rsidR="00016D9A" w:rsidRPr="00A014B2" w:rsidRDefault="00016D9A" w:rsidP="001E50FC">
      <w:pPr>
        <w:shd w:val="clear" w:color="auto" w:fill="FFFFFF"/>
        <w:ind w:firstLine="567"/>
        <w:jc w:val="both"/>
        <w:rPr>
          <w:sz w:val="24"/>
          <w:szCs w:val="24"/>
          <w:lang w:val="kk-KZ"/>
        </w:rPr>
      </w:pPr>
      <w:r w:rsidRPr="00A014B2">
        <w:rPr>
          <w:noProof/>
          <w:color w:val="000000"/>
          <w:sz w:val="24"/>
          <w:szCs w:val="24"/>
          <w:lang w:val="kk-KZ"/>
        </w:rPr>
        <w:t>Бастапқы байқаулар мөлшерінің артуына қарай ор таша дәрежелі қателіктер шамасы да кеміп отырады. Бұл - әр түрлі мәнге (оң және теріс) ие қателіктерді өзара жоюға тырысушылықтан туындайтын жағдай.</w:t>
      </w:r>
    </w:p>
    <w:p w:rsidR="00016D9A" w:rsidRPr="00A014B2" w:rsidRDefault="00016D9A" w:rsidP="001E50FC">
      <w:pPr>
        <w:shd w:val="clear" w:color="auto" w:fill="FFFFFF"/>
        <w:ind w:firstLine="567"/>
        <w:jc w:val="both"/>
        <w:rPr>
          <w:sz w:val="24"/>
          <w:szCs w:val="24"/>
          <w:lang w:val="kk-KZ"/>
        </w:rPr>
      </w:pPr>
      <w:r w:rsidRPr="00A014B2">
        <w:rPr>
          <w:noProof/>
          <w:color w:val="000000"/>
          <w:sz w:val="24"/>
          <w:szCs w:val="24"/>
          <w:lang w:val="kk-KZ"/>
        </w:rPr>
        <w:t>Вариациялық статистика тәжірибенін жекелеген нәтижесінің нақты кателіктерімен емес, ортаіпа дәрежелі ықтимал қателіктермен байланыста болады.</w:t>
      </w:r>
    </w:p>
    <w:p w:rsidR="00317EBA" w:rsidRPr="00A014B2" w:rsidRDefault="00317EBA" w:rsidP="008C3734">
      <w:pPr>
        <w:shd w:val="clear" w:color="auto" w:fill="FFFFFF"/>
        <w:jc w:val="both"/>
        <w:rPr>
          <w:sz w:val="24"/>
          <w:szCs w:val="24"/>
          <w:lang w:val="kk-KZ"/>
        </w:rPr>
      </w:pPr>
    </w:p>
    <w:p w:rsidR="00880495" w:rsidRPr="00A014B2" w:rsidRDefault="00880495" w:rsidP="001E50FC">
      <w:pPr>
        <w:shd w:val="clear" w:color="auto" w:fill="FFFFFF"/>
        <w:ind w:firstLine="567"/>
        <w:jc w:val="both"/>
        <w:rPr>
          <w:bCs/>
          <w:noProof/>
          <w:color w:val="000000"/>
          <w:sz w:val="24"/>
          <w:szCs w:val="24"/>
          <w:lang w:val="kk-KZ"/>
        </w:rPr>
      </w:pPr>
      <w:r w:rsidRPr="00A014B2">
        <w:rPr>
          <w:bCs/>
          <w:noProof/>
          <w:color w:val="000000"/>
          <w:sz w:val="24"/>
          <w:szCs w:val="24"/>
          <w:lang w:val="kk-KZ"/>
        </w:rPr>
        <w:t xml:space="preserve">11-кесте </w:t>
      </w:r>
    </w:p>
    <w:p w:rsidR="00880495" w:rsidRPr="00A014B2" w:rsidRDefault="00880495" w:rsidP="001E50FC">
      <w:pPr>
        <w:shd w:val="clear" w:color="auto" w:fill="FFFFFF"/>
        <w:ind w:firstLine="567"/>
        <w:jc w:val="both"/>
        <w:rPr>
          <w:sz w:val="24"/>
          <w:szCs w:val="24"/>
          <w:lang w:val="kk-KZ"/>
        </w:rPr>
      </w:pPr>
      <w:r w:rsidRPr="00A014B2">
        <w:rPr>
          <w:bCs/>
          <w:noProof/>
          <w:color w:val="000000"/>
          <w:sz w:val="24"/>
          <w:szCs w:val="24"/>
          <w:lang w:val="kk-KZ"/>
        </w:rPr>
        <w:t xml:space="preserve"> 95%-дық ықтималдылықка арналған мәнділік (Ғ) деңгейі</w:t>
      </w:r>
    </w:p>
    <w:p w:rsidR="00880495" w:rsidRPr="00A014B2" w:rsidRDefault="00880495" w:rsidP="001E50FC">
      <w:pPr>
        <w:shd w:val="clear" w:color="auto" w:fill="FFFFFF"/>
        <w:ind w:firstLine="567"/>
        <w:jc w:val="both"/>
        <w:rPr>
          <w:sz w:val="24"/>
          <w:szCs w:val="24"/>
        </w:rPr>
      </w:pPr>
      <w:r w:rsidRPr="00A014B2">
        <w:rPr>
          <w:bCs/>
          <w:noProof/>
          <w:color w:val="000000"/>
          <w:sz w:val="24"/>
          <w:szCs w:val="24"/>
        </w:rPr>
        <w:t>(Снедекор бойынша)</w:t>
      </w:r>
    </w:p>
    <w:tbl>
      <w:tblPr>
        <w:tblW w:w="8558"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42"/>
        <w:gridCol w:w="620"/>
        <w:gridCol w:w="620"/>
        <w:gridCol w:w="620"/>
        <w:gridCol w:w="747"/>
        <w:gridCol w:w="620"/>
        <w:gridCol w:w="674"/>
        <w:gridCol w:w="620"/>
        <w:gridCol w:w="760"/>
        <w:gridCol w:w="704"/>
        <w:gridCol w:w="674"/>
        <w:gridCol w:w="689"/>
        <w:gridCol w:w="668"/>
      </w:tblGrid>
      <w:tr w:rsidR="00880495" w:rsidRPr="00D42484" w:rsidTr="00880495">
        <w:trPr>
          <w:trHeight w:val="497"/>
          <w:jc w:val="center"/>
        </w:trPr>
        <w:tc>
          <w:tcPr>
            <w:tcW w:w="542" w:type="dxa"/>
            <w:vMerge w:val="restart"/>
            <w:shd w:val="clear" w:color="auto" w:fill="FFFFFF"/>
          </w:tcPr>
          <w:p w:rsidR="00880495" w:rsidRPr="00A014B2" w:rsidRDefault="00880495" w:rsidP="001E50FC">
            <w:pPr>
              <w:shd w:val="clear" w:color="auto" w:fill="FFFFFF"/>
              <w:jc w:val="both"/>
              <w:rPr>
                <w:sz w:val="24"/>
                <w:szCs w:val="24"/>
                <w:lang w:val="en-US"/>
              </w:rPr>
            </w:pPr>
          </w:p>
          <w:p w:rsidR="00880495" w:rsidRPr="00A014B2" w:rsidRDefault="00880495" w:rsidP="001E50FC">
            <w:pPr>
              <w:shd w:val="clear" w:color="auto" w:fill="FFFFFF"/>
              <w:jc w:val="both"/>
              <w:rPr>
                <w:sz w:val="24"/>
                <w:szCs w:val="24"/>
                <w:lang w:val="en-US"/>
              </w:rPr>
            </w:pPr>
            <w:r w:rsidRPr="00A014B2">
              <w:rPr>
                <w:sz w:val="24"/>
                <w:szCs w:val="24"/>
                <w:lang w:val="en-US"/>
              </w:rPr>
              <w:t>n</w:t>
            </w:r>
            <w:r w:rsidRPr="00A014B2">
              <w:rPr>
                <w:sz w:val="24"/>
                <w:szCs w:val="24"/>
                <w:vertAlign w:val="subscript"/>
                <w:lang w:val="en-US"/>
              </w:rPr>
              <w:t>2</w:t>
            </w:r>
          </w:p>
        </w:tc>
        <w:tc>
          <w:tcPr>
            <w:tcW w:w="8016" w:type="dxa"/>
            <w:gridSpan w:val="12"/>
            <w:shd w:val="clear" w:color="auto" w:fill="FFFFFF"/>
          </w:tcPr>
          <w:p w:rsidR="00880495" w:rsidRPr="00A014B2" w:rsidRDefault="00880495" w:rsidP="001E50FC">
            <w:pPr>
              <w:shd w:val="clear" w:color="auto" w:fill="FFFFFF"/>
              <w:jc w:val="both"/>
              <w:rPr>
                <w:sz w:val="24"/>
                <w:szCs w:val="24"/>
                <w:lang w:val="en-US"/>
              </w:rPr>
            </w:pPr>
            <w:r w:rsidRPr="00A014B2">
              <w:rPr>
                <w:noProof/>
                <w:color w:val="000000"/>
                <w:sz w:val="24"/>
                <w:szCs w:val="24"/>
              </w:rPr>
              <w:t>Үлкен</w:t>
            </w:r>
            <w:r w:rsidRPr="00A014B2">
              <w:rPr>
                <w:noProof/>
                <w:color w:val="000000"/>
                <w:sz w:val="24"/>
                <w:szCs w:val="24"/>
                <w:lang w:val="en-US"/>
              </w:rPr>
              <w:t xml:space="preserve"> </w:t>
            </w:r>
            <w:r w:rsidRPr="00A014B2">
              <w:rPr>
                <w:noProof/>
                <w:color w:val="000000"/>
                <w:sz w:val="24"/>
                <w:szCs w:val="24"/>
              </w:rPr>
              <w:t>орт</w:t>
            </w:r>
            <w:r w:rsidRPr="00A014B2">
              <w:rPr>
                <w:noProof/>
                <w:color w:val="000000"/>
                <w:sz w:val="24"/>
                <w:szCs w:val="24"/>
                <w:lang w:val="kk-KZ"/>
              </w:rPr>
              <w:t>а</w:t>
            </w:r>
            <w:r w:rsidRPr="00A014B2">
              <w:rPr>
                <w:noProof/>
                <w:color w:val="000000"/>
                <w:sz w:val="24"/>
                <w:szCs w:val="24"/>
              </w:rPr>
              <w:t>ша</w:t>
            </w:r>
            <w:r w:rsidRPr="00A014B2">
              <w:rPr>
                <w:noProof/>
                <w:color w:val="000000"/>
                <w:sz w:val="24"/>
                <w:szCs w:val="24"/>
                <w:lang w:val="en-US"/>
              </w:rPr>
              <w:t xml:space="preserve"> </w:t>
            </w:r>
            <w:r w:rsidRPr="00A014B2">
              <w:rPr>
                <w:noProof/>
                <w:color w:val="000000"/>
                <w:sz w:val="24"/>
                <w:szCs w:val="24"/>
              </w:rPr>
              <w:t>квадраттың</w:t>
            </w:r>
            <w:r w:rsidRPr="00A014B2">
              <w:rPr>
                <w:noProof/>
                <w:color w:val="000000"/>
                <w:sz w:val="24"/>
                <w:szCs w:val="24"/>
                <w:lang w:val="kk-KZ"/>
              </w:rPr>
              <w:t xml:space="preserve">  </w:t>
            </w:r>
            <w:r w:rsidRPr="00A014B2">
              <w:rPr>
                <w:noProof/>
                <w:color w:val="000000"/>
                <w:sz w:val="24"/>
                <w:szCs w:val="24"/>
              </w:rPr>
              <w:t>еркінді</w:t>
            </w:r>
            <w:r w:rsidRPr="00A014B2">
              <w:rPr>
                <w:noProof/>
                <w:color w:val="000000"/>
                <w:sz w:val="24"/>
                <w:szCs w:val="24"/>
                <w:lang w:val="kk-KZ"/>
              </w:rPr>
              <w:t xml:space="preserve">  </w:t>
            </w:r>
            <w:r w:rsidRPr="00A014B2">
              <w:rPr>
                <w:noProof/>
                <w:color w:val="000000"/>
                <w:sz w:val="24"/>
                <w:szCs w:val="24"/>
              </w:rPr>
              <w:t>дәрежесіні</w:t>
            </w:r>
            <w:r w:rsidRPr="00A014B2">
              <w:rPr>
                <w:noProof/>
                <w:color w:val="000000"/>
                <w:sz w:val="24"/>
                <w:szCs w:val="24"/>
                <w:lang w:val="kk-KZ"/>
              </w:rPr>
              <w:t xml:space="preserve">ң </w:t>
            </w:r>
            <w:r w:rsidRPr="00A014B2">
              <w:rPr>
                <w:i/>
                <w:iCs/>
                <w:color w:val="000000"/>
                <w:sz w:val="24"/>
                <w:szCs w:val="24"/>
                <w:lang w:val="en-US"/>
              </w:rPr>
              <w:t xml:space="preserve"> </w:t>
            </w:r>
            <w:r w:rsidRPr="00A014B2">
              <w:rPr>
                <w:color w:val="000000"/>
                <w:sz w:val="24"/>
                <w:szCs w:val="24"/>
                <w:lang w:val="en-US"/>
              </w:rPr>
              <w:t>ca</w:t>
            </w:r>
            <w:r w:rsidRPr="00A014B2">
              <w:rPr>
                <w:color w:val="000000"/>
                <w:sz w:val="24"/>
                <w:szCs w:val="24"/>
                <w:lang w:val="kk-KZ"/>
              </w:rPr>
              <w:t xml:space="preserve">ны   </w:t>
            </w:r>
            <w:r w:rsidRPr="00A014B2">
              <w:rPr>
                <w:noProof/>
                <w:color w:val="000000"/>
                <w:sz w:val="24"/>
                <w:szCs w:val="24"/>
                <w:lang w:val="en-US"/>
              </w:rPr>
              <w:t>(n</w:t>
            </w:r>
            <w:r w:rsidRPr="00A014B2">
              <w:rPr>
                <w:noProof/>
                <w:color w:val="000000"/>
                <w:sz w:val="24"/>
                <w:szCs w:val="24"/>
                <w:vertAlign w:val="subscript"/>
                <w:lang w:val="en-US"/>
              </w:rPr>
              <w:t>1</w:t>
            </w:r>
            <w:r w:rsidRPr="00A014B2">
              <w:rPr>
                <w:noProof/>
                <w:color w:val="000000"/>
                <w:sz w:val="24"/>
                <w:szCs w:val="24"/>
                <w:lang w:val="en-US"/>
              </w:rPr>
              <w:t>)</w:t>
            </w:r>
          </w:p>
        </w:tc>
      </w:tr>
      <w:tr w:rsidR="00880495" w:rsidRPr="00A014B2" w:rsidTr="00880495">
        <w:trPr>
          <w:trHeight w:val="264"/>
          <w:jc w:val="center"/>
        </w:trPr>
        <w:tc>
          <w:tcPr>
            <w:tcW w:w="542" w:type="dxa"/>
            <w:vMerge/>
            <w:shd w:val="clear" w:color="auto" w:fill="FFFFFF"/>
          </w:tcPr>
          <w:p w:rsidR="00880495" w:rsidRPr="00A014B2" w:rsidRDefault="00880495" w:rsidP="001E50FC">
            <w:pPr>
              <w:shd w:val="clear" w:color="auto" w:fill="FFFFFF"/>
              <w:jc w:val="both"/>
              <w:rPr>
                <w:sz w:val="24"/>
                <w:szCs w:val="24"/>
                <w:lang w:val="en-US"/>
              </w:rPr>
            </w:pP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620"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3</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 xml:space="preserve"> </w:t>
            </w:r>
            <w:r w:rsidRPr="00A014B2">
              <w:rPr>
                <w:noProof/>
                <w:color w:val="000000"/>
                <w:sz w:val="24"/>
                <w:szCs w:val="24"/>
                <w:lang w:val="en-US"/>
              </w:rPr>
              <w:t>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w:t>
            </w:r>
          </w:p>
        </w:tc>
      </w:tr>
      <w:tr w:rsidR="00880495" w:rsidRPr="00A014B2" w:rsidTr="00880495">
        <w:trPr>
          <w:trHeight w:val="409"/>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5,99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5,14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4,76</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4,53</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4,39</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И,28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4,21</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І 4.15</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4,00</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3,87</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3,77</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3,67</w:t>
            </w:r>
          </w:p>
        </w:tc>
      </w:tr>
      <w:tr w:rsidR="00880495" w:rsidRPr="00A014B2" w:rsidTr="00880495">
        <w:trPr>
          <w:trHeight w:val="415"/>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 xml:space="preserve"> 7</w:t>
            </w:r>
          </w:p>
        </w:tc>
        <w:tc>
          <w:tcPr>
            <w:tcW w:w="620" w:type="dxa"/>
            <w:shd w:val="clear" w:color="auto" w:fill="FFFFFF"/>
            <w:vAlign w:val="center"/>
          </w:tcPr>
          <w:p w:rsidR="00880495" w:rsidRPr="00A014B2" w:rsidRDefault="00880495" w:rsidP="001E50FC">
            <w:pPr>
              <w:shd w:val="clear" w:color="auto" w:fill="FFFFFF"/>
              <w:jc w:val="both"/>
              <w:rPr>
                <w:sz w:val="24"/>
                <w:szCs w:val="24"/>
                <w:lang w:val="en-US"/>
              </w:rPr>
            </w:pPr>
            <w:r w:rsidRPr="00A014B2">
              <w:rPr>
                <w:sz w:val="24"/>
                <w:szCs w:val="24"/>
                <w:lang w:val="en-US"/>
              </w:rPr>
              <w:t>5,99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4,35</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3,97</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3,79</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3,73</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3,57</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3,44</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3,34</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3,23</w:t>
            </w:r>
          </w:p>
        </w:tc>
      </w:tr>
      <w:tr w:rsidR="00880495" w:rsidRPr="00A014B2" w:rsidTr="00880495">
        <w:trPr>
          <w:trHeight w:val="422"/>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5,32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4,07</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3,84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3,69</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3,50</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 3,44</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3,15</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3,05</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2,93</w:t>
            </w:r>
          </w:p>
        </w:tc>
      </w:tr>
      <w:tr w:rsidR="00880495" w:rsidRPr="00A014B2" w:rsidTr="00880495">
        <w:trPr>
          <w:trHeight w:val="399"/>
          <w:jc w:val="center"/>
        </w:trPr>
        <w:tc>
          <w:tcPr>
            <w:tcW w:w="542" w:type="dxa"/>
            <w:shd w:val="clear" w:color="auto" w:fill="FFFFFF"/>
            <w:vAlign w:val="center"/>
          </w:tcPr>
          <w:p w:rsidR="00880495" w:rsidRPr="00A014B2" w:rsidRDefault="00880495" w:rsidP="001E50FC">
            <w:pPr>
              <w:shd w:val="clear" w:color="auto" w:fill="FFFFFF"/>
              <w:jc w:val="both"/>
              <w:rPr>
                <w:sz w:val="24"/>
                <w:szCs w:val="24"/>
              </w:rPr>
            </w:pPr>
            <w:r w:rsidRPr="00A014B2">
              <w:rPr>
                <w:bCs/>
                <w:noProof/>
                <w:color w:val="000000"/>
                <w:sz w:val="24"/>
                <w:szCs w:val="24"/>
              </w:rPr>
              <w:t>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5,12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3,86</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3,63</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3,29</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3,22</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3,06</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2,93</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2,82</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2,71</w:t>
            </w:r>
          </w:p>
        </w:tc>
      </w:tr>
      <w:tr w:rsidR="00880495" w:rsidRPr="00A014B2" w:rsidTr="00880495">
        <w:trPr>
          <w:trHeight w:val="419"/>
          <w:jc w:val="center"/>
        </w:trPr>
        <w:tc>
          <w:tcPr>
            <w:tcW w:w="542"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10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4,97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3,71</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3,33</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3,14</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3,07</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2,77</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2,67</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2,54</w:t>
            </w:r>
          </w:p>
        </w:tc>
      </w:tr>
      <w:tr w:rsidR="00880495" w:rsidRPr="00A014B2" w:rsidTr="00880495">
        <w:trPr>
          <w:trHeight w:val="412"/>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4,84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3,59</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3,01</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2,95</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2,79</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2,65</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2,53</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2,40</w:t>
            </w:r>
          </w:p>
        </w:tc>
      </w:tr>
      <w:tr w:rsidR="00880495" w:rsidRPr="00A014B2" w:rsidTr="00880495">
        <w:trPr>
          <w:trHeight w:val="417"/>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4,75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3,49</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2,92</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2,85</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2,69</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2,54</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2,42</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2,30</w:t>
            </w:r>
          </w:p>
        </w:tc>
      </w:tr>
      <w:tr w:rsidR="00880495" w:rsidRPr="00A014B2" w:rsidTr="00880495">
        <w:trPr>
          <w:trHeight w:val="423"/>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13</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4,67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3,41</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3,03</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2,84</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2,77</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2,46</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2,34</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2,21</w:t>
            </w:r>
          </w:p>
        </w:tc>
      </w:tr>
      <w:tr w:rsidR="00880495" w:rsidRPr="00A014B2" w:rsidTr="00880495">
        <w:trPr>
          <w:trHeight w:val="415"/>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4,60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3,34</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2,96</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2,77</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2,70</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2,54</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2,39</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2,27</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2,13</w:t>
            </w:r>
          </w:p>
        </w:tc>
      </w:tr>
      <w:tr w:rsidR="00880495" w:rsidRPr="00A014B2" w:rsidTr="00880495">
        <w:trPr>
          <w:trHeight w:val="422"/>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4,54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3,29</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2,90</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2,70</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2,64</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2,33</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2,21</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w:t>
            </w:r>
          </w:p>
        </w:tc>
      </w:tr>
      <w:tr w:rsidR="00880495" w:rsidRPr="00A014B2" w:rsidTr="00880495">
        <w:trPr>
          <w:trHeight w:val="414"/>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4,49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3,63</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3,24</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2,85</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2,66</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2,59</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2,42</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2,28</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2,16</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2,01</w:t>
            </w:r>
          </w:p>
        </w:tc>
      </w:tr>
      <w:tr w:rsidR="00880495" w:rsidRPr="00A014B2" w:rsidTr="00880495">
        <w:trPr>
          <w:trHeight w:val="419"/>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18</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4,41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3,16</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2,93</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2,77</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2,58</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2,51</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2,34</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2,19</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2,07 </w:t>
            </w:r>
            <w:r w:rsidRPr="00A014B2">
              <w:rPr>
                <w:color w:val="000000"/>
                <w:sz w:val="24"/>
                <w:szCs w:val="24"/>
                <w:lang w:val="en-US"/>
              </w:rPr>
              <w:t>j</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1,92</w:t>
            </w:r>
          </w:p>
        </w:tc>
      </w:tr>
      <w:tr w:rsidR="00880495" w:rsidRPr="00A014B2" w:rsidTr="00880495">
        <w:trPr>
          <w:trHeight w:val="411"/>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4,35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3,10</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2,52</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2,45</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2,12</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1,99,</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1,84</w:t>
            </w:r>
          </w:p>
        </w:tc>
      </w:tr>
      <w:tr w:rsidR="00880495" w:rsidRPr="00A014B2" w:rsidTr="00880495">
        <w:trPr>
          <w:trHeight w:val="418"/>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4,30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3,05</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2,66</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2,55</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2,47</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2,40</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2,23</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1,93 </w:t>
            </w:r>
            <w:r w:rsidRPr="00A014B2">
              <w:rPr>
                <w:color w:val="000000"/>
                <w:sz w:val="24"/>
                <w:szCs w:val="24"/>
                <w:lang w:val="en-US"/>
              </w:rPr>
              <w:t>j</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1,78</w:t>
            </w:r>
          </w:p>
        </w:tc>
      </w:tr>
      <w:tr w:rsidR="00880495" w:rsidRPr="00A014B2" w:rsidTr="00880495">
        <w:trPr>
          <w:trHeight w:val="410"/>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4,26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3,01</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2,62</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2,51</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i/>
                <w:iCs/>
                <w:noProof/>
                <w:color w:val="000000"/>
                <w:sz w:val="24"/>
                <w:szCs w:val="24"/>
              </w:rPr>
              <w:t>^АЗ</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2,36</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2,19</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2,02</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1,89 J</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1,73</w:t>
            </w:r>
          </w:p>
        </w:tc>
      </w:tr>
      <w:tr w:rsidR="00880495" w:rsidRPr="00A014B2" w:rsidTr="00880495">
        <w:trPr>
          <w:trHeight w:val="415"/>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26</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4,22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2,97</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2,39</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2,32</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2,15</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1,99</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1,85 J</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1,69</w:t>
            </w:r>
          </w:p>
        </w:tc>
      </w:tr>
      <w:tr w:rsidR="00880495" w:rsidRPr="00A014B2" w:rsidTr="00880495">
        <w:trPr>
          <w:trHeight w:val="407"/>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4,17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2,92</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2,53</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2,42</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2,34</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2,27</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2,08</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1,93</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1,79</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1,62</w:t>
            </w:r>
          </w:p>
        </w:tc>
      </w:tr>
      <w:tr w:rsidR="00880495" w:rsidRPr="00A014B2" w:rsidTr="00880495">
        <w:trPr>
          <w:trHeight w:val="414"/>
          <w:jc w:val="center"/>
        </w:trPr>
        <w:tc>
          <w:tcPr>
            <w:tcW w:w="542"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00</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3,84</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2,60</w:t>
            </w:r>
          </w:p>
        </w:tc>
        <w:tc>
          <w:tcPr>
            <w:tcW w:w="7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2,37</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2,21</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2,09</w:t>
            </w:r>
          </w:p>
        </w:tc>
        <w:tc>
          <w:tcPr>
            <w:tcW w:w="62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2,01</w:t>
            </w:r>
          </w:p>
        </w:tc>
        <w:tc>
          <w:tcPr>
            <w:tcW w:w="7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1,94</w:t>
            </w:r>
          </w:p>
        </w:tc>
        <w:tc>
          <w:tcPr>
            <w:tcW w:w="70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1,75 J</w:t>
            </w:r>
          </w:p>
        </w:tc>
        <w:tc>
          <w:tcPr>
            <w:tcW w:w="67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1,57</w:t>
            </w:r>
          </w:p>
        </w:tc>
        <w:tc>
          <w:tcPr>
            <w:tcW w:w="68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1,40 </w:t>
            </w:r>
            <w:r w:rsidRPr="00A014B2">
              <w:rPr>
                <w:color w:val="000000"/>
                <w:sz w:val="24"/>
                <w:szCs w:val="24"/>
                <w:lang w:val="en-US"/>
              </w:rPr>
              <w:t>I</w:t>
            </w:r>
          </w:p>
        </w:tc>
        <w:tc>
          <w:tcPr>
            <w:tcW w:w="6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r>
    </w:tbl>
    <w:p w:rsidR="00880495" w:rsidRPr="00A014B2" w:rsidRDefault="00880495" w:rsidP="001E50FC">
      <w:pPr>
        <w:shd w:val="clear" w:color="auto" w:fill="FFFFFF"/>
        <w:ind w:firstLine="567"/>
        <w:jc w:val="both"/>
        <w:rPr>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color w:val="000000"/>
          <w:sz w:val="24"/>
          <w:szCs w:val="24"/>
          <w:lang w:val="kk-KZ"/>
        </w:rPr>
        <w:t>n</w:t>
      </w:r>
      <w:r w:rsidRPr="00A014B2">
        <w:rPr>
          <w:color w:val="000000"/>
          <w:sz w:val="24"/>
          <w:szCs w:val="24"/>
          <w:vertAlign w:val="subscript"/>
          <w:lang w:val="kk-KZ"/>
        </w:rPr>
        <w:t>2</w:t>
      </w:r>
      <w:r w:rsidRPr="00A014B2">
        <w:rPr>
          <w:color w:val="000000"/>
          <w:sz w:val="24"/>
          <w:szCs w:val="24"/>
          <w:lang w:val="kk-KZ"/>
        </w:rPr>
        <w:t xml:space="preserve"> </w:t>
      </w:r>
      <w:r w:rsidRPr="00A014B2">
        <w:rPr>
          <w:noProof/>
          <w:color w:val="000000"/>
          <w:sz w:val="24"/>
          <w:szCs w:val="24"/>
          <w:lang w:val="kk-KZ"/>
        </w:rPr>
        <w:t>- кіші орташа квадраттың еркіндік дәрежесінің саны</w:t>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p>
    <w:p w:rsidR="00016D9A" w:rsidRPr="00A014B2" w:rsidRDefault="00016D9A" w:rsidP="001E50FC">
      <w:pPr>
        <w:shd w:val="clear" w:color="auto" w:fill="FFFFFF"/>
        <w:ind w:firstLine="567"/>
        <w:jc w:val="both"/>
        <w:rPr>
          <w:sz w:val="24"/>
          <w:szCs w:val="24"/>
          <w:lang w:val="kk-KZ"/>
        </w:rPr>
      </w:pPr>
    </w:p>
    <w:p w:rsidR="00016D9A" w:rsidRPr="00A014B2" w:rsidRDefault="00016D9A" w:rsidP="001E50FC">
      <w:pPr>
        <w:shd w:val="clear" w:color="auto" w:fill="FFFFFF"/>
        <w:ind w:firstLine="567"/>
        <w:jc w:val="both"/>
        <w:rPr>
          <w:sz w:val="24"/>
          <w:szCs w:val="24"/>
          <w:lang w:val="kk-KZ"/>
        </w:rPr>
      </w:pPr>
    </w:p>
    <w:p w:rsidR="00016D9A" w:rsidRPr="00A014B2" w:rsidRDefault="00016D9A" w:rsidP="008C3734">
      <w:pPr>
        <w:shd w:val="clear" w:color="auto" w:fill="FFFFFF"/>
        <w:jc w:val="both"/>
        <w:rPr>
          <w:sz w:val="24"/>
          <w:szCs w:val="24"/>
          <w:lang w:val="kk-KZ"/>
        </w:rPr>
      </w:pPr>
    </w:p>
    <w:p w:rsidR="00016D9A" w:rsidRPr="00A014B2" w:rsidRDefault="00016D9A" w:rsidP="001E50FC">
      <w:pPr>
        <w:shd w:val="clear" w:color="auto" w:fill="FFFFFF"/>
        <w:ind w:firstLine="567"/>
        <w:jc w:val="both"/>
        <w:rPr>
          <w:sz w:val="24"/>
          <w:szCs w:val="24"/>
          <w:lang w:val="kk-KZ"/>
        </w:rPr>
      </w:pPr>
    </w:p>
    <w:p w:rsidR="00880495" w:rsidRPr="00A014B2" w:rsidRDefault="00880495" w:rsidP="001E50FC">
      <w:pPr>
        <w:shd w:val="clear" w:color="auto" w:fill="FFFFFF"/>
        <w:ind w:firstLine="567"/>
        <w:jc w:val="both"/>
        <w:rPr>
          <w:bCs/>
          <w:noProof/>
          <w:color w:val="000000"/>
          <w:sz w:val="24"/>
          <w:szCs w:val="24"/>
          <w:lang w:val="kk-KZ"/>
        </w:rPr>
      </w:pPr>
      <w:r w:rsidRPr="00A014B2">
        <w:rPr>
          <w:bCs/>
          <w:noProof/>
          <w:color w:val="000000"/>
          <w:sz w:val="24"/>
          <w:szCs w:val="24"/>
          <w:lang w:val="kk-KZ"/>
        </w:rPr>
        <w:lastRenderedPageBreak/>
        <w:t>12-кесте</w:t>
      </w:r>
    </w:p>
    <w:p w:rsidR="00880495" w:rsidRPr="00A014B2" w:rsidRDefault="00880495" w:rsidP="001E50FC">
      <w:pPr>
        <w:shd w:val="clear" w:color="auto" w:fill="FFFFFF"/>
        <w:ind w:firstLine="567"/>
        <w:jc w:val="both"/>
        <w:rPr>
          <w:sz w:val="24"/>
          <w:szCs w:val="24"/>
          <w:lang w:val="kk-KZ"/>
        </w:rPr>
      </w:pPr>
      <w:r w:rsidRPr="00A014B2">
        <w:rPr>
          <w:bCs/>
          <w:noProof/>
          <w:color w:val="000000"/>
          <w:sz w:val="24"/>
          <w:szCs w:val="24"/>
          <w:lang w:val="kk-KZ"/>
        </w:rPr>
        <w:t xml:space="preserve"> 99%-дық ықтималдылыққа арналған мәнділік </w:t>
      </w:r>
      <w:r w:rsidRPr="00A014B2">
        <w:rPr>
          <w:bCs/>
          <w:color w:val="000000"/>
          <w:sz w:val="24"/>
          <w:szCs w:val="24"/>
          <w:lang w:val="kk-KZ"/>
        </w:rPr>
        <w:t xml:space="preserve">(F) </w:t>
      </w:r>
      <w:r w:rsidRPr="00A014B2">
        <w:rPr>
          <w:bCs/>
          <w:noProof/>
          <w:color w:val="000000"/>
          <w:sz w:val="24"/>
          <w:szCs w:val="24"/>
          <w:lang w:val="kk-KZ"/>
        </w:rPr>
        <w:t>деңгейі</w:t>
      </w:r>
    </w:p>
    <w:p w:rsidR="00880495" w:rsidRPr="00A014B2" w:rsidRDefault="00880495" w:rsidP="001E50FC">
      <w:pPr>
        <w:shd w:val="clear" w:color="auto" w:fill="FFFFFF"/>
        <w:ind w:firstLine="567"/>
        <w:jc w:val="both"/>
        <w:rPr>
          <w:sz w:val="24"/>
          <w:szCs w:val="24"/>
          <w:lang w:val="kk-KZ"/>
        </w:rPr>
      </w:pPr>
      <w:r w:rsidRPr="00A014B2">
        <w:rPr>
          <w:bCs/>
          <w:noProof/>
          <w:color w:val="000000"/>
          <w:sz w:val="24"/>
          <w:szCs w:val="24"/>
        </w:rPr>
        <w:t>(Снедекор бойынша)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40"/>
        <w:gridCol w:w="729"/>
        <w:gridCol w:w="6"/>
        <w:gridCol w:w="723"/>
        <w:gridCol w:w="749"/>
        <w:gridCol w:w="729"/>
        <w:gridCol w:w="729"/>
        <w:gridCol w:w="750"/>
        <w:gridCol w:w="746"/>
        <w:gridCol w:w="729"/>
        <w:gridCol w:w="761"/>
        <w:gridCol w:w="746"/>
        <w:gridCol w:w="729"/>
        <w:gridCol w:w="6"/>
        <w:gridCol w:w="723"/>
      </w:tblGrid>
      <w:tr w:rsidR="00880495" w:rsidRPr="00D42484" w:rsidTr="00880495">
        <w:trPr>
          <w:trHeight w:val="279"/>
        </w:trPr>
        <w:tc>
          <w:tcPr>
            <w:tcW w:w="535" w:type="dxa"/>
            <w:vMerge w:val="restart"/>
            <w:shd w:val="clear" w:color="auto" w:fill="FFFFFF"/>
          </w:tcPr>
          <w:p w:rsidR="00880495" w:rsidRPr="00A014B2" w:rsidRDefault="00880495" w:rsidP="001E50FC">
            <w:pPr>
              <w:shd w:val="clear" w:color="auto" w:fill="FFFFFF"/>
              <w:jc w:val="both"/>
              <w:rPr>
                <w:sz w:val="24"/>
                <w:szCs w:val="24"/>
                <w:lang w:val="kk-KZ"/>
              </w:rPr>
            </w:pPr>
          </w:p>
          <w:p w:rsidR="00880495" w:rsidRPr="00A014B2" w:rsidRDefault="00880495" w:rsidP="001E50FC">
            <w:pPr>
              <w:shd w:val="clear" w:color="auto" w:fill="FFFFFF"/>
              <w:jc w:val="both"/>
              <w:rPr>
                <w:sz w:val="24"/>
                <w:szCs w:val="24"/>
                <w:lang w:val="en-US"/>
              </w:rPr>
            </w:pPr>
            <w:r w:rsidRPr="00A014B2">
              <w:rPr>
                <w:sz w:val="24"/>
                <w:szCs w:val="24"/>
                <w:lang w:val="en-US"/>
              </w:rPr>
              <w:t>n</w:t>
            </w:r>
            <w:r w:rsidRPr="00A014B2">
              <w:rPr>
                <w:sz w:val="24"/>
                <w:szCs w:val="24"/>
                <w:vertAlign w:val="subscript"/>
                <w:lang w:val="en-US"/>
              </w:rPr>
              <w:t>2</w:t>
            </w:r>
          </w:p>
        </w:tc>
        <w:tc>
          <w:tcPr>
            <w:tcW w:w="8855" w:type="dxa"/>
            <w:gridSpan w:val="14"/>
            <w:shd w:val="clear" w:color="auto" w:fill="FFFFFF"/>
          </w:tcPr>
          <w:p w:rsidR="00880495" w:rsidRPr="00A014B2" w:rsidRDefault="00880495" w:rsidP="001E50FC">
            <w:pPr>
              <w:shd w:val="clear" w:color="auto" w:fill="FFFFFF"/>
              <w:jc w:val="both"/>
              <w:rPr>
                <w:sz w:val="24"/>
                <w:szCs w:val="24"/>
                <w:lang w:val="en-US"/>
              </w:rPr>
            </w:pPr>
            <w:r w:rsidRPr="00A014B2">
              <w:rPr>
                <w:noProof/>
                <w:color w:val="000000"/>
                <w:sz w:val="24"/>
                <w:szCs w:val="24"/>
              </w:rPr>
              <w:t>Үлкен</w:t>
            </w:r>
            <w:r w:rsidRPr="00A014B2">
              <w:rPr>
                <w:noProof/>
                <w:color w:val="000000"/>
                <w:sz w:val="24"/>
                <w:szCs w:val="24"/>
                <w:lang w:val="en-US"/>
              </w:rPr>
              <w:t xml:space="preserve"> </w:t>
            </w:r>
            <w:r w:rsidRPr="00A014B2">
              <w:rPr>
                <w:noProof/>
                <w:color w:val="000000"/>
                <w:sz w:val="24"/>
                <w:szCs w:val="24"/>
              </w:rPr>
              <w:t>орташа</w:t>
            </w:r>
            <w:r w:rsidRPr="00A014B2">
              <w:rPr>
                <w:noProof/>
                <w:color w:val="000000"/>
                <w:sz w:val="24"/>
                <w:szCs w:val="24"/>
                <w:lang w:val="en-US"/>
              </w:rPr>
              <w:t xml:space="preserve"> </w:t>
            </w:r>
            <w:r w:rsidRPr="00A014B2">
              <w:rPr>
                <w:noProof/>
                <w:color w:val="000000"/>
                <w:sz w:val="24"/>
                <w:szCs w:val="24"/>
              </w:rPr>
              <w:t>квадраттың</w:t>
            </w:r>
            <w:r w:rsidRPr="00A014B2">
              <w:rPr>
                <w:noProof/>
                <w:color w:val="000000"/>
                <w:sz w:val="24"/>
                <w:szCs w:val="24"/>
                <w:lang w:val="en-US"/>
              </w:rPr>
              <w:t xml:space="preserve"> </w:t>
            </w:r>
            <w:r w:rsidRPr="00A014B2">
              <w:rPr>
                <w:noProof/>
                <w:color w:val="000000"/>
                <w:sz w:val="24"/>
                <w:szCs w:val="24"/>
              </w:rPr>
              <w:t>еркіндік</w:t>
            </w:r>
            <w:r w:rsidRPr="00A014B2">
              <w:rPr>
                <w:noProof/>
                <w:color w:val="000000"/>
                <w:sz w:val="24"/>
                <w:szCs w:val="24"/>
                <w:lang w:val="en-US"/>
              </w:rPr>
              <w:t xml:space="preserve"> </w:t>
            </w:r>
            <w:r w:rsidRPr="00A014B2">
              <w:rPr>
                <w:noProof/>
                <w:color w:val="000000"/>
                <w:sz w:val="24"/>
                <w:szCs w:val="24"/>
              </w:rPr>
              <w:t>дережесінің</w:t>
            </w:r>
            <w:r w:rsidRPr="00A014B2">
              <w:rPr>
                <w:noProof/>
                <w:color w:val="000000"/>
                <w:sz w:val="24"/>
                <w:szCs w:val="24"/>
                <w:lang w:val="en-US"/>
              </w:rPr>
              <w:t xml:space="preserve"> </w:t>
            </w:r>
            <w:r w:rsidRPr="00A014B2">
              <w:rPr>
                <w:noProof/>
                <w:color w:val="000000"/>
                <w:sz w:val="24"/>
                <w:szCs w:val="24"/>
              </w:rPr>
              <w:t>саны</w:t>
            </w:r>
            <w:r w:rsidRPr="00A014B2">
              <w:rPr>
                <w:noProof/>
                <w:color w:val="000000"/>
                <w:sz w:val="24"/>
                <w:szCs w:val="24"/>
                <w:lang w:val="en-US"/>
              </w:rPr>
              <w:t xml:space="preserve"> (</w:t>
            </w:r>
            <w:r w:rsidRPr="00A014B2">
              <w:rPr>
                <w:sz w:val="24"/>
                <w:szCs w:val="24"/>
                <w:lang w:val="en-US"/>
              </w:rPr>
              <w:t>n</w:t>
            </w:r>
            <w:r w:rsidRPr="00A014B2">
              <w:rPr>
                <w:sz w:val="24"/>
                <w:szCs w:val="24"/>
                <w:vertAlign w:val="subscript"/>
                <w:lang w:val="en-US"/>
              </w:rPr>
              <w:t>1</w:t>
            </w:r>
            <w:r w:rsidRPr="00A014B2">
              <w:rPr>
                <w:noProof/>
                <w:color w:val="000000"/>
                <w:sz w:val="24"/>
                <w:szCs w:val="24"/>
                <w:lang w:val="en-US"/>
              </w:rPr>
              <w:t>)</w:t>
            </w:r>
          </w:p>
        </w:tc>
      </w:tr>
      <w:tr w:rsidR="00880495" w:rsidRPr="00A014B2" w:rsidTr="00880495">
        <w:trPr>
          <w:trHeight w:val="251"/>
        </w:trPr>
        <w:tc>
          <w:tcPr>
            <w:tcW w:w="535" w:type="dxa"/>
            <w:vMerge/>
            <w:shd w:val="clear" w:color="auto" w:fill="FFFFFF"/>
          </w:tcPr>
          <w:p w:rsidR="00880495" w:rsidRPr="00A014B2" w:rsidRDefault="00880495" w:rsidP="001E50FC">
            <w:pPr>
              <w:shd w:val="clear" w:color="auto" w:fill="FFFFFF"/>
              <w:jc w:val="both"/>
              <w:rPr>
                <w:sz w:val="24"/>
                <w:szCs w:val="24"/>
                <w:lang w:val="en-US"/>
              </w:rPr>
            </w:pPr>
          </w:p>
        </w:tc>
        <w:tc>
          <w:tcPr>
            <w:tcW w:w="729"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1</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749"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w:t>
            </w:r>
          </w:p>
        </w:tc>
        <w:tc>
          <w:tcPr>
            <w:tcW w:w="1490"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   | 12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13,7</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10,9</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9,78</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9,15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8,75</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8,47</w:t>
            </w:r>
          </w:p>
        </w:tc>
        <w:tc>
          <w:tcPr>
            <w:tcW w:w="746" w:type="dxa"/>
            <w:shd w:val="clear" w:color="auto" w:fill="FFFFFF"/>
          </w:tcPr>
          <w:p w:rsidR="00880495" w:rsidRPr="00A014B2" w:rsidRDefault="00880495" w:rsidP="001E50FC">
            <w:pPr>
              <w:shd w:val="clear" w:color="auto" w:fill="FFFFFF"/>
              <w:ind w:left="20"/>
              <w:jc w:val="both"/>
              <w:rPr>
                <w:sz w:val="24"/>
                <w:szCs w:val="24"/>
              </w:rPr>
            </w:pPr>
            <w:r w:rsidRPr="00A014B2">
              <w:rPr>
                <w:noProof/>
                <w:color w:val="000000"/>
                <w:sz w:val="24"/>
                <w:szCs w:val="24"/>
              </w:rPr>
              <w:t>8,26</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8,10</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7,72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7,39</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7,14</w:t>
            </w:r>
          </w:p>
        </w:tc>
        <w:tc>
          <w:tcPr>
            <w:tcW w:w="723" w:type="dxa"/>
            <w:shd w:val="clear" w:color="auto" w:fill="FFFFFF"/>
          </w:tcPr>
          <w:p w:rsidR="00880495" w:rsidRPr="00A014B2" w:rsidRDefault="00880495" w:rsidP="001E50FC">
            <w:pPr>
              <w:shd w:val="clear" w:color="auto" w:fill="FFFFFF"/>
              <w:ind w:left="50"/>
              <w:jc w:val="both"/>
              <w:rPr>
                <w:sz w:val="24"/>
                <w:szCs w:val="24"/>
              </w:rPr>
            </w:pPr>
            <w:r w:rsidRPr="00A014B2">
              <w:rPr>
                <w:noProof/>
                <w:color w:val="000000"/>
                <w:sz w:val="24"/>
                <w:szCs w:val="24"/>
              </w:rPr>
              <w:t>6,88</w:t>
            </w:r>
          </w:p>
        </w:tc>
      </w:tr>
      <w:tr w:rsidR="00880495" w:rsidRPr="00A014B2" w:rsidTr="00880495">
        <w:trPr>
          <w:trHeight w:val="26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12,3</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9,55</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8,45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7,85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"776"</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7,19</w:t>
            </w:r>
          </w:p>
        </w:tc>
        <w:tc>
          <w:tcPr>
            <w:tcW w:w="746" w:type="dxa"/>
            <w:shd w:val="clear" w:color="auto" w:fill="FFFFFF"/>
          </w:tcPr>
          <w:p w:rsidR="00880495" w:rsidRPr="00A014B2" w:rsidRDefault="00880495" w:rsidP="001E50FC">
            <w:pPr>
              <w:shd w:val="clear" w:color="auto" w:fill="FFFFFF"/>
              <w:ind w:left="50"/>
              <w:jc w:val="both"/>
              <w:rPr>
                <w:sz w:val="24"/>
                <w:szCs w:val="24"/>
              </w:rPr>
            </w:pPr>
            <w:r w:rsidRPr="00A014B2">
              <w:rPr>
                <w:noProof/>
                <w:color w:val="000000"/>
                <w:sz w:val="24"/>
                <w:szCs w:val="24"/>
              </w:rPr>
              <w:t>7,00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6,84</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6,47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6,15</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5,90</w:t>
            </w:r>
          </w:p>
        </w:tc>
        <w:tc>
          <w:tcPr>
            <w:tcW w:w="723" w:type="dxa"/>
            <w:shd w:val="clear" w:color="auto" w:fill="FFFFFF"/>
          </w:tcPr>
          <w:p w:rsidR="00880495" w:rsidRPr="00A014B2" w:rsidRDefault="00880495" w:rsidP="001E50FC">
            <w:pPr>
              <w:shd w:val="clear" w:color="auto" w:fill="FFFFFF"/>
              <w:ind w:left="50"/>
              <w:jc w:val="both"/>
              <w:rPr>
                <w:sz w:val="24"/>
                <w:szCs w:val="24"/>
              </w:rPr>
            </w:pPr>
            <w:r w:rsidRPr="00A014B2">
              <w:rPr>
                <w:noProof/>
                <w:color w:val="000000"/>
                <w:sz w:val="24"/>
                <w:szCs w:val="24"/>
              </w:rPr>
              <w:t>5,65</w:t>
            </w:r>
          </w:p>
        </w:tc>
      </w:tr>
      <w:tr w:rsidR="00880495" w:rsidRPr="00A014B2" w:rsidTr="00880495">
        <w:trPr>
          <w:trHeight w:val="25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11,3</w:t>
            </w:r>
          </w:p>
        </w:tc>
        <w:tc>
          <w:tcPr>
            <w:tcW w:w="729" w:type="dxa"/>
            <w:gridSpan w:val="2"/>
            <w:shd w:val="clear" w:color="auto" w:fill="FFFFFF"/>
            <w:vAlign w:val="center"/>
          </w:tcPr>
          <w:p w:rsidR="00880495" w:rsidRPr="00A014B2" w:rsidRDefault="00880495" w:rsidP="001E50FC">
            <w:pPr>
              <w:shd w:val="clear" w:color="auto" w:fill="FFFFFF"/>
              <w:jc w:val="both"/>
              <w:rPr>
                <w:noProof/>
                <w:color w:val="000000"/>
                <w:sz w:val="24"/>
                <w:szCs w:val="24"/>
                <w:lang w:val="en-US"/>
              </w:rPr>
            </w:pPr>
            <w:r w:rsidRPr="00A014B2">
              <w:rPr>
                <w:noProof/>
                <w:color w:val="000000"/>
                <w:sz w:val="24"/>
                <w:szCs w:val="24"/>
              </w:rPr>
              <w:t>8,65</w:t>
            </w:r>
          </w:p>
          <w:p w:rsidR="00880495" w:rsidRPr="00A014B2" w:rsidRDefault="00880495" w:rsidP="001E50FC">
            <w:pPr>
              <w:shd w:val="clear" w:color="auto" w:fill="FFFFFF"/>
              <w:jc w:val="both"/>
              <w:rPr>
                <w:sz w:val="24"/>
                <w:szCs w:val="24"/>
                <w:lang w:val="en-US"/>
              </w:rPr>
            </w:pPr>
          </w:p>
        </w:tc>
        <w:tc>
          <w:tcPr>
            <w:tcW w:w="749" w:type="dxa"/>
            <w:shd w:val="clear" w:color="auto" w:fill="FFFFFF"/>
            <w:vAlign w:val="center"/>
          </w:tcPr>
          <w:p w:rsidR="00880495" w:rsidRPr="00A014B2" w:rsidRDefault="00880495" w:rsidP="001E50FC">
            <w:pPr>
              <w:shd w:val="clear" w:color="auto" w:fill="FFFFFF"/>
              <w:jc w:val="both"/>
              <w:rPr>
                <w:noProof/>
                <w:color w:val="000000"/>
                <w:sz w:val="24"/>
                <w:szCs w:val="24"/>
                <w:lang w:val="en-US"/>
              </w:rPr>
            </w:pPr>
            <w:r w:rsidRPr="00A014B2">
              <w:rPr>
                <w:noProof/>
                <w:color w:val="000000"/>
                <w:sz w:val="24"/>
                <w:szCs w:val="24"/>
              </w:rPr>
              <w:t>7,59</w:t>
            </w:r>
          </w:p>
          <w:p w:rsidR="00880495" w:rsidRPr="00A014B2" w:rsidRDefault="00880495" w:rsidP="001E50FC">
            <w:pPr>
              <w:shd w:val="clear" w:color="auto" w:fill="FFFFFF"/>
              <w:jc w:val="both"/>
              <w:rPr>
                <w:sz w:val="24"/>
                <w:szCs w:val="24"/>
                <w:lang w:val="en-US"/>
              </w:rPr>
            </w:pP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7,01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6,63</w:t>
            </w:r>
          </w:p>
        </w:tc>
        <w:tc>
          <w:tcPr>
            <w:tcW w:w="750"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6,37</w:t>
            </w:r>
          </w:p>
          <w:p w:rsidR="00880495" w:rsidRPr="00A014B2" w:rsidRDefault="00880495" w:rsidP="001E50FC">
            <w:pPr>
              <w:shd w:val="clear" w:color="auto" w:fill="FFFFFF"/>
              <w:jc w:val="both"/>
              <w:rPr>
                <w:sz w:val="24"/>
                <w:szCs w:val="24"/>
              </w:rPr>
            </w:pPr>
          </w:p>
        </w:tc>
        <w:tc>
          <w:tcPr>
            <w:tcW w:w="746" w:type="dxa"/>
            <w:shd w:val="clear" w:color="auto" w:fill="FFFFFF"/>
          </w:tcPr>
          <w:p w:rsidR="00880495" w:rsidRPr="00A014B2" w:rsidRDefault="00880495" w:rsidP="001E50FC">
            <w:pPr>
              <w:shd w:val="clear" w:color="auto" w:fill="FFFFFF"/>
              <w:ind w:left="20"/>
              <w:jc w:val="both"/>
              <w:rPr>
                <w:sz w:val="24"/>
                <w:szCs w:val="24"/>
              </w:rPr>
            </w:pPr>
            <w:r w:rsidRPr="00A014B2">
              <w:rPr>
                <w:noProof/>
                <w:color w:val="000000"/>
                <w:sz w:val="24"/>
                <w:szCs w:val="24"/>
              </w:rPr>
              <w:t>6,19</w:t>
            </w:r>
          </w:p>
          <w:p w:rsidR="00880495" w:rsidRPr="00A014B2" w:rsidRDefault="00880495" w:rsidP="001E50FC">
            <w:pPr>
              <w:shd w:val="clear" w:color="auto" w:fill="FFFFFF"/>
              <w:jc w:val="both"/>
              <w:rPr>
                <w:sz w:val="24"/>
                <w:szCs w:val="24"/>
              </w:rPr>
            </w:pP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6,03</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5,67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5,36</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5,11</w:t>
            </w:r>
          </w:p>
        </w:tc>
        <w:tc>
          <w:tcPr>
            <w:tcW w:w="723" w:type="dxa"/>
            <w:shd w:val="clear" w:color="auto" w:fill="FFFFFF"/>
          </w:tcPr>
          <w:p w:rsidR="00880495" w:rsidRPr="00A014B2" w:rsidRDefault="00880495" w:rsidP="001E50FC">
            <w:pPr>
              <w:shd w:val="clear" w:color="auto" w:fill="FFFFFF"/>
              <w:ind w:left="50"/>
              <w:jc w:val="both"/>
              <w:rPr>
                <w:sz w:val="24"/>
                <w:szCs w:val="24"/>
              </w:rPr>
            </w:pPr>
            <w:r w:rsidRPr="00A014B2">
              <w:rPr>
                <w:noProof/>
                <w:color w:val="000000"/>
                <w:sz w:val="24"/>
                <w:szCs w:val="24"/>
              </w:rPr>
              <w:t>4,86</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10,6</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8,02</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6,99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6,42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6,06</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5,80</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5,62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5,47</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5,11</w:t>
            </w:r>
          </w:p>
        </w:tc>
        <w:tc>
          <w:tcPr>
            <w:tcW w:w="746"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4,80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4,56</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4,31</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7,56</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6,55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5,59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5,64</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5,39</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5,21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5,06</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4,71</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4,17</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3,91</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9,65</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7,20</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6,22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5,47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5,32</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4,88</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4,74</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4,40</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3,86</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9,33</w:t>
            </w:r>
          </w:p>
        </w:tc>
        <w:tc>
          <w:tcPr>
            <w:tcW w:w="723" w:type="dxa"/>
            <w:shd w:val="clear" w:color="auto" w:fill="FFFFFF"/>
          </w:tcPr>
          <w:p w:rsidR="00880495" w:rsidRPr="00A014B2" w:rsidRDefault="00880495" w:rsidP="001E50FC">
            <w:pPr>
              <w:shd w:val="clear" w:color="auto" w:fill="FFFFFF"/>
              <w:ind w:left="20"/>
              <w:jc w:val="both"/>
              <w:rPr>
                <w:sz w:val="24"/>
                <w:szCs w:val="24"/>
              </w:rPr>
            </w:pPr>
            <w:r w:rsidRPr="00A014B2">
              <w:rPr>
                <w:noProof/>
                <w:color w:val="000000"/>
                <w:sz w:val="24"/>
                <w:szCs w:val="24"/>
              </w:rPr>
              <w:t>6,33</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5,95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5,41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5,06</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4,50</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ЗЖ</w:t>
            </w:r>
            <w:r w:rsidRPr="00A014B2">
              <w:rPr>
                <w:noProof/>
                <w:color w:val="000000"/>
                <w:sz w:val="24"/>
                <w:szCs w:val="24"/>
                <w:vertAlign w:val="superscript"/>
              </w:rPr>
              <w:t>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3,61</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3,30</w:t>
            </w:r>
          </w:p>
        </w:tc>
      </w:tr>
      <w:tr w:rsidR="00880495" w:rsidRPr="00A014B2" w:rsidTr="00880495">
        <w:trPr>
          <w:trHeight w:val="26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9,07</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6,70</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5,74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5,20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4,86</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4,30</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3,42</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3,16</w:t>
            </w:r>
          </w:p>
        </w:tc>
      </w:tr>
      <w:tr w:rsidR="00880495" w:rsidRPr="00A014B2" w:rsidTr="00880495">
        <w:trPr>
          <w:trHeight w:val="377"/>
        </w:trPr>
        <w:tc>
          <w:tcPr>
            <w:tcW w:w="535"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14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8,86</w:t>
            </w:r>
          </w:p>
        </w:tc>
        <w:tc>
          <w:tcPr>
            <w:tcW w:w="729" w:type="dxa"/>
            <w:gridSpan w:val="2"/>
            <w:shd w:val="clear" w:color="auto" w:fill="FFFFFF"/>
            <w:vAlign w:val="center"/>
          </w:tcPr>
          <w:p w:rsidR="00880495" w:rsidRPr="00A014B2" w:rsidRDefault="00880495" w:rsidP="001E50FC">
            <w:pPr>
              <w:shd w:val="clear" w:color="auto" w:fill="FFFFFF"/>
              <w:jc w:val="both"/>
              <w:rPr>
                <w:noProof/>
                <w:color w:val="000000"/>
                <w:sz w:val="24"/>
                <w:szCs w:val="24"/>
                <w:lang w:val="en-US"/>
              </w:rPr>
            </w:pPr>
            <w:r w:rsidRPr="00A014B2">
              <w:rPr>
                <w:noProof/>
                <w:color w:val="000000"/>
                <w:sz w:val="24"/>
                <w:szCs w:val="24"/>
              </w:rPr>
              <w:t>6,51</w:t>
            </w:r>
          </w:p>
          <w:p w:rsidR="00880495" w:rsidRPr="00A014B2" w:rsidRDefault="00880495" w:rsidP="001E50FC">
            <w:pPr>
              <w:shd w:val="clear" w:color="auto" w:fill="FFFFFF"/>
              <w:jc w:val="both"/>
              <w:rPr>
                <w:sz w:val="24"/>
                <w:szCs w:val="24"/>
                <w:lang w:val="en-US"/>
              </w:rPr>
            </w:pPr>
          </w:p>
        </w:tc>
        <w:tc>
          <w:tcPr>
            <w:tcW w:w="749" w:type="dxa"/>
            <w:shd w:val="clear" w:color="auto" w:fill="FFFFFF"/>
            <w:vAlign w:val="center"/>
          </w:tcPr>
          <w:p w:rsidR="00880495" w:rsidRPr="00A014B2" w:rsidRDefault="00880495" w:rsidP="001E50FC">
            <w:pPr>
              <w:shd w:val="clear" w:color="auto" w:fill="FFFFFF"/>
              <w:jc w:val="both"/>
              <w:rPr>
                <w:noProof/>
                <w:color w:val="000000"/>
                <w:sz w:val="24"/>
                <w:szCs w:val="24"/>
                <w:lang w:val="en-US"/>
              </w:rPr>
            </w:pPr>
            <w:r w:rsidRPr="00A014B2">
              <w:rPr>
                <w:noProof/>
                <w:color w:val="000000"/>
                <w:sz w:val="24"/>
                <w:szCs w:val="24"/>
              </w:rPr>
              <w:t>5,56</w:t>
            </w:r>
          </w:p>
          <w:p w:rsidR="00880495" w:rsidRPr="00A014B2" w:rsidRDefault="00880495" w:rsidP="001E50FC">
            <w:pPr>
              <w:shd w:val="clear" w:color="auto" w:fill="FFFFFF"/>
              <w:jc w:val="both"/>
              <w:rPr>
                <w:sz w:val="24"/>
                <w:szCs w:val="24"/>
                <w:lang w:val="en-US"/>
              </w:rPr>
            </w:pP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4,69</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4,28</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4,14</w:t>
            </w:r>
          </w:p>
        </w:tc>
        <w:tc>
          <w:tcPr>
            <w:tcW w:w="761"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3,80</w:t>
            </w:r>
          </w:p>
          <w:p w:rsidR="00880495" w:rsidRPr="00A014B2" w:rsidRDefault="00880495" w:rsidP="001E50FC">
            <w:pPr>
              <w:shd w:val="clear" w:color="auto" w:fill="FFFFFF"/>
              <w:jc w:val="both"/>
              <w:rPr>
                <w:sz w:val="24"/>
                <w:szCs w:val="24"/>
              </w:rPr>
            </w:pP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3,26</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3,00</w:t>
            </w:r>
          </w:p>
        </w:tc>
      </w:tr>
      <w:tr w:rsidR="00880495" w:rsidRPr="00A014B2" w:rsidTr="00880495">
        <w:trPr>
          <w:trHeight w:val="26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8,68</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6,46</w:t>
            </w:r>
          </w:p>
        </w:tc>
        <w:tc>
          <w:tcPr>
            <w:tcW w:w="74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5,42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4,56</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4,00</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3,36</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3,12</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2,87</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p>
        </w:tc>
        <w:tc>
          <w:tcPr>
            <w:tcW w:w="735" w:type="dxa"/>
            <w:gridSpan w:val="2"/>
            <w:shd w:val="clear" w:color="auto" w:fill="FFFFFF"/>
          </w:tcPr>
          <w:p w:rsidR="00880495" w:rsidRPr="00A014B2" w:rsidRDefault="00880495" w:rsidP="001E50FC">
            <w:pPr>
              <w:shd w:val="clear" w:color="auto" w:fill="FFFFFF"/>
              <w:jc w:val="both"/>
              <w:rPr>
                <w:sz w:val="24"/>
                <w:szCs w:val="24"/>
              </w:rPr>
            </w:pPr>
          </w:p>
        </w:tc>
        <w:tc>
          <w:tcPr>
            <w:tcW w:w="723" w:type="dxa"/>
            <w:shd w:val="clear" w:color="auto" w:fill="FFFFFF"/>
          </w:tcPr>
          <w:p w:rsidR="00880495" w:rsidRPr="00A014B2" w:rsidRDefault="00880495" w:rsidP="001E50FC">
            <w:pPr>
              <w:shd w:val="clear" w:color="auto" w:fill="FFFFFF"/>
              <w:jc w:val="both"/>
              <w:rPr>
                <w:sz w:val="24"/>
                <w:szCs w:val="24"/>
              </w:rPr>
            </w:pPr>
          </w:p>
        </w:tc>
        <w:tc>
          <w:tcPr>
            <w:tcW w:w="749" w:type="dxa"/>
            <w:shd w:val="clear" w:color="auto" w:fill="FFFFFF"/>
          </w:tcPr>
          <w:p w:rsidR="00880495" w:rsidRPr="00A014B2" w:rsidRDefault="00880495" w:rsidP="001E50FC">
            <w:pPr>
              <w:shd w:val="clear" w:color="auto" w:fill="FFFFFF"/>
              <w:jc w:val="both"/>
              <w:rPr>
                <w:sz w:val="24"/>
                <w:szCs w:val="24"/>
              </w:rPr>
            </w:pPr>
            <w:r w:rsidRPr="00A014B2">
              <w:rPr>
                <w:i/>
                <w:iCs/>
                <w:noProof/>
                <w:color w:val="000000"/>
                <w:sz w:val="24"/>
                <w:szCs w:val="24"/>
              </w:rPr>
              <w:t>ь.гэ</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4,44</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4,20</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3,89</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3,55</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3,01</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2,73</w:t>
            </w:r>
          </w:p>
        </w:tc>
      </w:tr>
      <w:tr w:rsidR="00880495" w:rsidRPr="00A014B2" w:rsidTr="00880495">
        <w:trPr>
          <w:trHeight w:val="26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8,28</w:t>
            </w:r>
          </w:p>
        </w:tc>
        <w:tc>
          <w:tcPr>
            <w:tcW w:w="723" w:type="dxa"/>
            <w:shd w:val="clear" w:color="auto" w:fill="FFFFFF"/>
          </w:tcPr>
          <w:p w:rsidR="00880495" w:rsidRPr="00A014B2" w:rsidRDefault="00880495" w:rsidP="001E50FC">
            <w:pPr>
              <w:shd w:val="clear" w:color="auto" w:fill="FFFFFF"/>
              <w:ind w:left="80"/>
              <w:jc w:val="both"/>
              <w:rPr>
                <w:sz w:val="24"/>
                <w:szCs w:val="24"/>
              </w:rPr>
            </w:pPr>
            <w:r w:rsidRPr="00A014B2">
              <w:rPr>
                <w:noProof/>
                <w:color w:val="000000"/>
                <w:sz w:val="24"/>
                <w:szCs w:val="24"/>
                <w:lang w:val="en-US"/>
              </w:rPr>
              <w:t>6,01</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4,25</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4,01</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3,71</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3,07</w:t>
            </w:r>
          </w:p>
        </w:tc>
        <w:tc>
          <w:tcPr>
            <w:tcW w:w="1458" w:type="dxa"/>
            <w:gridSpan w:val="3"/>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 | 2,57</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735"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8,10</w:t>
            </w:r>
          </w:p>
        </w:tc>
        <w:tc>
          <w:tcPr>
            <w:tcW w:w="723" w:type="dxa"/>
            <w:shd w:val="clear" w:color="auto" w:fill="FFFFFF"/>
          </w:tcPr>
          <w:p w:rsidR="00880495" w:rsidRPr="00A014B2" w:rsidRDefault="00880495" w:rsidP="001E50FC">
            <w:pPr>
              <w:shd w:val="clear" w:color="auto" w:fill="FFFFFF"/>
              <w:ind w:left="80"/>
              <w:jc w:val="both"/>
              <w:rPr>
                <w:sz w:val="24"/>
                <w:szCs w:val="24"/>
              </w:rPr>
            </w:pPr>
            <w:r w:rsidRPr="00A014B2">
              <w:rPr>
                <w:noProof/>
                <w:color w:val="000000"/>
                <w:sz w:val="24"/>
                <w:szCs w:val="24"/>
              </w:rPr>
              <w:t>5,85</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4,94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4,10</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3,56</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3,23</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2,69</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2,42</w:t>
            </w:r>
          </w:p>
        </w:tc>
      </w:tr>
      <w:tr w:rsidR="00880495" w:rsidRPr="00A014B2" w:rsidTr="00880495">
        <w:trPr>
          <w:trHeight w:val="26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735" w:type="dxa"/>
            <w:gridSpan w:val="2"/>
            <w:shd w:val="clear" w:color="auto" w:fill="FFFFFF"/>
            <w:vAlign w:val="center"/>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7,94</w:t>
            </w:r>
          </w:p>
          <w:p w:rsidR="00880495" w:rsidRPr="00A014B2" w:rsidRDefault="00880495" w:rsidP="001E50FC">
            <w:pPr>
              <w:shd w:val="clear" w:color="auto" w:fill="FFFFFF"/>
              <w:jc w:val="both"/>
              <w:rPr>
                <w:sz w:val="24"/>
                <w:szCs w:val="24"/>
              </w:rPr>
            </w:pPr>
          </w:p>
        </w:tc>
        <w:tc>
          <w:tcPr>
            <w:tcW w:w="723" w:type="dxa"/>
            <w:shd w:val="clear" w:color="auto" w:fill="FFFFFF"/>
            <w:vAlign w:val="center"/>
          </w:tcPr>
          <w:p w:rsidR="00880495" w:rsidRPr="00A014B2" w:rsidRDefault="00880495" w:rsidP="001E50FC">
            <w:pPr>
              <w:shd w:val="clear" w:color="auto" w:fill="FFFFFF"/>
              <w:ind w:left="35"/>
              <w:jc w:val="both"/>
              <w:rPr>
                <w:noProof/>
                <w:color w:val="000000"/>
                <w:sz w:val="24"/>
                <w:szCs w:val="24"/>
                <w:lang w:val="en-US"/>
              </w:rPr>
            </w:pPr>
            <w:r w:rsidRPr="00A014B2">
              <w:rPr>
                <w:noProof/>
                <w:color w:val="000000"/>
                <w:sz w:val="24"/>
                <w:szCs w:val="24"/>
                <w:lang w:val="en-US"/>
              </w:rPr>
              <w:t>5,72</w:t>
            </w:r>
          </w:p>
          <w:p w:rsidR="00880495" w:rsidRPr="00A014B2" w:rsidRDefault="00880495" w:rsidP="001E50FC">
            <w:pPr>
              <w:shd w:val="clear" w:color="auto" w:fill="FFFFFF"/>
              <w:jc w:val="both"/>
              <w:rPr>
                <w:sz w:val="24"/>
                <w:szCs w:val="24"/>
              </w:rPr>
            </w:pPr>
          </w:p>
        </w:tc>
        <w:tc>
          <w:tcPr>
            <w:tcW w:w="749" w:type="dxa"/>
            <w:shd w:val="clear" w:color="auto" w:fill="FFFFFF"/>
            <w:vAlign w:val="center"/>
          </w:tcPr>
          <w:p w:rsidR="00880495" w:rsidRPr="00A014B2" w:rsidRDefault="00880495" w:rsidP="001E50FC">
            <w:pPr>
              <w:shd w:val="clear" w:color="auto" w:fill="FFFFFF"/>
              <w:ind w:left="235"/>
              <w:jc w:val="both"/>
              <w:rPr>
                <w:sz w:val="24"/>
                <w:szCs w:val="24"/>
              </w:rPr>
            </w:pPr>
            <w:r w:rsidRPr="00A014B2">
              <w:rPr>
                <w:noProof/>
                <w:color w:val="000000"/>
                <w:sz w:val="24"/>
                <w:szCs w:val="24"/>
                <w:lang w:val="en-US"/>
              </w:rPr>
              <w:t>4,82</w:t>
            </w:r>
          </w:p>
          <w:p w:rsidR="00880495" w:rsidRPr="00A014B2" w:rsidRDefault="00880495" w:rsidP="001E50FC">
            <w:pPr>
              <w:shd w:val="clear" w:color="auto" w:fill="FFFFFF"/>
              <w:jc w:val="both"/>
              <w:rPr>
                <w:sz w:val="24"/>
                <w:szCs w:val="24"/>
              </w:rPr>
            </w:pP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3,99</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3,59</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3,15</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3,12</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2,83</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2,58</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2,31</w:t>
            </w:r>
          </w:p>
        </w:tc>
      </w:tr>
      <w:tr w:rsidR="00880495" w:rsidRPr="00A014B2" w:rsidTr="00880495">
        <w:trPr>
          <w:trHeight w:val="270"/>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w:t>
            </w:r>
          </w:p>
        </w:tc>
        <w:tc>
          <w:tcPr>
            <w:tcW w:w="72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7,82</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5,61</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3,90</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3,36</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2,49</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2,21</w:t>
            </w:r>
          </w:p>
        </w:tc>
      </w:tr>
      <w:tr w:rsidR="00880495" w:rsidRPr="00A014B2" w:rsidTr="00880495">
        <w:trPr>
          <w:trHeight w:val="260"/>
        </w:trPr>
        <w:tc>
          <w:tcPr>
            <w:tcW w:w="54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w:t>
            </w:r>
          </w:p>
        </w:tc>
        <w:tc>
          <w:tcPr>
            <w:tcW w:w="724" w:type="dxa"/>
            <w:shd w:val="clear" w:color="auto" w:fill="FFFFFF"/>
          </w:tcPr>
          <w:p w:rsidR="00880495" w:rsidRPr="00A014B2" w:rsidRDefault="00880495" w:rsidP="001E50FC">
            <w:pPr>
              <w:shd w:val="clear" w:color="auto" w:fill="FFFFFF"/>
              <w:ind w:left="50"/>
              <w:jc w:val="both"/>
              <w:rPr>
                <w:sz w:val="24"/>
                <w:szCs w:val="24"/>
              </w:rPr>
            </w:pPr>
            <w:r w:rsidRPr="00A014B2">
              <w:rPr>
                <w:noProof/>
                <w:color w:val="000000"/>
                <w:sz w:val="24"/>
                <w:szCs w:val="24"/>
              </w:rPr>
              <w:t>7,72</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5,53</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3,82</w:t>
            </w:r>
          </w:p>
        </w:tc>
        <w:tc>
          <w:tcPr>
            <w:tcW w:w="1496"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3,59 | 3,42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3,29</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2,96</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2,66</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2,41</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2,13</w:t>
            </w:r>
          </w:p>
        </w:tc>
      </w:tr>
      <w:tr w:rsidR="00880495" w:rsidRPr="00A014B2" w:rsidTr="00880495">
        <w:trPr>
          <w:trHeight w:val="279"/>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72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7,56</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5,39</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4,51</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4,02</w:t>
            </w:r>
          </w:p>
        </w:tc>
        <w:tc>
          <w:tcPr>
            <w:tcW w:w="729"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en-US"/>
              </w:rPr>
              <w:t>3</w:t>
            </w:r>
            <w:r w:rsidRPr="00A014B2">
              <w:rPr>
                <w:sz w:val="24"/>
                <w:szCs w:val="24"/>
                <w:lang w:val="kk-KZ"/>
              </w:rPr>
              <w:t>,70</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3,47</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3,30</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3,17</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2,84</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2,55</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2,29</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2,01</w:t>
            </w:r>
          </w:p>
        </w:tc>
      </w:tr>
      <w:tr w:rsidR="00880495" w:rsidRPr="00A014B2" w:rsidTr="00880495">
        <w:trPr>
          <w:trHeight w:val="251"/>
        </w:trPr>
        <w:tc>
          <w:tcPr>
            <w:tcW w:w="5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w:t>
            </w:r>
          </w:p>
        </w:tc>
        <w:tc>
          <w:tcPr>
            <w:tcW w:w="729"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6,64</w:t>
            </w:r>
          </w:p>
        </w:tc>
        <w:tc>
          <w:tcPr>
            <w:tcW w:w="729" w:type="dxa"/>
            <w:gridSpan w:val="2"/>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4,60</w:t>
            </w:r>
          </w:p>
        </w:tc>
        <w:tc>
          <w:tcPr>
            <w:tcW w:w="74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3,78</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3,32</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3,02</w:t>
            </w:r>
          </w:p>
        </w:tc>
        <w:tc>
          <w:tcPr>
            <w:tcW w:w="7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2,80</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2,64</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2,51</w:t>
            </w:r>
          </w:p>
        </w:tc>
        <w:tc>
          <w:tcPr>
            <w:tcW w:w="76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2,18</w:t>
            </w:r>
          </w:p>
        </w:tc>
        <w:tc>
          <w:tcPr>
            <w:tcW w:w="74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1,87</w:t>
            </w:r>
          </w:p>
        </w:tc>
        <w:tc>
          <w:tcPr>
            <w:tcW w:w="729"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1,59</w:t>
            </w:r>
          </w:p>
        </w:tc>
        <w:tc>
          <w:tcPr>
            <w:tcW w:w="729"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r>
    </w:tbl>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п</w:t>
      </w:r>
      <w:r w:rsidRPr="00A014B2">
        <w:rPr>
          <w:noProof/>
          <w:color w:val="000000"/>
          <w:sz w:val="24"/>
          <w:szCs w:val="24"/>
          <w:vertAlign w:val="subscript"/>
          <w:lang w:val="kk-KZ"/>
        </w:rPr>
        <w:t>2</w:t>
      </w:r>
      <w:r w:rsidRPr="00A014B2">
        <w:rPr>
          <w:noProof/>
          <w:color w:val="000000"/>
          <w:sz w:val="24"/>
          <w:szCs w:val="24"/>
          <w:lang w:val="kk-KZ"/>
        </w:rPr>
        <w:t xml:space="preserve"> - кіші орташа квадраттың еркіндік дәрежесінің саны</w:t>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b/>
          <w:bCs/>
          <w:noProof/>
          <w:color w:val="000000"/>
          <w:sz w:val="24"/>
          <w:szCs w:val="24"/>
          <w:lang w:val="kk-KZ"/>
        </w:rPr>
        <w:t xml:space="preserve">Қалыпты бөлу </w:t>
      </w:r>
      <w:r w:rsidRPr="00A014B2">
        <w:rPr>
          <w:noProof/>
          <w:color w:val="000000"/>
          <w:sz w:val="24"/>
          <w:szCs w:val="24"/>
          <w:lang w:val="kk-KZ"/>
        </w:rPr>
        <w:t>заңның кандай да болмасын бір жи-накты статистикаға қолдану көп мөлшерлі параллель  көрсеткіштер жағдайында бөлудің калыпты немесе ва-риациялық, қисык деп аталатын айнымалы түрін құруға мүмкіндік береді (25-сурет).</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Мұнда абсцисс осінің екі жағына орташа арифме-тикалық қателікке сай келетін </w:t>
      </w:r>
      <w:r w:rsidRPr="00A014B2">
        <w:rPr>
          <w:color w:val="000000"/>
          <w:sz w:val="24"/>
          <w:szCs w:val="24"/>
          <w:lang w:val="kk-KZ"/>
        </w:rPr>
        <w:t xml:space="preserve">jp </w:t>
      </w:r>
      <w:r w:rsidRPr="00A014B2">
        <w:rPr>
          <w:noProof/>
          <w:color w:val="000000"/>
          <w:sz w:val="24"/>
          <w:szCs w:val="24"/>
          <w:lang w:val="kk-KZ"/>
        </w:rPr>
        <w:t xml:space="preserve">нүктесінен бастап жекелеген көрсеткіштер ауытқуларының шамалары салынран. Перпендикулярлар орташа арифметикалық ауытқуларының мөлшерін көрсететін </w:t>
      </w:r>
      <w:r w:rsidRPr="00A014B2">
        <w:rPr>
          <w:i/>
          <w:noProof/>
          <w:color w:val="000000"/>
          <w:position w:val="-4"/>
          <w:sz w:val="24"/>
          <w:szCs w:val="24"/>
        </w:rPr>
        <w:object w:dxaOrig="2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4.95pt" o:ole="">
            <v:imagedata r:id="rId34" o:title=""/>
          </v:shape>
          <o:OLEObject Type="Embed" ProgID="Equation.3" ShapeID="_x0000_i1025" DrawAspect="Content" ObjectID="_1728906300" r:id="rId35"/>
        </w:object>
      </w:r>
      <w:r w:rsidRPr="00A014B2">
        <w:rPr>
          <w:i/>
          <w:iCs/>
          <w:color w:val="000000"/>
          <w:sz w:val="24"/>
          <w:szCs w:val="24"/>
          <w:lang w:val="kk-KZ"/>
        </w:rPr>
        <w:t xml:space="preserve"> </w:t>
      </w:r>
      <w:r w:rsidRPr="00A014B2">
        <w:rPr>
          <w:noProof/>
          <w:color w:val="000000"/>
          <w:sz w:val="24"/>
          <w:szCs w:val="24"/>
          <w:lang w:val="kk-KZ"/>
        </w:rPr>
        <w:t xml:space="preserve">нүктесінен көлбеу сызық арасындағы көрсеткішті анықтайтын шаманы белгілейді. №25 суреттен көріп отырғанымыздай, көптеген вариациялық катар көрсеткіштері негізінен орташа арифметикалық </w:t>
      </w:r>
      <w:r w:rsidRPr="00A014B2">
        <w:rPr>
          <w:i/>
          <w:noProof/>
          <w:color w:val="000000"/>
          <w:position w:val="-4"/>
          <w:sz w:val="24"/>
          <w:szCs w:val="24"/>
        </w:rPr>
        <w:object w:dxaOrig="260" w:dyaOrig="300">
          <v:shape id="_x0000_i1026" type="#_x0000_t75" style="width:12.9pt;height:14.95pt" o:ole="">
            <v:imagedata r:id="rId36" o:title=""/>
          </v:shape>
          <o:OLEObject Type="Embed" ProgID="Equation.3" ShapeID="_x0000_i1026" DrawAspect="Content" ObjectID="_1728906301" r:id="rId37"/>
        </w:object>
      </w:r>
      <w:r w:rsidRPr="00A014B2">
        <w:rPr>
          <w:i/>
          <w:iCs/>
          <w:noProof/>
          <w:color w:val="000000"/>
          <w:sz w:val="24"/>
          <w:szCs w:val="24"/>
          <w:lang w:val="kk-KZ"/>
        </w:rPr>
        <w:t xml:space="preserve"> </w:t>
      </w:r>
      <w:r w:rsidRPr="00A014B2">
        <w:rPr>
          <w:noProof/>
          <w:color w:val="000000"/>
          <w:sz w:val="24"/>
          <w:szCs w:val="24"/>
          <w:lang w:val="kk-KZ"/>
        </w:rPr>
        <w:t xml:space="preserve">көрсеткіші айналасына орналасқан. Орташа қалыптан ауытқу шамасы неғүрлым арткан сайын көрсеткіштер саны да кеми береді. Орта тұсы жоғарыға қарай дөңестеніп келетін кдлыпты кисық сызық </w:t>
      </w:r>
      <w:r w:rsidRPr="00A014B2">
        <w:rPr>
          <w:i/>
          <w:noProof/>
          <w:color w:val="000000"/>
          <w:position w:val="-4"/>
          <w:sz w:val="24"/>
          <w:szCs w:val="24"/>
        </w:rPr>
        <w:object w:dxaOrig="260" w:dyaOrig="300">
          <v:shape id="_x0000_i1027" type="#_x0000_t75" style="width:12.9pt;height:14.95pt" o:ole="">
            <v:imagedata r:id="rId36" o:title=""/>
          </v:shape>
          <o:OLEObject Type="Embed" ProgID="Equation.3" ShapeID="_x0000_i1027" DrawAspect="Content" ObjectID="_1728906302" r:id="rId38"/>
        </w:object>
      </w:r>
      <w:r w:rsidRPr="00A014B2">
        <w:rPr>
          <w:noProof/>
          <w:color w:val="000000"/>
          <w:sz w:val="24"/>
          <w:szCs w:val="24"/>
          <w:lang w:val="kk-KZ"/>
        </w:rPr>
        <w:t xml:space="preserve">-ға симметриялы оң және сол жактағы нүктелерді киып өтеді. Осы нүкте-лер мен </w:t>
      </w:r>
      <w:r w:rsidRPr="00A014B2">
        <w:rPr>
          <w:i/>
          <w:noProof/>
          <w:color w:val="000000"/>
          <w:position w:val="-4"/>
          <w:sz w:val="24"/>
          <w:szCs w:val="24"/>
        </w:rPr>
        <w:object w:dxaOrig="260" w:dyaOrig="300">
          <v:shape id="_x0000_i1028" type="#_x0000_t75" style="width:12.9pt;height:14.95pt" o:ole="">
            <v:imagedata r:id="rId36" o:title=""/>
          </v:shape>
          <o:OLEObject Type="Embed" ProgID="Equation.3" ShapeID="_x0000_i1028" DrawAspect="Content" ObjectID="_1728906303" r:id="rId39"/>
        </w:object>
      </w:r>
      <w:r w:rsidRPr="00A014B2">
        <w:rPr>
          <w:i/>
          <w:iCs/>
          <w:noProof/>
          <w:color w:val="000000"/>
          <w:sz w:val="24"/>
          <w:szCs w:val="24"/>
          <w:lang w:val="kk-KZ"/>
        </w:rPr>
        <w:t>-</w:t>
      </w:r>
      <w:r w:rsidRPr="00A014B2">
        <w:rPr>
          <w:iCs/>
          <w:noProof/>
          <w:color w:val="000000"/>
          <w:sz w:val="24"/>
          <w:szCs w:val="24"/>
          <w:lang w:val="kk-KZ"/>
        </w:rPr>
        <w:t>ға</w:t>
      </w:r>
      <w:r w:rsidRPr="00A014B2">
        <w:rPr>
          <w:i/>
          <w:iCs/>
          <w:noProof/>
          <w:color w:val="000000"/>
          <w:sz w:val="24"/>
          <w:szCs w:val="24"/>
          <w:lang w:val="kk-KZ"/>
        </w:rPr>
        <w:t xml:space="preserve"> </w:t>
      </w:r>
      <w:r w:rsidRPr="00A014B2">
        <w:rPr>
          <w:noProof/>
          <w:color w:val="000000"/>
          <w:sz w:val="24"/>
          <w:szCs w:val="24"/>
          <w:lang w:val="kk-KZ"/>
        </w:rPr>
        <w:t xml:space="preserve">дейінгі аралық латын </w:t>
      </w:r>
      <w:r w:rsidRPr="00A014B2">
        <w:rPr>
          <w:color w:val="000000"/>
          <w:sz w:val="24"/>
          <w:szCs w:val="24"/>
          <w:lang w:val="kk-KZ"/>
        </w:rPr>
        <w:t xml:space="preserve">S </w:t>
      </w:r>
      <w:r w:rsidRPr="00A014B2">
        <w:rPr>
          <w:noProof/>
          <w:color w:val="000000"/>
          <w:sz w:val="24"/>
          <w:szCs w:val="24"/>
          <w:lang w:val="kk-KZ"/>
        </w:rPr>
        <w:t>әріппен белгіленетін шамаға сәйкес келеді және ол негізгі немесе «стандартты ауытқу» деп аталады.</w:t>
      </w:r>
    </w:p>
    <w:p w:rsidR="00880495" w:rsidRPr="00A014B2" w:rsidRDefault="00880495" w:rsidP="001E50FC">
      <w:pPr>
        <w:shd w:val="clear" w:color="auto" w:fill="FFFFFF"/>
        <w:ind w:firstLine="567"/>
        <w:jc w:val="both"/>
        <w:rPr>
          <w:noProof/>
          <w:color w:val="000000"/>
          <w:sz w:val="24"/>
          <w:szCs w:val="24"/>
          <w:lang w:val="kk-KZ"/>
        </w:rPr>
      </w:pPr>
      <w:r w:rsidRPr="00A014B2">
        <w:rPr>
          <w:color w:val="000000"/>
          <w:sz w:val="24"/>
          <w:szCs w:val="24"/>
          <w:lang w:val="kk-KZ"/>
        </w:rPr>
        <w:t xml:space="preserve">S </w:t>
      </w:r>
      <w:r w:rsidRPr="00A014B2">
        <w:rPr>
          <w:noProof/>
          <w:color w:val="000000"/>
          <w:sz w:val="24"/>
          <w:szCs w:val="24"/>
          <w:lang w:val="kk-KZ"/>
        </w:rPr>
        <w:t xml:space="preserve">шамасы вариациялық статистикада үлкен мәнге ие, ол орташа арифметикалық ауыткуларының мөлшері + </w:t>
      </w:r>
      <w:r w:rsidRPr="00A014B2">
        <w:rPr>
          <w:color w:val="000000"/>
          <w:sz w:val="24"/>
          <w:szCs w:val="24"/>
          <w:lang w:val="kk-KZ"/>
        </w:rPr>
        <w:t>S</w:t>
      </w:r>
      <w:r w:rsidRPr="00A014B2">
        <w:rPr>
          <w:noProof/>
          <w:color w:val="000000"/>
          <w:sz w:val="24"/>
          <w:szCs w:val="24"/>
          <w:lang w:val="kk-KZ"/>
        </w:rPr>
        <w:t xml:space="preserve">-тен квп екендігін көрсетеді, былайша айтқанда, көрсеткіштердің жалпы санының 1/3 тең, -ның </w:t>
      </w:r>
      <w:r w:rsidRPr="00A014B2">
        <w:rPr>
          <w:i/>
          <w:iCs/>
          <w:color w:val="000000"/>
          <w:sz w:val="24"/>
          <w:szCs w:val="24"/>
          <w:lang w:val="kk-KZ"/>
        </w:rPr>
        <w:t>+</w:t>
      </w:r>
      <w:r w:rsidRPr="00A014B2">
        <w:rPr>
          <w:iCs/>
          <w:color w:val="000000"/>
          <w:sz w:val="24"/>
          <w:szCs w:val="24"/>
          <w:lang w:val="kk-KZ"/>
        </w:rPr>
        <w:t>2S</w:t>
      </w:r>
      <w:r w:rsidRPr="00A014B2">
        <w:rPr>
          <w:i/>
          <w:iCs/>
          <w:color w:val="000000"/>
          <w:sz w:val="24"/>
          <w:szCs w:val="24"/>
          <w:lang w:val="kk-KZ"/>
        </w:rPr>
        <w:t xml:space="preserve"> </w:t>
      </w:r>
      <w:r w:rsidRPr="00A014B2">
        <w:rPr>
          <w:noProof/>
          <w:color w:val="000000"/>
          <w:sz w:val="24"/>
          <w:szCs w:val="24"/>
          <w:lang w:val="kk-KZ"/>
        </w:rPr>
        <w:t xml:space="preserve">шамасының ауыткуы барлық көрсеткіпітердің тек кана 1/22-ін құраса, </w:t>
      </w:r>
      <w:r w:rsidRPr="00A014B2">
        <w:rPr>
          <w:color w:val="000000"/>
          <w:sz w:val="24"/>
          <w:szCs w:val="24"/>
          <w:lang w:val="kk-KZ"/>
        </w:rPr>
        <w:t xml:space="preserve">+3S </w:t>
      </w:r>
      <w:r w:rsidRPr="00A014B2">
        <w:rPr>
          <w:noProof/>
          <w:color w:val="000000"/>
          <w:sz w:val="24"/>
          <w:szCs w:val="24"/>
          <w:lang w:val="kk-KZ"/>
        </w:rPr>
        <w:t>шама-сының ауыткуы 333 мүмкіндіктің біреуінде ғана кездеседі.</w:t>
      </w:r>
    </w:p>
    <w:p w:rsidR="00016D9A" w:rsidRPr="00A014B2" w:rsidRDefault="00016D9A" w:rsidP="001E50FC">
      <w:pPr>
        <w:shd w:val="clear" w:color="auto" w:fill="FFFFFF"/>
        <w:ind w:firstLine="567"/>
        <w:jc w:val="both"/>
        <w:rPr>
          <w:sz w:val="24"/>
          <w:szCs w:val="24"/>
          <w:lang w:val="kk-KZ"/>
        </w:rPr>
      </w:pPr>
    </w:p>
    <w:p w:rsidR="00880495" w:rsidRPr="00A014B2" w:rsidRDefault="00E9043A" w:rsidP="001E50FC">
      <w:pPr>
        <w:ind w:firstLine="567"/>
        <w:jc w:val="both"/>
        <w:rPr>
          <w:sz w:val="24"/>
          <w:szCs w:val="24"/>
        </w:rPr>
      </w:pPr>
      <w:r w:rsidRPr="00A014B2">
        <w:rPr>
          <w:noProof/>
          <w:sz w:val="24"/>
          <w:szCs w:val="24"/>
        </w:rPr>
        <w:lastRenderedPageBreak/>
        <w:drawing>
          <wp:inline distT="0" distB="0" distL="0" distR="0">
            <wp:extent cx="4013200" cy="2298700"/>
            <wp:effectExtent l="1905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lum contrast="30000"/>
                    </a:blip>
                    <a:srcRect/>
                    <a:stretch>
                      <a:fillRect/>
                    </a:stretch>
                  </pic:blipFill>
                  <pic:spPr bwMode="auto">
                    <a:xfrm>
                      <a:off x="0" y="0"/>
                      <a:ext cx="4013200" cy="22987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25</w:t>
      </w:r>
      <w:r w:rsidRPr="00A014B2">
        <w:rPr>
          <w:noProof/>
          <w:color w:val="000000"/>
          <w:sz w:val="24"/>
          <w:szCs w:val="24"/>
        </w:rPr>
        <w:t>-сурет. Гаусс вариация қисық сызығы</w:t>
      </w:r>
    </w:p>
    <w:p w:rsidR="00880495" w:rsidRPr="00A014B2" w:rsidRDefault="00880495" w:rsidP="001E50FC">
      <w:pPr>
        <w:shd w:val="clear" w:color="auto" w:fill="FFFFFF"/>
        <w:ind w:firstLine="567"/>
        <w:jc w:val="both"/>
        <w:rPr>
          <w:b/>
          <w:color w:val="000000"/>
          <w:sz w:val="24"/>
          <w:szCs w:val="24"/>
          <w:lang w:val="kk-KZ"/>
        </w:rPr>
      </w:pPr>
    </w:p>
    <w:p w:rsidR="00880495" w:rsidRPr="00A014B2" w:rsidRDefault="00880495" w:rsidP="001E50FC">
      <w:pPr>
        <w:shd w:val="clear" w:color="auto" w:fill="FFFFFF"/>
        <w:ind w:firstLine="567"/>
        <w:jc w:val="both"/>
        <w:rPr>
          <w:color w:val="000000"/>
          <w:sz w:val="24"/>
          <w:szCs w:val="24"/>
          <w:lang w:val="kk-KZ"/>
        </w:rPr>
      </w:pPr>
      <w:r w:rsidRPr="00A014B2">
        <w:rPr>
          <w:noProof/>
          <w:color w:val="000000"/>
          <w:sz w:val="24"/>
          <w:szCs w:val="24"/>
          <w:lang w:val="kk-KZ"/>
        </w:rPr>
        <w:t xml:space="preserve">Егер вариациялық қатар құрайтын көрсеткіштердің жалпы санына шаққандағы жеке көрсеткіштер саны пайызбен есептегенде мына төмендегі шаманы көрсетеді. Барлық катар </w:t>
      </w:r>
      <w:r w:rsidRPr="00A014B2">
        <w:rPr>
          <w:color w:val="000000"/>
          <w:sz w:val="24"/>
          <w:szCs w:val="24"/>
          <w:lang w:val="kk-KZ"/>
        </w:rPr>
        <w:t xml:space="preserve">+3,5S </w:t>
      </w:r>
      <w:r w:rsidRPr="00A014B2">
        <w:rPr>
          <w:noProof/>
          <w:color w:val="000000"/>
          <w:sz w:val="24"/>
          <w:szCs w:val="24"/>
          <w:lang w:val="kk-KZ"/>
        </w:rPr>
        <w:t>аралығын камтиды. Вариациялық қатарды құрайтын барлық көрсеткіштер санын пайызбен есептегенде мынадай болады (13-кесте).</w:t>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rPr>
        <w:t>13-кесте</w:t>
      </w:r>
      <w:r w:rsidRPr="00A014B2">
        <w:rPr>
          <w:noProof/>
          <w:color w:val="000000"/>
          <w:sz w:val="24"/>
          <w:szCs w:val="24"/>
          <w:lang w:val="kk-KZ"/>
        </w:rPr>
        <w:t xml:space="preserve"> </w:t>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 xml:space="preserve"> </w:t>
      </w:r>
      <w:r w:rsidRPr="00A014B2">
        <w:rPr>
          <w:noProof/>
          <w:color w:val="000000"/>
          <w:sz w:val="24"/>
          <w:szCs w:val="24"/>
        </w:rPr>
        <w:t xml:space="preserve"> Көрсеткіштер саны</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82"/>
        <w:gridCol w:w="2262"/>
        <w:gridCol w:w="2635"/>
      </w:tblGrid>
      <w:tr w:rsidR="00880495" w:rsidRPr="00A014B2" w:rsidTr="00880495">
        <w:trPr>
          <w:trHeight w:val="258"/>
          <w:jc w:val="center"/>
        </w:trPr>
        <w:tc>
          <w:tcPr>
            <w:tcW w:w="1482"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Аралық</w:t>
            </w:r>
          </w:p>
        </w:tc>
        <w:tc>
          <w:tcPr>
            <w:tcW w:w="4897"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Көрсеткіштер саны, %</w:t>
            </w:r>
          </w:p>
        </w:tc>
      </w:tr>
      <w:tr w:rsidR="00880495" w:rsidRPr="00A014B2" w:rsidTr="00880495">
        <w:trPr>
          <w:trHeight w:val="236"/>
          <w:jc w:val="center"/>
        </w:trPr>
        <w:tc>
          <w:tcPr>
            <w:tcW w:w="1482"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аралық ішінде</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аралықтан тысқары</w:t>
            </w:r>
          </w:p>
        </w:tc>
      </w:tr>
      <w:tr w:rsidR="00880495" w:rsidRPr="00A014B2" w:rsidTr="00880495">
        <w:trPr>
          <w:trHeight w:val="236"/>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180" w:dyaOrig="340">
                <v:shape id="_x0000_i1029" type="#_x0000_t75" style="width:8.85pt;height:17pt" o:ole="">
                  <v:imagedata r:id="rId41" o:title=""/>
                </v:shape>
                <o:OLEObject Type="Embed" ProgID="Equation.3" ShapeID="_x0000_i1029" DrawAspect="Content" ObjectID="_1728906304" r:id="rId42"/>
              </w:object>
            </w:r>
            <w:r w:rsidRPr="00A014B2">
              <w:rPr>
                <w:i/>
                <w:iCs/>
                <w:color w:val="000000"/>
                <w:position w:val="-10"/>
                <w:sz w:val="24"/>
                <w:szCs w:val="24"/>
                <w:lang w:val="kk-KZ"/>
              </w:rPr>
              <w:object w:dxaOrig="240" w:dyaOrig="300">
                <v:shape id="_x0000_i1030" type="#_x0000_t75" style="width:12.25pt;height:14.95pt" o:ole="">
                  <v:imagedata r:id="rId43" o:title=""/>
                </v:shape>
                <o:OLEObject Type="Embed" ProgID="Equation.3" ShapeID="_x0000_i1030" DrawAspect="Content" ObjectID="_1728906305" r:id="rId44"/>
              </w:object>
            </w:r>
            <w:r w:rsidRPr="00A014B2">
              <w:rPr>
                <w:i/>
                <w:iCs/>
                <w:color w:val="000000"/>
                <w:sz w:val="24"/>
                <w:szCs w:val="24"/>
                <w:lang w:val="kk-KZ"/>
              </w:rPr>
              <w:t>х</w:t>
            </w:r>
            <w:r w:rsidRPr="00A014B2">
              <w:rPr>
                <w:i/>
                <w:iCs/>
                <w:color w:val="000000"/>
                <w:sz w:val="24"/>
                <w:szCs w:val="24"/>
                <w:lang w:val="en-US"/>
              </w:rPr>
              <w:t>+S</w:t>
            </w: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68,30</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31,70</w:t>
            </w:r>
          </w:p>
        </w:tc>
      </w:tr>
      <w:tr w:rsidR="00880495" w:rsidRPr="00A014B2" w:rsidTr="00880495">
        <w:trPr>
          <w:trHeight w:val="228"/>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240" w:dyaOrig="300">
                <v:shape id="_x0000_i1031" type="#_x0000_t75" style="width:12.25pt;height:14.95pt" o:ole="">
                  <v:imagedata r:id="rId45" o:title=""/>
                </v:shape>
                <o:OLEObject Type="Embed" ProgID="Equation.3" ShapeID="_x0000_i1031" DrawAspect="Content" ObjectID="_1728906306" r:id="rId46"/>
              </w:object>
            </w:r>
            <w:r w:rsidRPr="00A014B2">
              <w:rPr>
                <w:color w:val="000000"/>
                <w:sz w:val="24"/>
                <w:szCs w:val="24"/>
                <w:lang w:val="en-US"/>
              </w:rPr>
              <w:t>+1.5S</w:t>
            </w: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86,60</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13,40</w:t>
            </w:r>
          </w:p>
        </w:tc>
      </w:tr>
      <w:tr w:rsidR="00880495" w:rsidRPr="00A014B2" w:rsidTr="00880495">
        <w:trPr>
          <w:trHeight w:val="236"/>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240" w:dyaOrig="300">
                <v:shape id="_x0000_i1032" type="#_x0000_t75" style="width:12.25pt;height:14.95pt" o:ole="">
                  <v:imagedata r:id="rId45" o:title=""/>
                </v:shape>
                <o:OLEObject Type="Embed" ProgID="Equation.3" ShapeID="_x0000_i1032" DrawAspect="Content" ObjectID="_1728906307" r:id="rId47"/>
              </w:object>
            </w:r>
            <w:r w:rsidRPr="00A014B2">
              <w:rPr>
                <w:noProof/>
                <w:color w:val="000000"/>
                <w:sz w:val="24"/>
                <w:szCs w:val="24"/>
              </w:rPr>
              <w:t>+2,</w:t>
            </w:r>
            <w:r w:rsidRPr="00A014B2">
              <w:rPr>
                <w:color w:val="000000"/>
                <w:sz w:val="24"/>
                <w:szCs w:val="24"/>
                <w:lang w:val="en-US"/>
              </w:rPr>
              <w:t>OS</w:t>
            </w: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95,50</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4,50</w:t>
            </w:r>
          </w:p>
        </w:tc>
      </w:tr>
      <w:tr w:rsidR="00880495" w:rsidRPr="00A014B2" w:rsidTr="00880495">
        <w:trPr>
          <w:trHeight w:val="248"/>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240" w:dyaOrig="300">
                <v:shape id="_x0000_i1033" type="#_x0000_t75" style="width:12.25pt;height:14.95pt" o:ole="">
                  <v:imagedata r:id="rId45" o:title=""/>
                </v:shape>
                <o:OLEObject Type="Embed" ProgID="Equation.3" ShapeID="_x0000_i1033" DrawAspect="Content" ObjectID="_1728906308" r:id="rId48"/>
              </w:object>
            </w:r>
            <w:r w:rsidRPr="00A014B2">
              <w:rPr>
                <w:color w:val="000000"/>
                <w:sz w:val="24"/>
                <w:szCs w:val="24"/>
                <w:lang w:val="en-US"/>
              </w:rPr>
              <w:t>+2</w:t>
            </w:r>
            <w:r w:rsidRPr="00A014B2">
              <w:rPr>
                <w:color w:val="000000"/>
                <w:sz w:val="24"/>
                <w:szCs w:val="24"/>
                <w:lang w:val="kk-KZ"/>
              </w:rPr>
              <w:t>,</w:t>
            </w:r>
            <w:r w:rsidRPr="00A014B2">
              <w:rPr>
                <w:color w:val="000000"/>
                <w:sz w:val="24"/>
                <w:szCs w:val="24"/>
                <w:lang w:val="en-US"/>
              </w:rPr>
              <w:t>5S</w:t>
            </w: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98,80</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1,20</w:t>
            </w:r>
          </w:p>
        </w:tc>
      </w:tr>
      <w:tr w:rsidR="00880495" w:rsidRPr="00A014B2" w:rsidTr="00880495">
        <w:trPr>
          <w:trHeight w:val="228"/>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240" w:dyaOrig="300">
                <v:shape id="_x0000_i1034" type="#_x0000_t75" style="width:12.25pt;height:14.95pt" o:ole="">
                  <v:imagedata r:id="rId45" o:title=""/>
                </v:shape>
                <o:OLEObject Type="Embed" ProgID="Equation.3" ShapeID="_x0000_i1034" DrawAspect="Content" ObjectID="_1728906309" r:id="rId49"/>
              </w:object>
            </w:r>
            <w:r w:rsidRPr="00A014B2">
              <w:rPr>
                <w:color w:val="000000"/>
                <w:sz w:val="24"/>
                <w:szCs w:val="24"/>
                <w:lang w:val="en-US"/>
              </w:rPr>
              <w:t>+3</w:t>
            </w:r>
            <w:r w:rsidRPr="00A014B2">
              <w:rPr>
                <w:color w:val="000000"/>
                <w:sz w:val="24"/>
                <w:szCs w:val="24"/>
                <w:lang w:val="kk-KZ"/>
              </w:rPr>
              <w:t>,</w:t>
            </w:r>
            <w:r w:rsidRPr="00A014B2">
              <w:rPr>
                <w:color w:val="000000"/>
                <w:sz w:val="24"/>
                <w:szCs w:val="24"/>
                <w:lang w:val="en-US"/>
              </w:rPr>
              <w:t>0S</w:t>
            </w:r>
          </w:p>
        </w:tc>
        <w:tc>
          <w:tcPr>
            <w:tcW w:w="22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99,70</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0,30</w:t>
            </w:r>
          </w:p>
        </w:tc>
      </w:tr>
      <w:tr w:rsidR="00880495" w:rsidRPr="00A014B2" w:rsidTr="00880495">
        <w:trPr>
          <w:trHeight w:val="236"/>
          <w:jc w:val="center"/>
        </w:trPr>
        <w:tc>
          <w:tcPr>
            <w:tcW w:w="1482" w:type="dxa"/>
            <w:shd w:val="clear" w:color="auto" w:fill="FFFFFF"/>
          </w:tcPr>
          <w:p w:rsidR="00880495" w:rsidRPr="00A014B2" w:rsidRDefault="00880495" w:rsidP="001E50FC">
            <w:pPr>
              <w:shd w:val="clear" w:color="auto" w:fill="FFFFFF"/>
              <w:jc w:val="both"/>
              <w:rPr>
                <w:sz w:val="24"/>
                <w:szCs w:val="24"/>
              </w:rPr>
            </w:pPr>
            <w:r w:rsidRPr="00A014B2">
              <w:rPr>
                <w:i/>
                <w:iCs/>
                <w:color w:val="000000"/>
                <w:position w:val="-10"/>
                <w:sz w:val="24"/>
                <w:szCs w:val="24"/>
                <w:lang w:val="kk-KZ"/>
              </w:rPr>
              <w:object w:dxaOrig="240" w:dyaOrig="300">
                <v:shape id="_x0000_i1035" type="#_x0000_t75" style="width:12.25pt;height:14.95pt" o:ole="">
                  <v:imagedata r:id="rId45" o:title=""/>
                </v:shape>
                <o:OLEObject Type="Embed" ProgID="Equation.3" ShapeID="_x0000_i1035" DrawAspect="Content" ObjectID="_1728906310" r:id="rId50"/>
              </w:object>
            </w:r>
            <w:r w:rsidRPr="00A014B2">
              <w:rPr>
                <w:noProof/>
                <w:color w:val="000000"/>
                <w:sz w:val="24"/>
                <w:szCs w:val="24"/>
              </w:rPr>
              <w:t>+3</w:t>
            </w:r>
            <w:r w:rsidRPr="00A014B2">
              <w:rPr>
                <w:noProof/>
                <w:color w:val="000000"/>
                <w:sz w:val="24"/>
                <w:szCs w:val="24"/>
                <w:lang w:val="kk-KZ"/>
              </w:rPr>
              <w:t>,</w:t>
            </w:r>
            <w:r w:rsidRPr="00A014B2">
              <w:rPr>
                <w:noProof/>
                <w:color w:val="000000"/>
                <w:sz w:val="24"/>
                <w:szCs w:val="24"/>
              </w:rPr>
              <w:t>5S</w:t>
            </w:r>
          </w:p>
        </w:tc>
        <w:tc>
          <w:tcPr>
            <w:tcW w:w="2262"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99,96</w:t>
            </w:r>
          </w:p>
        </w:tc>
        <w:tc>
          <w:tcPr>
            <w:tcW w:w="26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r>
    </w:tbl>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Егер вегетациялық (өзгергіштік) қатардың орташа арифметикалық мәні </w:t>
      </w:r>
      <w:r w:rsidRPr="00A014B2">
        <w:rPr>
          <w:noProof/>
          <w:color w:val="000000"/>
          <w:position w:val="-4"/>
          <w:sz w:val="24"/>
          <w:szCs w:val="24"/>
          <w:lang w:val="kk-KZ"/>
        </w:rPr>
        <w:object w:dxaOrig="260" w:dyaOrig="300">
          <v:shape id="_x0000_i1036" type="#_x0000_t75" style="width:12.9pt;height:14.95pt" o:ole="">
            <v:imagedata r:id="rId51" o:title=""/>
          </v:shape>
          <o:OLEObject Type="Embed" ProgID="Equation.3" ShapeID="_x0000_i1036" DrawAspect="Content" ObjectID="_1728906311" r:id="rId52"/>
        </w:object>
      </w:r>
      <w:r w:rsidRPr="00A014B2">
        <w:rPr>
          <w:i/>
          <w:iCs/>
          <w:noProof/>
          <w:color w:val="000000"/>
          <w:sz w:val="24"/>
          <w:szCs w:val="24"/>
          <w:lang w:val="kk-KZ"/>
        </w:rPr>
        <w:t xml:space="preserve"> </w:t>
      </w:r>
      <w:r w:rsidRPr="00A014B2">
        <w:rPr>
          <w:noProof/>
          <w:color w:val="000000"/>
          <w:sz w:val="24"/>
          <w:szCs w:val="24"/>
          <w:lang w:val="kk-KZ"/>
        </w:rPr>
        <w:t>белгілі және осы катардың орташа квадраттық немесе негізгі ауытқуы есептеліп шығарылса тәжірибе дәлдігін есептеуге болады, яғни әрбір мөлдек өнімінің шын мәніндегі нәтижеден ауытқығанын каншалықты ықтимал екенін табады.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Егістік немесе вегетациялық тәжірибелердің мәліметтерін статистикалық өңдеуде қатардың өзгергіштік дәрежесін сипаттау үшін жеке көрсет-кіштердің қателігі болып саналатын негізгі ауытқу </w:t>
      </w:r>
      <w:r w:rsidRPr="00A014B2">
        <w:rPr>
          <w:color w:val="000000"/>
          <w:sz w:val="24"/>
          <w:szCs w:val="24"/>
          <w:lang w:val="kk-KZ"/>
        </w:rPr>
        <w:t xml:space="preserve">S </w:t>
      </w:r>
      <w:r w:rsidRPr="00A014B2">
        <w:rPr>
          <w:noProof/>
          <w:color w:val="000000"/>
          <w:sz w:val="24"/>
          <w:szCs w:val="24"/>
          <w:lang w:val="kk-KZ"/>
        </w:rPr>
        <w:t xml:space="preserve">орнына орташа арифметикалықтың  </w:t>
      </w:r>
      <w:r w:rsidRPr="00A014B2">
        <w:rPr>
          <w:noProof/>
          <w:color w:val="000000"/>
          <w:position w:val="-4"/>
          <w:sz w:val="24"/>
          <w:szCs w:val="24"/>
          <w:lang w:val="kk-KZ"/>
        </w:rPr>
        <w:object w:dxaOrig="260" w:dyaOrig="300">
          <v:shape id="_x0000_i1037" type="#_x0000_t75" style="width:12.9pt;height:14.95pt" o:ole="">
            <v:imagedata r:id="rId53" o:title=""/>
          </v:shape>
          <o:OLEObject Type="Embed" ProgID="Equation.3" ShapeID="_x0000_i1037" DrawAspect="Content" ObjectID="_1728906312" r:id="rId54"/>
        </w:object>
      </w:r>
      <w:r w:rsidRPr="00A014B2">
        <w:rPr>
          <w:i/>
          <w:iCs/>
          <w:noProof/>
          <w:color w:val="000000"/>
          <w:sz w:val="24"/>
          <w:szCs w:val="24"/>
          <w:lang w:val="kk-KZ"/>
        </w:rPr>
        <w:t xml:space="preserve"> </w:t>
      </w:r>
      <w:r w:rsidRPr="00A014B2">
        <w:rPr>
          <w:noProof/>
          <w:color w:val="000000"/>
          <w:sz w:val="24"/>
          <w:szCs w:val="24"/>
          <w:lang w:val="kk-KZ"/>
        </w:rPr>
        <w:t>орташа кателігін пайдаланады.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Өйткені орташа арифметикалық тәжірибе кайталауларының мәліметтерінің қосындысын кайталаулар санына бөлуден алынатындықтан, дәлдік кайталау сандарының түбір асты квадратына сәйкес өседі.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Статистикада өзгергіштік катарды сипаттауға арналған әртүрлі көрсеткіштерді тиісті шартты таңбалармен белгілейді.</w:t>
      </w:r>
    </w:p>
    <w:p w:rsidR="00880495" w:rsidRPr="00A014B2" w:rsidRDefault="00880495" w:rsidP="001E50FC">
      <w:pPr>
        <w:shd w:val="clear" w:color="auto" w:fill="FFFFFF"/>
        <w:ind w:firstLine="567"/>
        <w:jc w:val="both"/>
        <w:rPr>
          <w:sz w:val="24"/>
          <w:szCs w:val="24"/>
          <w:lang w:val="kk-KZ"/>
        </w:rPr>
      </w:pPr>
      <w:r w:rsidRPr="00A014B2">
        <w:rPr>
          <w:color w:val="000000"/>
          <w:sz w:val="24"/>
          <w:szCs w:val="24"/>
          <w:lang w:val="kk-KZ"/>
        </w:rPr>
        <w:t xml:space="preserve">X </w:t>
      </w:r>
      <w:r w:rsidRPr="00A014B2">
        <w:rPr>
          <w:noProof/>
          <w:color w:val="000000"/>
          <w:sz w:val="24"/>
          <w:szCs w:val="24"/>
          <w:lang w:val="kk-KZ"/>
        </w:rPr>
        <w:t>- жеке өлшемдердің сандық мәні;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rPr>
        <w:t>Σ</w:t>
      </w:r>
      <w:r w:rsidRPr="00A014B2">
        <w:rPr>
          <w:noProof/>
          <w:color w:val="000000"/>
          <w:sz w:val="24"/>
          <w:szCs w:val="24"/>
          <w:lang w:val="kk-KZ"/>
        </w:rPr>
        <w:t>Х - барлық керсеткіштер қосындысы;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п - тәжірибе немесе варианттың қайталау саны;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1 - тәжірибе вариантының саны;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N - тәжірибе мөлдектерінің саны; N = п . 1</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Тәжірибе нәтижелерін жалпылама өңдеу үшін N = n.1</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көрсеткішін пайдаланады.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lastRenderedPageBreak/>
        <w:t xml:space="preserve">Орташа арифметикалық </w:t>
      </w:r>
      <w:r w:rsidRPr="00A014B2">
        <w:rPr>
          <w:i/>
          <w:iCs/>
          <w:color w:val="000000"/>
          <w:sz w:val="24"/>
          <w:szCs w:val="24"/>
          <w:lang w:val="kk-KZ"/>
        </w:rPr>
        <w:t>S</w:t>
      </w:r>
      <w:r w:rsidRPr="00A014B2">
        <w:rPr>
          <w:i/>
          <w:iCs/>
          <w:color w:val="000000"/>
          <w:sz w:val="24"/>
          <w:szCs w:val="24"/>
          <w:vertAlign w:val="subscript"/>
          <w:lang w:val="kk-KZ"/>
        </w:rPr>
        <w:t>х</w:t>
      </w:r>
      <w:r w:rsidRPr="00A014B2">
        <w:rPr>
          <w:i/>
          <w:iCs/>
          <w:color w:val="000000"/>
          <w:sz w:val="24"/>
          <w:szCs w:val="24"/>
          <w:lang w:val="kk-KZ"/>
        </w:rPr>
        <w:t xml:space="preserve">, </w:t>
      </w:r>
      <w:r w:rsidRPr="00A014B2">
        <w:rPr>
          <w:noProof/>
          <w:color w:val="000000"/>
          <w:sz w:val="24"/>
          <w:szCs w:val="24"/>
          <w:lang w:val="kk-KZ"/>
        </w:rPr>
        <w:t>керсеткішті мына формула арқылы есептейді:</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685800" cy="39370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srcRect/>
                    <a:stretch>
                      <a:fillRect/>
                    </a:stretch>
                  </pic:blipFill>
                  <pic:spPr bwMode="auto">
                    <a:xfrm>
                      <a:off x="0" y="0"/>
                      <a:ext cx="685800" cy="3937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Жеке керсеткіштердің орташа арифметикалықтан ауытқуын және әрбір мөлдек пен варианттардың не-месе тәжірибенің орташа өнімдерінің арасындағы айырмашылықты </w:t>
      </w:r>
      <w:r w:rsidRPr="00A014B2">
        <w:rPr>
          <w:color w:val="000000"/>
          <w:sz w:val="24"/>
          <w:szCs w:val="24"/>
          <w:lang w:val="en-US"/>
        </w:rPr>
        <w:t>X</w:t>
      </w:r>
      <w:r w:rsidRPr="00A014B2">
        <w:rPr>
          <w:color w:val="000000"/>
          <w:sz w:val="24"/>
          <w:szCs w:val="24"/>
        </w:rPr>
        <w:t xml:space="preserve"> </w:t>
      </w:r>
      <w:r w:rsidRPr="00A014B2">
        <w:rPr>
          <w:noProof/>
          <w:color w:val="000000"/>
          <w:sz w:val="24"/>
          <w:szCs w:val="24"/>
        </w:rPr>
        <w:t xml:space="preserve">— символымен белгілейді. Орташа квадратты немесе дисперсияны </w:t>
      </w:r>
      <w:r w:rsidRPr="00A014B2">
        <w:rPr>
          <w:color w:val="000000"/>
          <w:sz w:val="24"/>
          <w:szCs w:val="24"/>
          <w:lang w:val="en-US"/>
        </w:rPr>
        <w:t>S</w:t>
      </w:r>
      <w:r w:rsidRPr="00A014B2">
        <w:rPr>
          <w:color w:val="000000"/>
          <w:sz w:val="24"/>
          <w:szCs w:val="24"/>
          <w:vertAlign w:val="superscript"/>
        </w:rPr>
        <w:t>2</w:t>
      </w:r>
      <w:r w:rsidRPr="00A014B2">
        <w:rPr>
          <w:color w:val="000000"/>
          <w:sz w:val="24"/>
          <w:szCs w:val="24"/>
        </w:rPr>
        <w:t xml:space="preserve"> </w:t>
      </w:r>
      <w:r w:rsidRPr="00A014B2">
        <w:rPr>
          <w:noProof/>
          <w:color w:val="000000"/>
          <w:sz w:val="24"/>
          <w:szCs w:val="24"/>
        </w:rPr>
        <w:t>арқылы көрсетіледі. Бұл көрсеткішті төмендегі формуламен есептеп шы-ғарады:</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003300" cy="469900"/>
            <wp:effectExtent l="19050" t="0" r="635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srcRect/>
                    <a:stretch>
                      <a:fillRect/>
                    </a:stretch>
                  </pic:blipFill>
                  <pic:spPr bwMode="auto">
                    <a:xfrm>
                      <a:off x="0" y="0"/>
                      <a:ext cx="1003300" cy="4699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мұнда,</w:t>
      </w:r>
    </w:p>
    <w:p w:rsidR="00880495" w:rsidRPr="00A014B2" w:rsidRDefault="00880495" w:rsidP="001E50FC">
      <w:pPr>
        <w:shd w:val="clear" w:color="auto" w:fill="FFFFFF"/>
        <w:ind w:firstLine="567"/>
        <w:jc w:val="both"/>
        <w:rPr>
          <w:sz w:val="24"/>
          <w:szCs w:val="24"/>
        </w:rPr>
      </w:pPr>
      <w:r w:rsidRPr="00A014B2">
        <w:rPr>
          <w:color w:val="000000"/>
          <w:sz w:val="24"/>
          <w:szCs w:val="24"/>
        </w:rPr>
        <w:t>(</w:t>
      </w:r>
      <w:r w:rsidRPr="00A014B2">
        <w:rPr>
          <w:color w:val="000000"/>
          <w:sz w:val="24"/>
          <w:szCs w:val="24"/>
          <w:lang w:val="en-US"/>
        </w:rPr>
        <w:t>X</w:t>
      </w:r>
      <w:r w:rsidRPr="00A014B2">
        <w:rPr>
          <w:color w:val="000000"/>
          <w:sz w:val="24"/>
          <w:szCs w:val="24"/>
          <w:lang w:val="kk-KZ"/>
        </w:rPr>
        <w:t xml:space="preserve"> –</w:t>
      </w:r>
      <w:r w:rsidRPr="00A014B2">
        <w:rPr>
          <w:noProof/>
          <w:color w:val="000000"/>
          <w:position w:val="-4"/>
          <w:sz w:val="24"/>
          <w:szCs w:val="24"/>
          <w:lang w:val="kk-KZ"/>
        </w:rPr>
        <w:object w:dxaOrig="260" w:dyaOrig="300">
          <v:shape id="_x0000_i1038" type="#_x0000_t75" style="width:12.9pt;height:14.95pt" o:ole="">
            <v:imagedata r:id="rId53" o:title=""/>
          </v:shape>
          <o:OLEObject Type="Embed" ProgID="Equation.3" ShapeID="_x0000_i1038" DrawAspect="Content" ObjectID="_1728906313" r:id="rId57"/>
        </w:object>
      </w:r>
      <w:r w:rsidRPr="00A014B2">
        <w:rPr>
          <w:noProof/>
          <w:color w:val="000000"/>
          <w:sz w:val="24"/>
          <w:szCs w:val="24"/>
        </w:rPr>
        <w:t>)</w:t>
      </w:r>
      <w:r w:rsidRPr="00A014B2">
        <w:rPr>
          <w:noProof/>
          <w:color w:val="000000"/>
          <w:sz w:val="24"/>
          <w:szCs w:val="24"/>
          <w:vertAlign w:val="superscript"/>
          <w:lang w:val="kk-KZ"/>
        </w:rPr>
        <w:t>2</w:t>
      </w:r>
      <w:r w:rsidRPr="00A014B2">
        <w:rPr>
          <w:noProof/>
          <w:color w:val="000000"/>
          <w:sz w:val="24"/>
          <w:szCs w:val="24"/>
        </w:rPr>
        <w:t xml:space="preserve"> – ауыткулар</w:t>
      </w:r>
      <w:r w:rsidRPr="00A014B2">
        <w:rPr>
          <w:noProof/>
          <w:color w:val="000000"/>
          <w:sz w:val="24"/>
          <w:szCs w:val="24"/>
          <w:lang w:val="kk-KZ"/>
        </w:rPr>
        <w:t xml:space="preserve"> </w:t>
      </w:r>
      <w:r w:rsidRPr="00A014B2">
        <w:rPr>
          <w:noProof/>
          <w:color w:val="000000"/>
          <w:sz w:val="24"/>
          <w:szCs w:val="24"/>
        </w:rPr>
        <w:t xml:space="preserve"> квадраттарының</w:t>
      </w:r>
    </w:p>
    <w:p w:rsidR="00880495" w:rsidRPr="00A014B2" w:rsidRDefault="00880495" w:rsidP="001E50FC">
      <w:pPr>
        <w:shd w:val="clear" w:color="auto" w:fill="FFFFFF"/>
        <w:ind w:firstLine="567"/>
        <w:jc w:val="both"/>
        <w:rPr>
          <w:sz w:val="24"/>
          <w:szCs w:val="24"/>
        </w:rPr>
      </w:pPr>
      <w:r w:rsidRPr="00A014B2">
        <w:rPr>
          <w:noProof/>
          <w:color w:val="000000"/>
          <w:sz w:val="24"/>
          <w:szCs w:val="24"/>
        </w:rPr>
        <w:t>қосындысы;</w:t>
      </w:r>
    </w:p>
    <w:p w:rsidR="00880495" w:rsidRPr="00A014B2" w:rsidRDefault="00880495" w:rsidP="001E50FC">
      <w:pPr>
        <w:shd w:val="clear" w:color="auto" w:fill="FFFFFF"/>
        <w:ind w:firstLine="567"/>
        <w:jc w:val="both"/>
        <w:rPr>
          <w:sz w:val="24"/>
          <w:szCs w:val="24"/>
        </w:rPr>
      </w:pPr>
      <w:r w:rsidRPr="00A014B2">
        <w:rPr>
          <w:noProof/>
          <w:color w:val="000000"/>
          <w:sz w:val="24"/>
          <w:szCs w:val="24"/>
          <w:lang w:val="en-US"/>
        </w:rPr>
        <w:t>n</w:t>
      </w:r>
      <w:r w:rsidRPr="00A014B2">
        <w:rPr>
          <w:noProof/>
          <w:color w:val="000000"/>
          <w:sz w:val="24"/>
          <w:szCs w:val="24"/>
        </w:rPr>
        <w:t xml:space="preserve"> - 1 - еркіндік дәрежесінің саны. Стандартты иемесе орташа квадраттык ауытқу </w:t>
      </w:r>
      <w:r w:rsidRPr="00A014B2">
        <w:rPr>
          <w:color w:val="000000"/>
          <w:sz w:val="24"/>
          <w:szCs w:val="24"/>
          <w:lang w:val="en-US"/>
        </w:rPr>
        <w:t>S</w:t>
      </w:r>
      <w:r w:rsidRPr="00A014B2">
        <w:rPr>
          <w:color w:val="000000"/>
          <w:sz w:val="24"/>
          <w:szCs w:val="24"/>
        </w:rPr>
        <w:t xml:space="preserve"> </w:t>
      </w:r>
      <w:r w:rsidRPr="00A014B2">
        <w:rPr>
          <w:noProof/>
          <w:color w:val="000000"/>
          <w:sz w:val="24"/>
          <w:szCs w:val="24"/>
        </w:rPr>
        <w:t>мына формулаларме</w:t>
      </w:r>
      <w:r w:rsidRPr="00A014B2">
        <w:rPr>
          <w:noProof/>
          <w:color w:val="000000"/>
          <w:sz w:val="24"/>
          <w:szCs w:val="24"/>
          <w:lang w:val="kk-KZ"/>
        </w:rPr>
        <w:t>н</w:t>
      </w:r>
      <w:r w:rsidRPr="00A014B2">
        <w:rPr>
          <w:noProof/>
          <w:color w:val="000000"/>
          <w:sz w:val="24"/>
          <w:szCs w:val="24"/>
        </w:rPr>
        <w:t xml:space="preserve"> анықталады:</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3365500" cy="711200"/>
            <wp:effectExtent l="1905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lum contrast="12000"/>
                    </a:blip>
                    <a:srcRect/>
                    <a:stretch>
                      <a:fillRect/>
                    </a:stretch>
                  </pic:blipFill>
                  <pic:spPr bwMode="auto">
                    <a:xfrm>
                      <a:off x="0" y="0"/>
                      <a:ext cx="3365500" cy="7112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Стандартты немесе орташа арифметикалық кателікті </w:t>
      </w:r>
      <w:r w:rsidRPr="00A014B2">
        <w:rPr>
          <w:i/>
          <w:iCs/>
          <w:color w:val="000000"/>
          <w:sz w:val="24"/>
          <w:szCs w:val="24"/>
          <w:lang w:val="en-US"/>
        </w:rPr>
        <w:t>S</w:t>
      </w:r>
      <w:r w:rsidRPr="00A014B2">
        <w:rPr>
          <w:i/>
          <w:iCs/>
          <w:color w:val="000000"/>
          <w:sz w:val="24"/>
          <w:szCs w:val="24"/>
        </w:rPr>
        <w:t xml:space="preserve">- </w:t>
      </w:r>
      <w:r w:rsidRPr="00A014B2">
        <w:rPr>
          <w:noProof/>
          <w:color w:val="000000"/>
          <w:sz w:val="24"/>
          <w:szCs w:val="24"/>
        </w:rPr>
        <w:t>арқылы өрнектейді де былай осептейді:</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3213100" cy="546100"/>
            <wp:effectExtent l="1905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srcRect/>
                    <a:stretch>
                      <a:fillRect/>
                    </a:stretch>
                  </pic:blipFill>
                  <pic:spPr bwMode="auto">
                    <a:xfrm>
                      <a:off x="0" y="0"/>
                      <a:ext cx="3213100" cy="5461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rPr>
        <w:t xml:space="preserve">Вариация (өзгергіштік) коэффициентін </w:t>
      </w:r>
      <w:r w:rsidRPr="00A014B2">
        <w:rPr>
          <w:color w:val="000000"/>
          <w:sz w:val="24"/>
          <w:szCs w:val="24"/>
          <w:lang w:val="en-US"/>
        </w:rPr>
        <w:t>V</w:t>
      </w:r>
      <w:r w:rsidRPr="00A014B2">
        <w:rPr>
          <w:color w:val="000000"/>
          <w:sz w:val="24"/>
          <w:szCs w:val="24"/>
        </w:rPr>
        <w:t xml:space="preserve">% </w:t>
      </w:r>
      <w:r w:rsidRPr="00A014B2">
        <w:rPr>
          <w:noProof/>
          <w:color w:val="000000"/>
          <w:sz w:val="24"/>
          <w:szCs w:val="24"/>
        </w:rPr>
        <w:t>символымен белгілейді. Он</w:t>
      </w:r>
      <w:r w:rsidRPr="00A014B2">
        <w:rPr>
          <w:noProof/>
          <w:color w:val="000000"/>
          <w:sz w:val="24"/>
          <w:szCs w:val="24"/>
          <w:lang w:val="kk-KZ"/>
        </w:rPr>
        <w:t>ы</w:t>
      </w:r>
      <w:r w:rsidRPr="00A014B2">
        <w:rPr>
          <w:noProof/>
          <w:color w:val="000000"/>
          <w:sz w:val="24"/>
          <w:szCs w:val="24"/>
        </w:rPr>
        <w:t xml:space="preserve"> мына формуламен есе</w:t>
      </w:r>
      <w:r w:rsidRPr="00A014B2">
        <w:rPr>
          <w:noProof/>
          <w:color w:val="000000"/>
          <w:sz w:val="24"/>
          <w:szCs w:val="24"/>
          <w:lang w:val="kk-KZ"/>
        </w:rPr>
        <w:t>п</w:t>
      </w:r>
      <w:r w:rsidRPr="00A014B2">
        <w:rPr>
          <w:noProof/>
          <w:color w:val="000000"/>
          <w:sz w:val="24"/>
          <w:szCs w:val="24"/>
        </w:rPr>
        <w:t>теп шығарады:</w:t>
      </w:r>
    </w:p>
    <w:p w:rsidR="00880495" w:rsidRPr="00A014B2" w:rsidRDefault="00E9043A" w:rsidP="001E50FC">
      <w:pPr>
        <w:shd w:val="clear" w:color="auto" w:fill="FFFFFF"/>
        <w:ind w:firstLine="567"/>
        <w:jc w:val="both"/>
        <w:rPr>
          <w:sz w:val="24"/>
          <w:szCs w:val="24"/>
        </w:rPr>
      </w:pPr>
      <w:r w:rsidRPr="00A014B2">
        <w:rPr>
          <w:noProof/>
          <w:color w:val="000000"/>
          <w:position w:val="-72"/>
          <w:sz w:val="24"/>
          <w:szCs w:val="24"/>
        </w:rPr>
        <w:drawing>
          <wp:inline distT="0" distB="0" distL="0" distR="0">
            <wp:extent cx="914400" cy="44450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srcRect/>
                    <a:stretch>
                      <a:fillRect/>
                    </a:stretch>
                  </pic:blipFill>
                  <pic:spPr bwMode="auto">
                    <a:xfrm>
                      <a:off x="0" y="0"/>
                      <a:ext cx="914400" cy="4445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Таңдап алынған орташаның арақатысты қателігі </w:t>
      </w:r>
      <w:r w:rsidRPr="00A014B2">
        <w:rPr>
          <w:i/>
          <w:iCs/>
          <w:color w:val="000000"/>
          <w:sz w:val="24"/>
          <w:szCs w:val="24"/>
          <w:lang w:val="en-US"/>
        </w:rPr>
        <w:t>S</w:t>
      </w:r>
      <w:r w:rsidRPr="00A014B2">
        <w:rPr>
          <w:i/>
          <w:iCs/>
          <w:color w:val="000000"/>
          <w:sz w:val="24"/>
          <w:szCs w:val="24"/>
          <w:lang w:val="kk-KZ"/>
        </w:rPr>
        <w:t>-</w:t>
      </w:r>
      <w:r w:rsidRPr="00A014B2">
        <w:rPr>
          <w:i/>
          <w:iCs/>
          <w:color w:val="000000"/>
          <w:sz w:val="24"/>
          <w:szCs w:val="24"/>
          <w:vertAlign w:val="subscript"/>
          <w:lang w:val="kk-KZ"/>
        </w:rPr>
        <w:t>х</w:t>
      </w:r>
      <w:r w:rsidRPr="00A014B2">
        <w:rPr>
          <w:noProof/>
          <w:color w:val="000000"/>
          <w:sz w:val="24"/>
          <w:szCs w:val="24"/>
        </w:rPr>
        <w:t>% былай анықталады:</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041400" cy="482600"/>
            <wp:effectExtent l="1905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srcRect/>
                    <a:stretch>
                      <a:fillRect/>
                    </a:stretch>
                  </pic:blipFill>
                  <pic:spPr bwMode="auto">
                    <a:xfrm>
                      <a:off x="0" y="0"/>
                      <a:ext cx="1041400" cy="4826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Егер бірінші орташа </w:t>
      </w:r>
      <w:r w:rsidRPr="00A014B2">
        <w:rPr>
          <w:i/>
          <w:iCs/>
          <w:color w:val="000000"/>
          <w:sz w:val="24"/>
          <w:szCs w:val="24"/>
        </w:rPr>
        <w:t>(</w:t>
      </w:r>
      <w:r w:rsidRPr="00A014B2">
        <w:rPr>
          <w:noProof/>
          <w:color w:val="000000"/>
          <w:position w:val="-4"/>
          <w:sz w:val="24"/>
          <w:szCs w:val="24"/>
          <w:lang w:val="kk-KZ"/>
        </w:rPr>
        <w:object w:dxaOrig="260" w:dyaOrig="300">
          <v:shape id="_x0000_i1039" type="#_x0000_t75" style="width:12.9pt;height:14.95pt" o:ole="">
            <v:imagedata r:id="rId53" o:title=""/>
          </v:shape>
          <o:OLEObject Type="Embed" ProgID="Equation.3" ShapeID="_x0000_i1039" DrawAspect="Content" ObjectID="_1728906314" r:id="rId62"/>
        </w:object>
      </w:r>
      <w:r w:rsidRPr="00A014B2">
        <w:rPr>
          <w:i/>
          <w:iCs/>
          <w:noProof/>
          <w:color w:val="000000"/>
          <w:sz w:val="24"/>
          <w:szCs w:val="24"/>
          <w:vertAlign w:val="subscript"/>
        </w:rPr>
        <w:t>г</w:t>
      </w:r>
      <w:r w:rsidRPr="00A014B2">
        <w:rPr>
          <w:i/>
          <w:iCs/>
          <w:noProof/>
          <w:color w:val="000000"/>
          <w:sz w:val="24"/>
          <w:szCs w:val="24"/>
        </w:rPr>
        <w:t xml:space="preserve">) </w:t>
      </w:r>
      <w:r w:rsidRPr="00A014B2">
        <w:rPr>
          <w:noProof/>
          <w:color w:val="000000"/>
          <w:sz w:val="24"/>
          <w:szCs w:val="24"/>
        </w:rPr>
        <w:t xml:space="preserve">қателігі +5^, екіншінікі </w:t>
      </w:r>
      <w:r w:rsidRPr="00A014B2">
        <w:rPr>
          <w:i/>
          <w:iCs/>
          <w:color w:val="000000"/>
          <w:sz w:val="24"/>
          <w:szCs w:val="24"/>
        </w:rPr>
        <w:t>(</w:t>
      </w:r>
      <w:r w:rsidRPr="00A014B2">
        <w:rPr>
          <w:noProof/>
          <w:color w:val="000000"/>
          <w:position w:val="-4"/>
          <w:sz w:val="24"/>
          <w:szCs w:val="24"/>
          <w:lang w:val="kk-KZ"/>
        </w:rPr>
        <w:object w:dxaOrig="260" w:dyaOrig="300">
          <v:shape id="_x0000_i1040" type="#_x0000_t75" style="width:12.9pt;height:14.95pt" o:ole="">
            <v:imagedata r:id="rId53" o:title=""/>
          </v:shape>
          <o:OLEObject Type="Embed" ProgID="Equation.3" ShapeID="_x0000_i1040" DrawAspect="Content" ObjectID="_1728906315" r:id="rId63"/>
        </w:object>
      </w:r>
      <w:r w:rsidRPr="00A014B2">
        <w:rPr>
          <w:i/>
          <w:iCs/>
          <w:noProof/>
          <w:color w:val="000000"/>
          <w:sz w:val="24"/>
          <w:szCs w:val="24"/>
          <w:vertAlign w:val="subscript"/>
        </w:rPr>
        <w:t>2</w:t>
      </w:r>
      <w:r w:rsidRPr="00A014B2">
        <w:rPr>
          <w:i/>
          <w:iCs/>
          <w:noProof/>
          <w:color w:val="000000"/>
          <w:sz w:val="24"/>
          <w:szCs w:val="24"/>
        </w:rPr>
        <w:t xml:space="preserve">) </w:t>
      </w:r>
      <w:r w:rsidRPr="00A014B2">
        <w:rPr>
          <w:noProof/>
          <w:color w:val="000000"/>
          <w:sz w:val="24"/>
          <w:szCs w:val="24"/>
        </w:rPr>
        <w:t>+</w:t>
      </w:r>
      <w:r w:rsidRPr="00A014B2">
        <w:rPr>
          <w:noProof/>
          <w:color w:val="000000"/>
          <w:sz w:val="24"/>
          <w:szCs w:val="24"/>
          <w:lang w:val="en-US"/>
        </w:rPr>
        <w:t>S</w:t>
      </w:r>
      <w:r w:rsidRPr="00A014B2">
        <w:rPr>
          <w:noProof/>
          <w:color w:val="000000"/>
          <w:sz w:val="24"/>
          <w:szCs w:val="24"/>
        </w:rPr>
        <w:t>-</w:t>
      </w:r>
      <w:r w:rsidRPr="00A014B2">
        <w:rPr>
          <w:noProof/>
          <w:color w:val="000000"/>
          <w:sz w:val="24"/>
          <w:szCs w:val="24"/>
          <w:vertAlign w:val="subscript"/>
          <w:lang w:val="en-US"/>
        </w:rPr>
        <w:t>x</w:t>
      </w:r>
      <w:r w:rsidRPr="00A014B2">
        <w:rPr>
          <w:noProof/>
          <w:color w:val="000000"/>
          <w:sz w:val="24"/>
          <w:szCs w:val="24"/>
          <w:vertAlign w:val="subscript"/>
        </w:rPr>
        <w:t>1</w:t>
      </w:r>
      <w:r w:rsidRPr="00A014B2">
        <w:rPr>
          <w:noProof/>
          <w:color w:val="000000"/>
          <w:sz w:val="24"/>
          <w:szCs w:val="24"/>
        </w:rPr>
        <w:t xml:space="preserve">, болғанда, екі орташалардың  айырмасы </w:t>
      </w:r>
      <w:r w:rsidRPr="00A014B2">
        <w:rPr>
          <w:noProof/>
          <w:color w:val="000000"/>
          <w:position w:val="-4"/>
          <w:sz w:val="24"/>
          <w:szCs w:val="24"/>
          <w:lang w:val="kk-KZ"/>
        </w:rPr>
        <w:object w:dxaOrig="260" w:dyaOrig="300">
          <v:shape id="_x0000_i1041" type="#_x0000_t75" style="width:12.9pt;height:14.95pt" o:ole="">
            <v:imagedata r:id="rId53" o:title=""/>
          </v:shape>
          <o:OLEObject Type="Embed" ProgID="Equation.3" ShapeID="_x0000_i1041" DrawAspect="Content" ObjectID="_1728906316" r:id="rId64"/>
        </w:object>
      </w:r>
      <w:r w:rsidRPr="00A014B2">
        <w:rPr>
          <w:i/>
          <w:iCs/>
          <w:noProof/>
          <w:color w:val="000000"/>
          <w:sz w:val="24"/>
          <w:szCs w:val="24"/>
          <w:vertAlign w:val="subscript"/>
        </w:rPr>
        <w:t>1</w:t>
      </w:r>
      <w:r w:rsidRPr="00A014B2">
        <w:rPr>
          <w:i/>
          <w:iCs/>
          <w:noProof/>
          <w:color w:val="000000"/>
          <w:sz w:val="24"/>
          <w:szCs w:val="24"/>
        </w:rPr>
        <w:t xml:space="preserve"> - </w:t>
      </w:r>
      <w:r w:rsidRPr="00A014B2">
        <w:rPr>
          <w:noProof/>
          <w:color w:val="000000"/>
          <w:position w:val="-4"/>
          <w:sz w:val="24"/>
          <w:szCs w:val="24"/>
          <w:lang w:val="kk-KZ"/>
        </w:rPr>
        <w:object w:dxaOrig="260" w:dyaOrig="300">
          <v:shape id="_x0000_i1042" type="#_x0000_t75" style="width:12.9pt;height:14.95pt" o:ole="">
            <v:imagedata r:id="rId53" o:title=""/>
          </v:shape>
          <o:OLEObject Type="Embed" ProgID="Equation.3" ShapeID="_x0000_i1042" DrawAspect="Content" ObjectID="_1728906317" r:id="rId65"/>
        </w:object>
      </w:r>
      <w:r w:rsidRPr="00A014B2">
        <w:rPr>
          <w:i/>
          <w:iCs/>
          <w:color w:val="000000"/>
          <w:sz w:val="24"/>
          <w:szCs w:val="24"/>
        </w:rPr>
        <w:t xml:space="preserve"> </w:t>
      </w:r>
      <w:r w:rsidRPr="00A014B2">
        <w:rPr>
          <w:noProof/>
          <w:color w:val="000000"/>
          <w:sz w:val="24"/>
          <w:szCs w:val="24"/>
          <w:vertAlign w:val="subscript"/>
        </w:rPr>
        <w:t>2</w:t>
      </w:r>
      <w:r w:rsidRPr="00A014B2">
        <w:rPr>
          <w:noProof/>
          <w:color w:val="000000"/>
          <w:sz w:val="24"/>
          <w:szCs w:val="24"/>
        </w:rPr>
        <w:t xml:space="preserve"> болады. Оны </w:t>
      </w:r>
      <w:r w:rsidRPr="00A014B2">
        <w:rPr>
          <w:color w:val="000000"/>
          <w:sz w:val="24"/>
          <w:szCs w:val="24"/>
          <w:lang w:val="en-US"/>
        </w:rPr>
        <w:t>d</w:t>
      </w:r>
      <w:r w:rsidRPr="00A014B2">
        <w:rPr>
          <w:color w:val="000000"/>
          <w:sz w:val="24"/>
          <w:szCs w:val="24"/>
        </w:rPr>
        <w:t xml:space="preserve"> </w:t>
      </w:r>
      <w:r w:rsidRPr="00A014B2">
        <w:rPr>
          <w:noProof/>
          <w:color w:val="000000"/>
          <w:sz w:val="24"/>
          <w:szCs w:val="24"/>
        </w:rPr>
        <w:t>символымен көрсетеді.</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054100" cy="2286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srcRect/>
                    <a:stretch>
                      <a:fillRect/>
                    </a:stretch>
                  </pic:blipFill>
                  <pic:spPr bwMode="auto">
                    <a:xfrm>
                      <a:off x="0" y="0"/>
                      <a:ext cx="1054100" cy="2286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Екі орташанық айырмашылықтарын </w:t>
      </w:r>
      <w:r w:rsidRPr="00A014B2">
        <w:rPr>
          <w:color w:val="000000"/>
          <w:sz w:val="24"/>
          <w:szCs w:val="24"/>
          <w:lang w:val="en-US"/>
        </w:rPr>
        <w:t>s</w:t>
      </w:r>
      <w:r w:rsidRPr="00A014B2">
        <w:rPr>
          <w:color w:val="000000"/>
          <w:sz w:val="24"/>
          <w:szCs w:val="24"/>
        </w:rPr>
        <w:t xml:space="preserve">&lt;, </w:t>
      </w:r>
      <w:r w:rsidRPr="00A014B2">
        <w:rPr>
          <w:noProof/>
          <w:color w:val="000000"/>
          <w:sz w:val="24"/>
          <w:szCs w:val="24"/>
        </w:rPr>
        <w:t>символымен көрсетеді:</w:t>
      </w:r>
    </w:p>
    <w:p w:rsidR="00880495" w:rsidRPr="00A014B2" w:rsidRDefault="00E9043A" w:rsidP="001E50FC">
      <w:pPr>
        <w:shd w:val="clear" w:color="auto" w:fill="FFFFFF"/>
        <w:ind w:firstLine="567"/>
        <w:jc w:val="both"/>
        <w:rPr>
          <w:i/>
          <w:iCs/>
          <w:color w:val="000000"/>
          <w:sz w:val="24"/>
          <w:szCs w:val="24"/>
        </w:rPr>
      </w:pPr>
      <w:r w:rsidRPr="00A014B2">
        <w:rPr>
          <w:noProof/>
          <w:sz w:val="24"/>
          <w:szCs w:val="24"/>
        </w:rPr>
        <w:drawing>
          <wp:anchor distT="0" distB="0" distL="114300" distR="114300" simplePos="0" relativeHeight="251657216" behindDoc="1" locked="0" layoutInCell="1" allowOverlap="1">
            <wp:simplePos x="0" y="0"/>
            <wp:positionH relativeFrom="column">
              <wp:posOffset>2514600</wp:posOffset>
            </wp:positionH>
            <wp:positionV relativeFrom="paragraph">
              <wp:posOffset>120650</wp:posOffset>
            </wp:positionV>
            <wp:extent cx="1209675" cy="409575"/>
            <wp:effectExtent l="19050" t="0" r="9525" b="0"/>
            <wp:wrapTight wrapText="bothSides">
              <wp:wrapPolygon edited="0">
                <wp:start x="-340" y="0"/>
                <wp:lineTo x="-340" y="21098"/>
                <wp:lineTo x="21770" y="21098"/>
                <wp:lineTo x="21770" y="0"/>
                <wp:lineTo x="-340" y="0"/>
              </wp:wrapPolygon>
            </wp:wrapTight>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srcRect/>
                    <a:stretch>
                      <a:fillRect/>
                    </a:stretch>
                  </pic:blipFill>
                  <pic:spPr bwMode="auto">
                    <a:xfrm>
                      <a:off x="0" y="0"/>
                      <a:ext cx="1209675" cy="409575"/>
                    </a:xfrm>
                    <a:prstGeom prst="rect">
                      <a:avLst/>
                    </a:prstGeom>
                    <a:noFill/>
                    <a:ln w="9525">
                      <a:noFill/>
                      <a:miter lim="800000"/>
                      <a:headEnd/>
                      <a:tailEnd/>
                    </a:ln>
                  </pic:spPr>
                </pic:pic>
              </a:graphicData>
            </a:graphic>
          </wp:anchor>
        </w:drawing>
      </w:r>
    </w:p>
    <w:p w:rsidR="00880495" w:rsidRPr="00A014B2" w:rsidRDefault="00880495" w:rsidP="001E50FC">
      <w:pPr>
        <w:shd w:val="clear" w:color="auto" w:fill="FFFFFF"/>
        <w:ind w:firstLine="567"/>
        <w:jc w:val="both"/>
        <w:rPr>
          <w:i/>
          <w:iCs/>
          <w:color w:val="000000"/>
          <w:sz w:val="24"/>
          <w:szCs w:val="24"/>
        </w:rPr>
      </w:pPr>
    </w:p>
    <w:p w:rsidR="00880495" w:rsidRPr="00A014B2" w:rsidRDefault="00880495" w:rsidP="001E50FC">
      <w:pPr>
        <w:shd w:val="clear" w:color="auto" w:fill="FFFFFF"/>
        <w:ind w:firstLine="567"/>
        <w:jc w:val="both"/>
        <w:rPr>
          <w:i/>
          <w:iCs/>
          <w:color w:val="000000"/>
          <w:sz w:val="24"/>
          <w:szCs w:val="24"/>
        </w:rPr>
      </w:pPr>
    </w:p>
    <w:p w:rsidR="00880495" w:rsidRPr="00A014B2" w:rsidRDefault="00880495" w:rsidP="001E50FC">
      <w:pPr>
        <w:shd w:val="clear" w:color="auto" w:fill="FFFFFF"/>
        <w:ind w:firstLine="567"/>
        <w:jc w:val="both"/>
        <w:rPr>
          <w:sz w:val="24"/>
          <w:szCs w:val="24"/>
        </w:rPr>
      </w:pPr>
      <w:r w:rsidRPr="00A014B2">
        <w:rPr>
          <w:noProof/>
          <w:color w:val="000000"/>
          <w:sz w:val="24"/>
          <w:szCs w:val="24"/>
          <w:lang w:val="en-US"/>
        </w:rPr>
        <w:t>S</w:t>
      </w:r>
      <w:r w:rsidRPr="00A014B2">
        <w:rPr>
          <w:noProof/>
          <w:color w:val="000000"/>
          <w:sz w:val="24"/>
          <w:szCs w:val="24"/>
        </w:rPr>
        <w:t>-</w:t>
      </w:r>
      <w:r w:rsidRPr="00A014B2">
        <w:rPr>
          <w:noProof/>
          <w:color w:val="000000"/>
          <w:sz w:val="24"/>
          <w:szCs w:val="24"/>
          <w:vertAlign w:val="subscript"/>
          <w:lang w:val="en-US"/>
        </w:rPr>
        <w:t>x</w:t>
      </w:r>
      <w:r w:rsidRPr="00A014B2">
        <w:rPr>
          <w:noProof/>
          <w:color w:val="000000"/>
          <w:sz w:val="24"/>
          <w:szCs w:val="24"/>
          <w:vertAlign w:val="subscript"/>
        </w:rPr>
        <w:t xml:space="preserve">1 </w:t>
      </w:r>
      <w:r w:rsidRPr="00A014B2">
        <w:rPr>
          <w:noProof/>
          <w:color w:val="000000"/>
          <w:sz w:val="24"/>
          <w:szCs w:val="24"/>
        </w:rPr>
        <w:t xml:space="preserve">мен  </w:t>
      </w:r>
      <w:r w:rsidRPr="00A014B2">
        <w:rPr>
          <w:noProof/>
          <w:color w:val="000000"/>
          <w:sz w:val="24"/>
          <w:szCs w:val="24"/>
          <w:lang w:val="en-US"/>
        </w:rPr>
        <w:t>S</w:t>
      </w:r>
      <w:r w:rsidRPr="00A014B2">
        <w:rPr>
          <w:noProof/>
          <w:color w:val="000000"/>
          <w:sz w:val="24"/>
          <w:szCs w:val="24"/>
        </w:rPr>
        <w:t>-</w:t>
      </w:r>
      <w:r w:rsidRPr="00A014B2">
        <w:rPr>
          <w:noProof/>
          <w:color w:val="000000"/>
          <w:sz w:val="24"/>
          <w:szCs w:val="24"/>
          <w:vertAlign w:val="subscript"/>
          <w:lang w:val="en-US"/>
        </w:rPr>
        <w:t>x</w:t>
      </w:r>
      <w:r w:rsidRPr="00A014B2">
        <w:rPr>
          <w:noProof/>
          <w:color w:val="000000"/>
          <w:sz w:val="24"/>
          <w:szCs w:val="24"/>
          <w:vertAlign w:val="subscript"/>
        </w:rPr>
        <w:t>2</w:t>
      </w:r>
      <w:r w:rsidRPr="00A014B2">
        <w:rPr>
          <w:i/>
          <w:iCs/>
          <w:color w:val="000000"/>
          <w:sz w:val="24"/>
          <w:szCs w:val="24"/>
        </w:rPr>
        <w:t xml:space="preserve">, </w:t>
      </w:r>
      <w:r w:rsidRPr="00A014B2">
        <w:rPr>
          <w:noProof/>
          <w:color w:val="000000"/>
          <w:sz w:val="24"/>
          <w:szCs w:val="24"/>
        </w:rPr>
        <w:t>теңболған жагдайда айырмашылық кателігін мына формуламен шығарады:</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320800" cy="39370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a:lum bright="-12000" contrast="42000"/>
                    </a:blip>
                    <a:srcRect/>
                    <a:stretch>
                      <a:fillRect/>
                    </a:stretch>
                  </pic:blipFill>
                  <pic:spPr bwMode="auto">
                    <a:xfrm>
                      <a:off x="0" y="0"/>
                      <a:ext cx="1320800" cy="3937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Айырмашылықтың кателігі ең ықтимал қателік больш саналады. Айырмашылықтың екі немесе үш еселенген кателіктерін шегіне жеткен қателік дейді. Вұл қателік 5%-дық және 1%-дық маңыздылық деңгейіне сейкес келеді.</w:t>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Тәжірибенің жеке варианттарының арасындағы айырмашылықтың елеулі (ен маңызды) екенін </w:t>
      </w:r>
      <w:r w:rsidRPr="00A014B2">
        <w:rPr>
          <w:color w:val="000000"/>
          <w:sz w:val="24"/>
          <w:szCs w:val="24"/>
          <w:lang w:val="en-US"/>
        </w:rPr>
        <w:t>d</w:t>
      </w:r>
      <w:r w:rsidRPr="00A014B2">
        <w:rPr>
          <w:color w:val="000000"/>
          <w:sz w:val="24"/>
          <w:szCs w:val="24"/>
        </w:rPr>
        <w:t xml:space="preserve"> </w:t>
      </w:r>
      <w:r w:rsidRPr="00A014B2">
        <w:rPr>
          <w:noProof/>
          <w:color w:val="000000"/>
          <w:sz w:val="24"/>
          <w:szCs w:val="24"/>
        </w:rPr>
        <w:t>мен</w:t>
      </w:r>
    </w:p>
    <w:p w:rsidR="00317EBA" w:rsidRPr="00A014B2" w:rsidRDefault="00880495" w:rsidP="001E50FC">
      <w:pPr>
        <w:shd w:val="clear" w:color="auto" w:fill="FFFFFF"/>
        <w:ind w:firstLine="567"/>
        <w:jc w:val="both"/>
        <w:rPr>
          <w:b/>
          <w:bCs/>
          <w:noProof/>
          <w:color w:val="000000"/>
          <w:sz w:val="24"/>
          <w:szCs w:val="24"/>
          <w:lang w:val="kk-KZ"/>
        </w:rPr>
      </w:pPr>
      <w:r w:rsidRPr="00A014B2">
        <w:rPr>
          <w:color w:val="000000"/>
          <w:sz w:val="24"/>
          <w:szCs w:val="24"/>
          <w:lang w:val="en-US"/>
        </w:rPr>
        <w:t>S</w:t>
      </w:r>
      <w:r w:rsidRPr="00A014B2">
        <w:rPr>
          <w:color w:val="000000"/>
          <w:sz w:val="24"/>
          <w:szCs w:val="24"/>
          <w:vertAlign w:val="subscript"/>
          <w:lang w:val="en-US"/>
        </w:rPr>
        <w:t>d</w:t>
      </w:r>
      <w:r w:rsidRPr="00A014B2">
        <w:rPr>
          <w:color w:val="000000"/>
          <w:sz w:val="24"/>
          <w:szCs w:val="24"/>
        </w:rPr>
        <w:t xml:space="preserve"> </w:t>
      </w:r>
      <w:r w:rsidRPr="00A014B2">
        <w:rPr>
          <w:noProof/>
          <w:color w:val="000000"/>
          <w:sz w:val="24"/>
          <w:szCs w:val="24"/>
        </w:rPr>
        <w:t>катынасы   арқылы  анықтайды   қатынасын  айырма</w:t>
      </w:r>
      <w:r w:rsidRPr="00A014B2">
        <w:rPr>
          <w:noProof/>
          <w:color w:val="000000"/>
          <w:sz w:val="24"/>
          <w:szCs w:val="24"/>
          <w:lang w:val="kk-KZ"/>
        </w:rPr>
        <w:t>ш</w:t>
      </w:r>
      <w:r w:rsidRPr="00A014B2">
        <w:rPr>
          <w:noProof/>
          <w:color w:val="000000"/>
          <w:sz w:val="24"/>
          <w:szCs w:val="24"/>
        </w:rPr>
        <w:t xml:space="preserve">ылықтың ең маңызды белгісі (критерий) немесе Стьюдеыт критерийі </w:t>
      </w:r>
      <w:r w:rsidRPr="00A014B2">
        <w:rPr>
          <w:color w:val="000000"/>
          <w:sz w:val="24"/>
          <w:szCs w:val="24"/>
        </w:rPr>
        <w:t>(</w:t>
      </w:r>
      <w:r w:rsidRPr="00A014B2">
        <w:rPr>
          <w:color w:val="000000"/>
          <w:sz w:val="24"/>
          <w:szCs w:val="24"/>
          <w:lang w:val="en-US"/>
        </w:rPr>
        <w:t>t</w:t>
      </w:r>
      <w:r w:rsidRPr="00A014B2">
        <w:rPr>
          <w:color w:val="000000"/>
          <w:sz w:val="24"/>
          <w:szCs w:val="24"/>
        </w:rPr>
        <w:t xml:space="preserve">) </w:t>
      </w:r>
      <w:r w:rsidRPr="00A014B2">
        <w:rPr>
          <w:noProof/>
          <w:color w:val="000000"/>
          <w:sz w:val="24"/>
          <w:szCs w:val="24"/>
        </w:rPr>
        <w:t>деп айтады (14-кесте).</w:t>
      </w:r>
      <w:r w:rsidRPr="00A014B2">
        <w:rPr>
          <w:b/>
          <w:bCs/>
          <w:noProof/>
          <w:color w:val="000000"/>
          <w:sz w:val="24"/>
          <w:szCs w:val="24"/>
          <w:lang w:val="kk-KZ"/>
        </w:rPr>
        <w:t xml:space="preserve"> </w:t>
      </w:r>
    </w:p>
    <w:p w:rsidR="00880495" w:rsidRPr="00A014B2" w:rsidRDefault="00317EBA" w:rsidP="001E50FC">
      <w:pPr>
        <w:shd w:val="clear" w:color="auto" w:fill="FFFFFF"/>
        <w:ind w:firstLine="567"/>
        <w:jc w:val="both"/>
        <w:rPr>
          <w:bCs/>
          <w:noProof/>
          <w:color w:val="000000"/>
          <w:sz w:val="24"/>
          <w:szCs w:val="24"/>
          <w:lang w:val="kk-KZ"/>
        </w:rPr>
      </w:pPr>
      <w:r w:rsidRPr="00A014B2">
        <w:rPr>
          <w:bCs/>
          <w:noProof/>
          <w:color w:val="000000"/>
          <w:sz w:val="24"/>
          <w:szCs w:val="24"/>
        </w:rPr>
        <w:t xml:space="preserve">                                                                                                           </w:t>
      </w:r>
      <w:r w:rsidR="00880495" w:rsidRPr="00A014B2">
        <w:rPr>
          <w:bCs/>
          <w:noProof/>
          <w:color w:val="000000"/>
          <w:sz w:val="24"/>
          <w:szCs w:val="24"/>
        </w:rPr>
        <w:t xml:space="preserve">14-кесте Ақиқат </w:t>
      </w:r>
      <w:r w:rsidR="00880495" w:rsidRPr="00A014B2">
        <w:rPr>
          <w:bCs/>
          <w:noProof/>
          <w:color w:val="000000"/>
          <w:sz w:val="24"/>
          <w:szCs w:val="24"/>
        </w:rPr>
        <w:lastRenderedPageBreak/>
        <w:t>критерийінің стандартты мәні (Стьюдент критерийі)</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702"/>
        <w:gridCol w:w="906"/>
        <w:gridCol w:w="923"/>
        <w:gridCol w:w="971"/>
        <w:gridCol w:w="1702"/>
        <w:gridCol w:w="1002"/>
        <w:gridCol w:w="1017"/>
        <w:gridCol w:w="1051"/>
      </w:tblGrid>
      <w:tr w:rsidR="00880495" w:rsidRPr="00A014B2" w:rsidTr="00880495">
        <w:trPr>
          <w:trHeight w:val="387"/>
        </w:trPr>
        <w:tc>
          <w:tcPr>
            <w:tcW w:w="1702"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Еркіндік дәрежесінің</w:t>
            </w:r>
          </w:p>
          <w:p w:rsidR="00880495" w:rsidRPr="00A014B2" w:rsidRDefault="00880495" w:rsidP="001E50FC">
            <w:pPr>
              <w:shd w:val="clear" w:color="auto" w:fill="FFFFFF"/>
              <w:jc w:val="both"/>
              <w:rPr>
                <w:sz w:val="24"/>
                <w:szCs w:val="24"/>
              </w:rPr>
            </w:pPr>
            <w:r w:rsidRPr="00A014B2">
              <w:rPr>
                <w:noProof/>
                <w:color w:val="000000"/>
                <w:sz w:val="24"/>
                <w:szCs w:val="24"/>
              </w:rPr>
              <w:t>саны</w:t>
            </w:r>
          </w:p>
        </w:tc>
        <w:tc>
          <w:tcPr>
            <w:tcW w:w="2800" w:type="dxa"/>
            <w:gridSpan w:val="3"/>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Маңыздылық деңгейі</w:t>
            </w:r>
          </w:p>
        </w:tc>
        <w:tc>
          <w:tcPr>
            <w:tcW w:w="1702"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Еркіндік дәрежесінің</w:t>
            </w:r>
          </w:p>
          <w:p w:rsidR="00880495" w:rsidRPr="00A014B2" w:rsidRDefault="00880495" w:rsidP="001E50FC">
            <w:pPr>
              <w:shd w:val="clear" w:color="auto" w:fill="FFFFFF"/>
              <w:jc w:val="both"/>
              <w:rPr>
                <w:sz w:val="24"/>
                <w:szCs w:val="24"/>
              </w:rPr>
            </w:pPr>
            <w:r w:rsidRPr="00A014B2">
              <w:rPr>
                <w:noProof/>
                <w:color w:val="000000"/>
                <w:sz w:val="24"/>
                <w:szCs w:val="24"/>
              </w:rPr>
              <w:t>саны</w:t>
            </w:r>
          </w:p>
        </w:tc>
        <w:tc>
          <w:tcPr>
            <w:tcW w:w="3070" w:type="dxa"/>
            <w:gridSpan w:val="3"/>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Маңыздылық </w:t>
            </w:r>
            <w:r w:rsidRPr="00A014B2">
              <w:rPr>
                <w:noProof/>
                <w:color w:val="000000"/>
                <w:sz w:val="24"/>
                <w:szCs w:val="24"/>
                <w:lang w:val="kk-KZ"/>
              </w:rPr>
              <w:t xml:space="preserve">  </w:t>
            </w:r>
            <w:r w:rsidRPr="00A014B2">
              <w:rPr>
                <w:noProof/>
                <w:color w:val="000000"/>
                <w:sz w:val="24"/>
                <w:szCs w:val="24"/>
              </w:rPr>
              <w:t>деңгейі</w:t>
            </w:r>
          </w:p>
        </w:tc>
      </w:tr>
      <w:tr w:rsidR="00880495" w:rsidRPr="00A014B2" w:rsidTr="00880495">
        <w:trPr>
          <w:trHeight w:val="203"/>
        </w:trPr>
        <w:tc>
          <w:tcPr>
            <w:tcW w:w="1702" w:type="dxa"/>
            <w:vMerge/>
            <w:shd w:val="clear" w:color="auto" w:fill="FFFFFF"/>
          </w:tcPr>
          <w:p w:rsidR="00880495" w:rsidRPr="00A014B2" w:rsidRDefault="00880495" w:rsidP="001E50FC">
            <w:pPr>
              <w:shd w:val="clear" w:color="auto" w:fill="FFFFFF"/>
              <w:jc w:val="both"/>
              <w:rPr>
                <w:sz w:val="24"/>
                <w:szCs w:val="24"/>
              </w:rPr>
            </w:pP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0,05</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0,01 </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0,001</w:t>
            </w:r>
          </w:p>
        </w:tc>
        <w:tc>
          <w:tcPr>
            <w:tcW w:w="1702" w:type="dxa"/>
            <w:vMerge/>
            <w:shd w:val="clear" w:color="auto" w:fill="FFFFFF"/>
          </w:tcPr>
          <w:p w:rsidR="00880495" w:rsidRPr="00A014B2" w:rsidRDefault="00880495" w:rsidP="001E50FC">
            <w:pPr>
              <w:shd w:val="clear" w:color="auto" w:fill="FFFFFF"/>
              <w:jc w:val="both"/>
              <w:rPr>
                <w:sz w:val="24"/>
                <w:szCs w:val="24"/>
              </w:rPr>
            </w:pP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0,05</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0,001</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12,7</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63,7</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9,9</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31,6</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12,9</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w:t>
            </w:r>
          </w:p>
        </w:tc>
      </w:tr>
      <w:tr w:rsidR="00880495" w:rsidRPr="00A014B2" w:rsidTr="00880495">
        <w:trPr>
          <w:trHeight w:val="261"/>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8,6</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vertAlign w:val="superscript"/>
              </w:rPr>
              <w:t>5</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6,9</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L </w:t>
            </w:r>
            <w:r w:rsidRPr="00A014B2">
              <w:rPr>
                <w:noProof/>
                <w:color w:val="000000"/>
                <w:sz w:val="24"/>
                <w:szCs w:val="24"/>
                <w:vertAlign w:val="superscript"/>
              </w:rPr>
              <w:t>3</w:t>
            </w:r>
            <w:r w:rsidRPr="00A014B2">
              <w:rPr>
                <w:noProof/>
                <w:color w:val="000000"/>
                <w:sz w:val="24"/>
                <w:szCs w:val="24"/>
              </w:rPr>
              <w:t>'</w:t>
            </w:r>
            <w:r w:rsidRPr="00A014B2">
              <w:rPr>
                <w:noProof/>
                <w:color w:val="000000"/>
                <w:sz w:val="24"/>
                <w:szCs w:val="24"/>
                <w:vertAlign w:val="superscript"/>
              </w:rPr>
              <w:t>7</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6,0</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w:t>
            </w:r>
          </w:p>
        </w:tc>
        <w:tc>
          <w:tcPr>
            <w:tcW w:w="906"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2,3</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25-28</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w:t>
            </w:r>
          </w:p>
        </w:tc>
      </w:tr>
      <w:tr w:rsidR="00880495" w:rsidRPr="00A014B2" w:rsidTr="00880495">
        <w:trPr>
          <w:trHeight w:val="24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29-30</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17"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2,8</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w:t>
            </w:r>
          </w:p>
        </w:tc>
      </w:tr>
      <w:tr w:rsidR="00880495" w:rsidRPr="00A014B2" w:rsidTr="00880495">
        <w:trPr>
          <w:trHeight w:val="261"/>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31-34</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35-42</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w:t>
            </w:r>
          </w:p>
        </w:tc>
      </w:tr>
      <w:tr w:rsidR="00880495" w:rsidRPr="00A014B2" w:rsidTr="00880495">
        <w:trPr>
          <w:trHeight w:val="252"/>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43-62</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w:t>
            </w:r>
          </w:p>
        </w:tc>
      </w:tr>
      <w:tr w:rsidR="00880495" w:rsidRPr="00A014B2" w:rsidTr="00880495">
        <w:trPr>
          <w:trHeight w:val="271"/>
        </w:trPr>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w:t>
            </w:r>
          </w:p>
        </w:tc>
        <w:tc>
          <w:tcPr>
            <w:tcW w:w="90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92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97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17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63-175</w:t>
            </w:r>
          </w:p>
        </w:tc>
        <w:tc>
          <w:tcPr>
            <w:tcW w:w="100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w:t>
            </w:r>
          </w:p>
        </w:tc>
        <w:tc>
          <w:tcPr>
            <w:tcW w:w="10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w:t>
            </w:r>
          </w:p>
        </w:tc>
      </w:tr>
    </w:tbl>
    <w:p w:rsidR="00317EBA" w:rsidRPr="00A014B2" w:rsidRDefault="00317EBA" w:rsidP="001E50FC">
      <w:pPr>
        <w:shd w:val="clear" w:color="auto" w:fill="FFFFFF"/>
        <w:ind w:firstLine="567"/>
        <w:jc w:val="both"/>
        <w:rPr>
          <w:noProof/>
          <w:color w:val="000000"/>
          <w:sz w:val="24"/>
          <w:szCs w:val="24"/>
          <w:lang w:val="kk-KZ"/>
        </w:rPr>
      </w:pPr>
    </w:p>
    <w:p w:rsidR="00016D9A" w:rsidRPr="00A014B2" w:rsidRDefault="00016D9A" w:rsidP="001E50FC">
      <w:pPr>
        <w:shd w:val="clear" w:color="auto" w:fill="FFFFFF"/>
        <w:ind w:firstLine="567"/>
        <w:jc w:val="both"/>
        <w:rPr>
          <w:sz w:val="24"/>
          <w:szCs w:val="24"/>
        </w:rPr>
      </w:pPr>
    </w:p>
    <w:p w:rsidR="00016D9A"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333500" cy="5080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a:srcRect/>
                    <a:stretch>
                      <a:fillRect/>
                    </a:stretch>
                  </pic:blipFill>
                  <pic:spPr bwMode="auto">
                    <a:xfrm>
                      <a:off x="0" y="0"/>
                      <a:ext cx="1333500" cy="508000"/>
                    </a:xfrm>
                    <a:prstGeom prst="rect">
                      <a:avLst/>
                    </a:prstGeom>
                    <a:noFill/>
                    <a:ln w="9525">
                      <a:noFill/>
                      <a:miter lim="800000"/>
                      <a:headEnd/>
                      <a:tailEnd/>
                    </a:ln>
                  </pic:spPr>
                </pic:pic>
              </a:graphicData>
            </a:graphic>
          </wp:inline>
        </w:drawing>
      </w:r>
    </w:p>
    <w:p w:rsidR="00016D9A" w:rsidRPr="00A014B2" w:rsidRDefault="00016D9A" w:rsidP="001E50FC">
      <w:pPr>
        <w:shd w:val="clear" w:color="auto" w:fill="FFFFFF"/>
        <w:ind w:firstLine="567"/>
        <w:jc w:val="both"/>
        <w:rPr>
          <w:sz w:val="24"/>
          <w:szCs w:val="24"/>
        </w:rPr>
      </w:pPr>
      <w:r w:rsidRPr="00A014B2">
        <w:rPr>
          <w:noProof/>
          <w:color w:val="000000"/>
          <w:sz w:val="24"/>
          <w:szCs w:val="24"/>
        </w:rPr>
        <w:t xml:space="preserve">Стьюдент белгісі </w:t>
      </w:r>
      <w:r w:rsidRPr="00A014B2">
        <w:rPr>
          <w:color w:val="000000"/>
          <w:sz w:val="24"/>
          <w:szCs w:val="24"/>
        </w:rPr>
        <w:t>(</w:t>
      </w:r>
      <w:r w:rsidRPr="00A014B2">
        <w:rPr>
          <w:color w:val="000000"/>
          <w:sz w:val="24"/>
          <w:szCs w:val="24"/>
          <w:lang w:val="en-US"/>
        </w:rPr>
        <w:t>t</w:t>
      </w:r>
      <w:r w:rsidRPr="00A014B2">
        <w:rPr>
          <w:color w:val="000000"/>
          <w:sz w:val="24"/>
          <w:szCs w:val="24"/>
        </w:rPr>
        <w:t xml:space="preserve">) </w:t>
      </w:r>
      <w:r w:rsidRPr="00A014B2">
        <w:rPr>
          <w:color w:val="000000"/>
          <w:sz w:val="24"/>
          <w:szCs w:val="24"/>
          <w:lang w:val="en-US"/>
        </w:rPr>
        <w:t>d</w:t>
      </w:r>
      <w:r w:rsidRPr="00A014B2">
        <w:rPr>
          <w:color w:val="000000"/>
          <w:sz w:val="24"/>
          <w:szCs w:val="24"/>
        </w:rPr>
        <w:t xml:space="preserve"> </w:t>
      </w:r>
      <w:r w:rsidRPr="00A014B2">
        <w:rPr>
          <w:noProof/>
          <w:color w:val="000000"/>
          <w:sz w:val="24"/>
          <w:szCs w:val="24"/>
        </w:rPr>
        <w:t xml:space="preserve">мәнінің айырмасының </w:t>
      </w:r>
      <w:r w:rsidRPr="00A014B2">
        <w:rPr>
          <w:color w:val="000000"/>
          <w:sz w:val="24"/>
          <w:szCs w:val="24"/>
          <w:lang w:val="en-US"/>
        </w:rPr>
        <w:t>S</w:t>
      </w:r>
      <w:r w:rsidRPr="00A014B2">
        <w:rPr>
          <w:color w:val="000000"/>
          <w:sz w:val="24"/>
          <w:szCs w:val="24"/>
          <w:vertAlign w:val="subscript"/>
          <w:lang w:val="en-US"/>
        </w:rPr>
        <w:t>d</w:t>
      </w:r>
      <w:r w:rsidRPr="00A014B2">
        <w:rPr>
          <w:color w:val="000000"/>
          <w:sz w:val="24"/>
          <w:szCs w:val="24"/>
          <w:vertAlign w:val="subscript"/>
        </w:rPr>
        <w:t xml:space="preserve"> </w:t>
      </w:r>
      <w:r w:rsidRPr="00A014B2">
        <w:rPr>
          <w:noProof/>
          <w:color w:val="000000"/>
          <w:sz w:val="24"/>
          <w:szCs w:val="24"/>
        </w:rPr>
        <w:t>қателігінің айырмасынан қанша есе артық екенін кврсетеді.</w:t>
      </w:r>
    </w:p>
    <w:p w:rsidR="00016D9A" w:rsidRPr="00A014B2" w:rsidRDefault="00016D9A" w:rsidP="001E50FC">
      <w:pPr>
        <w:shd w:val="clear" w:color="auto" w:fill="FFFFFF"/>
        <w:ind w:firstLine="567"/>
        <w:jc w:val="both"/>
        <w:rPr>
          <w:sz w:val="24"/>
          <w:szCs w:val="24"/>
        </w:rPr>
      </w:pPr>
      <w:r w:rsidRPr="00A014B2">
        <w:rPr>
          <w:noProof/>
          <w:color w:val="000000"/>
          <w:sz w:val="24"/>
          <w:szCs w:val="24"/>
        </w:rPr>
        <w:t xml:space="preserve">Егер есептеп шығарылған </w:t>
      </w:r>
      <w:r w:rsidRPr="00A014B2">
        <w:rPr>
          <w:color w:val="000000"/>
          <w:sz w:val="24"/>
          <w:szCs w:val="24"/>
          <w:lang w:val="en-US"/>
        </w:rPr>
        <w:t>t</w:t>
      </w:r>
      <w:r w:rsidRPr="00A014B2">
        <w:rPr>
          <w:color w:val="000000"/>
          <w:sz w:val="24"/>
          <w:szCs w:val="24"/>
        </w:rPr>
        <w:t xml:space="preserve"> </w:t>
      </w:r>
      <w:r w:rsidRPr="00A014B2">
        <w:rPr>
          <w:noProof/>
          <w:color w:val="000000"/>
          <w:sz w:val="24"/>
          <w:szCs w:val="24"/>
        </w:rPr>
        <w:t>мәні оның теориялық мәнінен көп болса, айырмашылықты ең маңызды деп санайды.</w:t>
      </w:r>
    </w:p>
    <w:p w:rsidR="00016D9A" w:rsidRPr="00A014B2" w:rsidRDefault="00016D9A" w:rsidP="001E50FC">
      <w:pPr>
        <w:shd w:val="clear" w:color="auto" w:fill="FFFFFF"/>
        <w:ind w:firstLine="567"/>
        <w:jc w:val="both"/>
        <w:rPr>
          <w:sz w:val="24"/>
          <w:szCs w:val="24"/>
        </w:rPr>
      </w:pPr>
      <w:r w:rsidRPr="00A014B2">
        <w:rPr>
          <w:noProof/>
          <w:color w:val="000000"/>
          <w:sz w:val="24"/>
          <w:szCs w:val="24"/>
        </w:rPr>
        <w:t xml:space="preserve">Байқау саны шамалы </w:t>
      </w:r>
      <w:r w:rsidRPr="00A014B2">
        <w:rPr>
          <w:color w:val="000000"/>
          <w:sz w:val="24"/>
          <w:szCs w:val="24"/>
        </w:rPr>
        <w:t>(</w:t>
      </w:r>
      <w:r w:rsidRPr="00A014B2">
        <w:rPr>
          <w:color w:val="000000"/>
          <w:sz w:val="24"/>
          <w:szCs w:val="24"/>
          <w:lang w:val="en-US"/>
        </w:rPr>
        <w:t>n</w:t>
      </w:r>
      <w:r w:rsidRPr="00A014B2">
        <w:rPr>
          <w:color w:val="000000"/>
          <w:sz w:val="24"/>
          <w:szCs w:val="24"/>
        </w:rPr>
        <w:t xml:space="preserve">&lt;20) </w:t>
      </w:r>
      <w:r w:rsidRPr="00A014B2">
        <w:rPr>
          <w:noProof/>
          <w:color w:val="000000"/>
          <w:sz w:val="24"/>
          <w:szCs w:val="24"/>
        </w:rPr>
        <w:t xml:space="preserve">болған жағдайда </w:t>
      </w:r>
      <w:r w:rsidRPr="00A014B2">
        <w:rPr>
          <w:color w:val="000000"/>
          <w:sz w:val="24"/>
          <w:szCs w:val="24"/>
          <w:lang w:val="en-US"/>
        </w:rPr>
        <w:t>t</w:t>
      </w:r>
      <w:r w:rsidRPr="00A014B2">
        <w:rPr>
          <w:color w:val="000000"/>
          <w:sz w:val="24"/>
          <w:szCs w:val="24"/>
        </w:rPr>
        <w:t xml:space="preserve"> </w:t>
      </w:r>
      <w:r w:rsidRPr="00A014B2">
        <w:rPr>
          <w:noProof/>
          <w:color w:val="000000"/>
          <w:sz w:val="24"/>
          <w:szCs w:val="24"/>
        </w:rPr>
        <w:t>көрсеткішінің стандартты мәнін табу үшін 14-кестені</w:t>
      </w:r>
    </w:p>
    <w:p w:rsidR="00016D9A" w:rsidRPr="00A014B2" w:rsidRDefault="00016D9A" w:rsidP="001E50FC">
      <w:pPr>
        <w:shd w:val="clear" w:color="auto" w:fill="FFFFFF"/>
        <w:ind w:firstLine="567"/>
        <w:jc w:val="both"/>
        <w:rPr>
          <w:b/>
          <w:bCs/>
          <w:noProof/>
          <w:color w:val="000000"/>
          <w:sz w:val="24"/>
          <w:szCs w:val="24"/>
          <w:lang w:val="kk-KZ"/>
        </w:rPr>
      </w:pPr>
      <w:r w:rsidRPr="00A014B2">
        <w:rPr>
          <w:noProof/>
          <w:color w:val="000000"/>
          <w:sz w:val="24"/>
          <w:szCs w:val="24"/>
        </w:rPr>
        <w:t xml:space="preserve">пайдалану керек. Ол зерттеудің маңыздылық деңгейі еркіндік дәрежесінің санына байланысты болады. Еркіндік дәрежесінің саны </w:t>
      </w:r>
      <w:r w:rsidRPr="00A014B2">
        <w:rPr>
          <w:color w:val="000000"/>
          <w:sz w:val="24"/>
          <w:szCs w:val="24"/>
          <w:lang w:val="en-US"/>
        </w:rPr>
        <w:t>v</w:t>
      </w:r>
      <w:r w:rsidRPr="00A014B2">
        <w:rPr>
          <w:color w:val="000000"/>
          <w:sz w:val="24"/>
          <w:szCs w:val="24"/>
        </w:rPr>
        <w:t xml:space="preserve"> </w:t>
      </w:r>
      <w:r w:rsidRPr="00A014B2">
        <w:rPr>
          <w:noProof/>
          <w:color w:val="000000"/>
          <w:sz w:val="24"/>
          <w:szCs w:val="24"/>
        </w:rPr>
        <w:t xml:space="preserve">қайталау санынан бірді алғанға тең келеді </w:t>
      </w:r>
      <w:r w:rsidRPr="00A014B2">
        <w:rPr>
          <w:b/>
          <w:bCs/>
          <w:noProof/>
          <w:color w:val="000000"/>
          <w:sz w:val="24"/>
          <w:szCs w:val="24"/>
        </w:rPr>
        <w:t xml:space="preserve">(п </w:t>
      </w:r>
      <w:r w:rsidRPr="00A014B2">
        <w:rPr>
          <w:noProof/>
          <w:color w:val="000000"/>
          <w:sz w:val="24"/>
          <w:szCs w:val="24"/>
        </w:rPr>
        <w:t xml:space="preserve">- </w:t>
      </w:r>
      <w:r w:rsidRPr="00A014B2">
        <w:rPr>
          <w:b/>
          <w:bCs/>
          <w:noProof/>
          <w:color w:val="000000"/>
          <w:sz w:val="24"/>
          <w:szCs w:val="24"/>
        </w:rPr>
        <w:t>1).</w:t>
      </w:r>
      <w:r w:rsidRPr="00A014B2">
        <w:rPr>
          <w:b/>
          <w:bCs/>
          <w:noProof/>
          <w:color w:val="000000"/>
          <w:sz w:val="24"/>
          <w:szCs w:val="24"/>
          <w:lang w:val="kk-KZ"/>
        </w:rPr>
        <w:t xml:space="preserve">                                                                                                                                 </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Екі орташаның ( </w:t>
      </w:r>
      <w:r w:rsidRPr="00A014B2">
        <w:rPr>
          <w:i/>
          <w:iCs/>
          <w:noProof/>
          <w:color w:val="000000"/>
          <w:sz w:val="24"/>
          <w:szCs w:val="24"/>
          <w:vertAlign w:val="subscript"/>
          <w:lang w:val="kk-KZ"/>
        </w:rPr>
        <w:t>t</w:t>
      </w:r>
      <w:r w:rsidRPr="00A014B2">
        <w:rPr>
          <w:i/>
          <w:iCs/>
          <w:noProof/>
          <w:color w:val="000000"/>
          <w:sz w:val="24"/>
          <w:szCs w:val="24"/>
          <w:lang w:val="kk-KZ"/>
        </w:rPr>
        <w:t xml:space="preserve"> </w:t>
      </w:r>
      <w:r w:rsidRPr="00A014B2">
        <w:rPr>
          <w:noProof/>
          <w:color w:val="000000"/>
          <w:sz w:val="24"/>
          <w:szCs w:val="24"/>
          <w:lang w:val="kk-KZ"/>
        </w:rPr>
        <w:t xml:space="preserve">мен </w:t>
      </w:r>
      <w:r w:rsidRPr="00A014B2">
        <w:rPr>
          <w:noProof/>
          <w:color w:val="000000"/>
          <w:sz w:val="24"/>
          <w:szCs w:val="24"/>
          <w:vertAlign w:val="subscript"/>
          <w:lang w:val="kk-KZ"/>
        </w:rPr>
        <w:t>2</w:t>
      </w:r>
      <w:r w:rsidRPr="00A014B2">
        <w:rPr>
          <w:noProof/>
          <w:color w:val="000000"/>
          <w:sz w:val="24"/>
          <w:szCs w:val="24"/>
          <w:lang w:val="kk-KZ"/>
        </w:rPr>
        <w:t>) айырмашылығын баға-лау үшін еркіндік дәрежесінің мөнін былай есептейді:</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2463800" cy="2413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srcRect/>
                    <a:stretch>
                      <a:fillRect/>
                    </a:stretch>
                  </pic:blipFill>
                  <pic:spPr bwMode="auto">
                    <a:xfrm>
                      <a:off x="0" y="0"/>
                      <a:ext cx="2463800" cy="2413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мұнда,</w:t>
      </w:r>
    </w:p>
    <w:p w:rsidR="00880495" w:rsidRPr="00A014B2" w:rsidRDefault="00880495" w:rsidP="001E50FC">
      <w:pPr>
        <w:shd w:val="clear" w:color="auto" w:fill="FFFFFF"/>
        <w:ind w:firstLine="567"/>
        <w:jc w:val="both"/>
        <w:rPr>
          <w:sz w:val="24"/>
          <w:szCs w:val="24"/>
        </w:rPr>
      </w:pPr>
      <w:r w:rsidRPr="00A014B2">
        <w:rPr>
          <w:noProof/>
          <w:color w:val="000000"/>
          <w:sz w:val="24"/>
          <w:szCs w:val="24"/>
          <w:lang w:val="en-US"/>
        </w:rPr>
        <w:t>n</w:t>
      </w:r>
      <w:r w:rsidRPr="00A014B2">
        <w:rPr>
          <w:noProof/>
          <w:color w:val="000000"/>
          <w:sz w:val="24"/>
          <w:szCs w:val="24"/>
          <w:vertAlign w:val="subscript"/>
        </w:rPr>
        <w:t>х</w:t>
      </w:r>
      <w:r w:rsidRPr="00A014B2">
        <w:rPr>
          <w:noProof/>
          <w:color w:val="000000"/>
          <w:sz w:val="24"/>
          <w:szCs w:val="24"/>
        </w:rPr>
        <w:t xml:space="preserve"> мен </w:t>
      </w:r>
      <w:r w:rsidRPr="00A014B2">
        <w:rPr>
          <w:noProof/>
          <w:color w:val="000000"/>
          <w:sz w:val="24"/>
          <w:szCs w:val="24"/>
          <w:lang w:val="en-US"/>
        </w:rPr>
        <w:t>n</w:t>
      </w:r>
      <w:r w:rsidRPr="00A014B2">
        <w:rPr>
          <w:noProof/>
          <w:color w:val="000000"/>
          <w:sz w:val="24"/>
          <w:szCs w:val="24"/>
          <w:vertAlign w:val="subscript"/>
        </w:rPr>
        <w:t>2</w:t>
      </w:r>
      <w:r w:rsidRPr="00A014B2">
        <w:rPr>
          <w:noProof/>
          <w:color w:val="000000"/>
          <w:sz w:val="24"/>
          <w:szCs w:val="24"/>
        </w:rPr>
        <w:t xml:space="preserve"> - орташа арифметикалық (Х</w:t>
      </w:r>
      <w:r w:rsidRPr="00A014B2">
        <w:rPr>
          <w:noProof/>
          <w:color w:val="000000"/>
          <w:sz w:val="24"/>
          <w:szCs w:val="24"/>
          <w:vertAlign w:val="subscript"/>
        </w:rPr>
        <w:t>х</w:t>
      </w:r>
      <w:r w:rsidRPr="00A014B2">
        <w:rPr>
          <w:noProof/>
          <w:color w:val="000000"/>
          <w:sz w:val="24"/>
          <w:szCs w:val="24"/>
        </w:rPr>
        <w:t xml:space="preserve"> және Х</w:t>
      </w:r>
      <w:r w:rsidRPr="00A014B2">
        <w:rPr>
          <w:noProof/>
          <w:color w:val="000000"/>
          <w:sz w:val="24"/>
          <w:szCs w:val="24"/>
          <w:vertAlign w:val="subscript"/>
        </w:rPr>
        <w:t>2</w:t>
      </w:r>
      <w:r w:rsidRPr="00A014B2">
        <w:rPr>
          <w:noProof/>
          <w:color w:val="000000"/>
          <w:sz w:val="24"/>
          <w:szCs w:val="24"/>
        </w:rPr>
        <w:t>) көрсеткіштерді есептеуге арналған анықтарыштар саны.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Егер  </w:t>
      </w:r>
      <w:r w:rsidRPr="00A014B2">
        <w:rPr>
          <w:noProof/>
          <w:color w:val="000000"/>
          <w:sz w:val="24"/>
          <w:szCs w:val="24"/>
          <w:lang w:val="en-US"/>
        </w:rPr>
        <w:t>n</w:t>
      </w:r>
      <w:r w:rsidRPr="00A014B2">
        <w:rPr>
          <w:noProof/>
          <w:color w:val="000000"/>
          <w:sz w:val="24"/>
          <w:szCs w:val="24"/>
          <w:vertAlign w:val="subscript"/>
          <w:lang w:val="kk-KZ"/>
        </w:rPr>
        <w:t xml:space="preserve"> 1</w:t>
      </w:r>
      <w:r w:rsidRPr="00A014B2">
        <w:rPr>
          <w:noProof/>
          <w:color w:val="000000"/>
          <w:sz w:val="24"/>
          <w:szCs w:val="24"/>
        </w:rPr>
        <w:t xml:space="preserve">= </w:t>
      </w:r>
      <w:r w:rsidRPr="00A014B2">
        <w:rPr>
          <w:noProof/>
          <w:color w:val="000000"/>
          <w:sz w:val="24"/>
          <w:szCs w:val="24"/>
          <w:lang w:val="en-US"/>
        </w:rPr>
        <w:t>n</w:t>
      </w:r>
      <w:r w:rsidRPr="00A014B2">
        <w:rPr>
          <w:noProof/>
          <w:color w:val="000000"/>
          <w:sz w:val="24"/>
          <w:szCs w:val="24"/>
          <w:vertAlign w:val="subscript"/>
        </w:rPr>
        <w:t>2</w:t>
      </w:r>
      <w:r w:rsidRPr="00A014B2">
        <w:rPr>
          <w:noProof/>
          <w:color w:val="000000"/>
          <w:sz w:val="24"/>
          <w:szCs w:val="24"/>
        </w:rPr>
        <w:t xml:space="preserve"> болса, v = 2</w:t>
      </w:r>
      <w:r w:rsidRPr="00A014B2">
        <w:rPr>
          <w:noProof/>
          <w:color w:val="000000"/>
          <w:sz w:val="24"/>
          <w:szCs w:val="24"/>
          <w:lang w:val="en-US"/>
        </w:rPr>
        <w:t>n</w:t>
      </w:r>
      <w:r w:rsidRPr="00A014B2">
        <w:rPr>
          <w:noProof/>
          <w:color w:val="000000"/>
          <w:sz w:val="24"/>
          <w:szCs w:val="24"/>
        </w:rPr>
        <w:t xml:space="preserve"> - 2 болады.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Сонымен ңатар t мәні байкау саны мен маңызды-лық деңгейіне байланысты өзгереді.</w:t>
      </w:r>
    </w:p>
    <w:p w:rsidR="00880495" w:rsidRPr="00A014B2" w:rsidRDefault="00880495" w:rsidP="001E50FC">
      <w:pPr>
        <w:shd w:val="clear" w:color="auto" w:fill="FFFFFF"/>
        <w:ind w:firstLine="567"/>
        <w:jc w:val="both"/>
        <w:rPr>
          <w:b/>
          <w:bCs/>
          <w:noProof/>
          <w:color w:val="000000"/>
          <w:sz w:val="24"/>
          <w:szCs w:val="24"/>
          <w:lang w:val="kk-KZ"/>
        </w:rPr>
      </w:pP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lang w:val="kk-KZ"/>
        </w:rPr>
        <w:t>2   Егістік тәжірибе мәліметтерін өңдеу</w:t>
      </w:r>
    </w:p>
    <w:p w:rsidR="00880495" w:rsidRPr="00A014B2" w:rsidRDefault="00880495" w:rsidP="001E50FC">
      <w:pPr>
        <w:shd w:val="clear" w:color="auto" w:fill="FFFFFF"/>
        <w:ind w:firstLine="567"/>
        <w:jc w:val="both"/>
        <w:rPr>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Тәжірибе учаскесінде орналаскан мөлдектердің өнімдері жиналған соң, варианттардың барлық қай-талауларының нәтижелерін тіркейді де, олардың ор-таша арифметикалық көрсеткішін шығарады (</w:t>
      </w:r>
      <w:r w:rsidRPr="00A014B2">
        <w:rPr>
          <w:color w:val="000000"/>
          <w:sz w:val="24"/>
          <w:szCs w:val="24"/>
          <w:lang w:val="kk-KZ"/>
        </w:rPr>
        <w:t xml:space="preserve">jf). </w:t>
      </w:r>
      <w:r w:rsidRPr="00A014B2">
        <w:rPr>
          <w:noProof/>
          <w:color w:val="000000"/>
          <w:sz w:val="24"/>
          <w:szCs w:val="24"/>
          <w:lang w:val="kk-KZ"/>
        </w:rPr>
        <w:t>Тәжірибе және бақылау варианттарының өнімдерінің мөлшерінің арасындағы айырма зерттелген фактор өсерінен екенін білдіреді.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Егістік тәжірибе мәліметтерінен дұрыс қорытын-ды жасау үшін оның нәтижелеріне агрономиялық және математикалық талдау жүргізу керек.</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Агрономиялық талдау жургізгенде тәжірибе өнімінің мәліметтерін фенологиялық, </w:t>
      </w:r>
      <w:r w:rsidRPr="00A014B2">
        <w:rPr>
          <w:noProof/>
          <w:color w:val="000000"/>
          <w:sz w:val="24"/>
          <w:szCs w:val="24"/>
          <w:lang w:val="kk-KZ"/>
        </w:rPr>
        <w:lastRenderedPageBreak/>
        <w:t>метеорология-лық тағы баска байқау нәтижелерімен салыстырады.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Бұл орайда, жүргізілген тәжірибенің әдістемесі мен техникасының қойылған міндеттерге сәйкес келуін бағалаудың маңызы зор. Сондай-ақ, тәжірибе күнделігінің дұрыс толтырылуын, қажетті мәліметтердің оған ұқыпты жазылуын мұкият қадалаған жөн.</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Агрономиялық талдау нәтижелері бойынша тәжірибені жүргізу әдістемесі мен техникасында зерттелетін тәсілдің бұрмалануынан өрескел қателіктерге жол берілгендігі анықталран жағдайда, тәжірибе жарамсыз деп шешім кабылданады. Ал егістік тәжірибе нәтижелері ғылыми және практика-лық жағынан құнды болып жатса, оның сандық көрсеткіштерінің ақиқаттыгын дәлелдеу үшін алынған мәліметтерді математикалық өңдеуден өткізеді.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Математикалық талдау тәжірибе дақылының өнімінің мөліметтерінде болуы мүмкін кездейсок тұраксыздану шегін аныктауға мүмкіндік береді және жалпы тәжірибенің, сондай-ақ оның варианттарының орташа өнімдерінің арасындағы айырмашылықтың дәлдігін табуға болады.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Егістік тәжірибе мәліметтерін бағалау мен статистикалық өңдеудің бірнеше түрі бар. Олардың ішінде ең жиі қолданылатыны белшектік, айырмашылық әдістері мен дисперсиялық талдау жатады.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Бөлшектік әдісі арқылы егістік тәжірибе варианттарының нәтижелерін ортапіа өнімімен орташаның квадраттық кателігін есептеп шығарады. Мұнда өрбір варианттың орташа өнім мәлшері мен оның квадраттық кателігін сипаттау үшін бір гектар түсімін центнермен көрсетеді.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Сондай-ақ, орташанық кателігін пайызра ауыстыру арқылы варианттың орташа көрсеткішінің салыстырмалы қателігін анықтайды. Варианттар арасын-дары өзгешелікті білу үшін орташа өнімдер арасын-дагы айырмашылықты табады:</w:t>
      </w:r>
    </w:p>
    <w:p w:rsidR="00880495" w:rsidRPr="00A014B2" w:rsidRDefault="00E9043A" w:rsidP="001E50FC">
      <w:pPr>
        <w:shd w:val="clear" w:color="auto" w:fill="FFFFFF"/>
        <w:ind w:firstLine="567"/>
        <w:jc w:val="both"/>
        <w:rPr>
          <w:noProof/>
          <w:color w:val="000000"/>
          <w:sz w:val="24"/>
          <w:szCs w:val="24"/>
          <w:lang w:val="kk-KZ"/>
        </w:rPr>
      </w:pPr>
      <w:r w:rsidRPr="00A014B2">
        <w:rPr>
          <w:noProof/>
          <w:position w:val="-11"/>
          <w:sz w:val="24"/>
          <w:szCs w:val="24"/>
        </w:rPr>
        <w:drawing>
          <wp:inline distT="0" distB="0" distL="0" distR="0">
            <wp:extent cx="977900" cy="26670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a:srcRect/>
                    <a:stretch>
                      <a:fillRect/>
                    </a:stretch>
                  </pic:blipFill>
                  <pic:spPr bwMode="auto">
                    <a:xfrm>
                      <a:off x="0" y="0"/>
                      <a:ext cx="977900" cy="266700"/>
                    </a:xfrm>
                    <a:prstGeom prst="rect">
                      <a:avLst/>
                    </a:prstGeom>
                    <a:noFill/>
                    <a:ln w="9525">
                      <a:noFill/>
                      <a:miter lim="800000"/>
                      <a:headEnd/>
                      <a:tailEnd/>
                    </a:ln>
                  </pic:spPr>
                </pic:pic>
              </a:graphicData>
            </a:graphic>
          </wp:inline>
        </w:drawing>
      </w:r>
      <w:r w:rsidR="00880495" w:rsidRPr="00A014B2">
        <w:rPr>
          <w:color w:val="000000"/>
          <w:sz w:val="24"/>
          <w:szCs w:val="24"/>
          <w:lang w:val="kk-KZ"/>
        </w:rPr>
        <w:t xml:space="preserve"> </w:t>
      </w:r>
      <w:r w:rsidR="00880495" w:rsidRPr="00A014B2">
        <w:rPr>
          <w:noProof/>
          <w:color w:val="000000"/>
          <w:sz w:val="24"/>
          <w:szCs w:val="24"/>
          <w:lang w:val="kk-KZ"/>
        </w:rPr>
        <w:t>және орташалар айырмашылықтарьшық</w:t>
      </w:r>
      <w:r w:rsidR="00880495" w:rsidRPr="00A014B2">
        <w:rPr>
          <w:noProof/>
          <w:color w:val="000000"/>
          <w:sz w:val="24"/>
          <w:szCs w:val="24"/>
          <w:vertAlign w:val="superscript"/>
          <w:lang w:val="kk-KZ"/>
        </w:rPr>
        <w:t xml:space="preserve">1 </w:t>
      </w:r>
      <w:r w:rsidR="00880495" w:rsidRPr="00A014B2">
        <w:rPr>
          <w:noProof/>
          <w:color w:val="000000"/>
          <w:sz w:val="24"/>
          <w:szCs w:val="24"/>
          <w:lang w:val="kk-KZ"/>
        </w:rPr>
        <w:t xml:space="preserve">кателігін  есептейді:  </w:t>
      </w:r>
      <w:r w:rsidRPr="00A014B2">
        <w:rPr>
          <w:noProof/>
          <w:color w:val="000000"/>
          <w:position w:val="-19"/>
          <w:sz w:val="24"/>
          <w:szCs w:val="24"/>
        </w:rPr>
        <w:drawing>
          <wp:inline distT="0" distB="0" distL="0" distR="0">
            <wp:extent cx="1168400" cy="31750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srcRect/>
                    <a:stretch>
                      <a:fillRect/>
                    </a:stretch>
                  </pic:blipFill>
                  <pic:spPr bwMode="auto">
                    <a:xfrm>
                      <a:off x="0" y="0"/>
                      <a:ext cx="1168400" cy="317500"/>
                    </a:xfrm>
                    <a:prstGeom prst="rect">
                      <a:avLst/>
                    </a:prstGeom>
                    <a:noFill/>
                    <a:ln w="9525">
                      <a:noFill/>
                      <a:miter lim="800000"/>
                      <a:headEnd/>
                      <a:tailEnd/>
                    </a:ln>
                  </pic:spPr>
                </pic:pic>
              </a:graphicData>
            </a:graphic>
          </wp:inline>
        </w:drawing>
      </w:r>
      <w:r w:rsidR="00880495" w:rsidRPr="00A014B2">
        <w:rPr>
          <w:noProof/>
          <w:color w:val="000000"/>
          <w:sz w:val="24"/>
          <w:szCs w:val="24"/>
          <w:lang w:val="kk-KZ"/>
        </w:rPr>
        <w:t xml:space="preserve">  Сонан   кейін   айырмашылықтық     аныктығьш     </w:t>
      </w:r>
    </w:p>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дәлелдеу     үшін</w:t>
      </w:r>
      <w:r w:rsidRPr="00A014B2">
        <w:rPr>
          <w:noProof/>
          <w:color w:val="000000"/>
          <w:sz w:val="24"/>
          <w:szCs w:val="24"/>
          <w:vertAlign w:val="superscript"/>
          <w:lang w:val="kk-KZ"/>
        </w:rPr>
        <w:t xml:space="preserve"> </w:t>
      </w:r>
      <w:r w:rsidR="00E9043A" w:rsidRPr="00A014B2">
        <w:rPr>
          <w:noProof/>
          <w:color w:val="000000"/>
          <w:position w:val="-24"/>
          <w:sz w:val="24"/>
          <w:szCs w:val="24"/>
          <w:vertAlign w:val="superscript"/>
        </w:rPr>
        <w:drawing>
          <wp:inline distT="0" distB="0" distL="0" distR="0">
            <wp:extent cx="254000" cy="39370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a:srcRect/>
                    <a:stretch>
                      <a:fillRect/>
                    </a:stretch>
                  </pic:blipFill>
                  <pic:spPr bwMode="auto">
                    <a:xfrm>
                      <a:off x="0" y="0"/>
                      <a:ext cx="254000" cy="393700"/>
                    </a:xfrm>
                    <a:prstGeom prst="rect">
                      <a:avLst/>
                    </a:prstGeom>
                    <a:noFill/>
                    <a:ln w="9525">
                      <a:noFill/>
                      <a:miter lim="800000"/>
                      <a:headEnd/>
                      <a:tailEnd/>
                    </a:ln>
                  </pic:spPr>
                </pic:pic>
              </a:graphicData>
            </a:graphic>
          </wp:inline>
        </w:drawing>
      </w:r>
      <w:r w:rsidRPr="00A014B2">
        <w:rPr>
          <w:color w:val="000000"/>
          <w:sz w:val="24"/>
          <w:szCs w:val="24"/>
          <w:lang w:val="kk-KZ"/>
        </w:rPr>
        <w:t xml:space="preserve"> </w:t>
      </w:r>
      <w:r w:rsidRPr="00A014B2">
        <w:rPr>
          <w:noProof/>
          <w:color w:val="000000"/>
          <w:sz w:val="24"/>
          <w:szCs w:val="24"/>
          <w:lang w:val="kk-KZ"/>
        </w:rPr>
        <w:t>қатынасын есептеп шығарады.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Мысалы, егістік тәжірибе сызбасы екі варианттан тұрады дейік: бірінші вариант - тыңайтқышсыз; екінші вариант - 20 т көң. Мұнда көңнің әсерінен алы-нған қосымша өнім мелшерін және оның акиқаттығын анықтау керек.</w:t>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rPr>
        <w:t>Бірінші вариант......т</w:t>
      </w:r>
      <w:r w:rsidRPr="00A014B2">
        <w:rPr>
          <w:noProof/>
          <w:color w:val="000000"/>
          <w:sz w:val="24"/>
          <w:szCs w:val="24"/>
          <w:lang w:val="kk-KZ"/>
        </w:rPr>
        <w:t>ың</w:t>
      </w:r>
      <w:r w:rsidRPr="00A014B2">
        <w:rPr>
          <w:noProof/>
          <w:color w:val="000000"/>
          <w:sz w:val="24"/>
          <w:szCs w:val="24"/>
        </w:rPr>
        <w:t>айтқышсыз</w:t>
      </w:r>
    </w:p>
    <w:tbl>
      <w:tblPr>
        <w:tblW w:w="0" w:type="auto"/>
        <w:jc w:val="center"/>
        <w:tblInd w:w="40" w:type="dxa"/>
        <w:tblLayout w:type="fixed"/>
        <w:tblCellMar>
          <w:left w:w="40" w:type="dxa"/>
          <w:right w:w="40" w:type="dxa"/>
        </w:tblCellMar>
        <w:tblLook w:val="0000"/>
      </w:tblPr>
      <w:tblGrid>
        <w:gridCol w:w="1133"/>
        <w:gridCol w:w="1411"/>
        <w:gridCol w:w="1421"/>
        <w:gridCol w:w="1651"/>
      </w:tblGrid>
      <w:tr w:rsidR="00880495" w:rsidRPr="00A014B2" w:rsidTr="00880495">
        <w:trPr>
          <w:trHeight w:val="682"/>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 гектардан алынған өнім, ц</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t>Орташадан ауытқу</w:t>
            </w:r>
          </w:p>
          <w:p w:rsidR="00880495" w:rsidRPr="00A014B2" w:rsidRDefault="00880495" w:rsidP="001E50FC">
            <w:pPr>
              <w:shd w:val="clear" w:color="auto" w:fill="FFFFFF"/>
              <w:jc w:val="both"/>
              <w:rPr>
                <w:sz w:val="24"/>
                <w:szCs w:val="24"/>
              </w:rPr>
            </w:pPr>
            <w:r w:rsidRPr="00A014B2">
              <w:rPr>
                <w:noProof/>
                <w:color w:val="000000"/>
                <w:sz w:val="24"/>
                <w:szCs w:val="24"/>
              </w:rPr>
              <w:t xml:space="preserve"> </w:t>
            </w:r>
            <w:r w:rsidRPr="00A014B2">
              <w:rPr>
                <w:color w:val="000000"/>
                <w:sz w:val="24"/>
                <w:szCs w:val="24"/>
                <w:lang w:val="en-US"/>
              </w:rPr>
              <w:t xml:space="preserve">(X- </w:t>
            </w:r>
            <w:r w:rsidRPr="00A014B2">
              <w:rPr>
                <w:i/>
                <w:noProof/>
                <w:color w:val="000000"/>
                <w:sz w:val="24"/>
                <w:szCs w:val="24"/>
                <w:lang w:val="en-US"/>
              </w:rPr>
              <w:t>х</w:t>
            </w:r>
            <w:r w:rsidRPr="00A014B2">
              <w:rPr>
                <w:noProof/>
                <w:color w:val="000000"/>
                <w:sz w:val="24"/>
                <w:szCs w:val="24"/>
                <w:lang w:val="en-US"/>
              </w:rPr>
              <w:t>)</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t xml:space="preserve">Ауытқу квадраты </w:t>
            </w:r>
          </w:p>
          <w:p w:rsidR="00880495" w:rsidRPr="00A014B2" w:rsidRDefault="00880495" w:rsidP="001E50FC">
            <w:pPr>
              <w:shd w:val="clear" w:color="auto" w:fill="FFFFFF"/>
              <w:jc w:val="both"/>
              <w:rPr>
                <w:sz w:val="24"/>
                <w:szCs w:val="24"/>
              </w:rPr>
            </w:pPr>
            <w:r w:rsidRPr="00A014B2">
              <w:rPr>
                <w:color w:val="000000"/>
                <w:sz w:val="24"/>
                <w:szCs w:val="24"/>
              </w:rPr>
              <w:t>(</w:t>
            </w:r>
            <w:r w:rsidRPr="00A014B2">
              <w:rPr>
                <w:color w:val="000000"/>
                <w:sz w:val="24"/>
                <w:szCs w:val="24"/>
                <w:lang w:val="en-US"/>
              </w:rPr>
              <w:t>X</w:t>
            </w:r>
            <w:r w:rsidRPr="00A014B2">
              <w:rPr>
                <w:color w:val="000000"/>
                <w:sz w:val="24"/>
                <w:szCs w:val="24"/>
              </w:rPr>
              <w:t xml:space="preserve">- </w:t>
            </w:r>
            <w:r w:rsidRPr="00A014B2">
              <w:rPr>
                <w:i/>
                <w:iCs/>
                <w:noProof/>
                <w:color w:val="000000"/>
                <w:sz w:val="24"/>
                <w:szCs w:val="24"/>
              </w:rPr>
              <w:t>х</w:t>
            </w:r>
            <w:r w:rsidRPr="00A014B2">
              <w:rPr>
                <w:iCs/>
                <w:noProof/>
                <w:color w:val="000000"/>
                <w:sz w:val="24"/>
                <w:szCs w:val="24"/>
                <w:lang w:val="kk-KZ"/>
              </w:rPr>
              <w:t>)</w:t>
            </w:r>
          </w:p>
        </w:tc>
      </w:tr>
      <w:tr w:rsidR="00880495" w:rsidRPr="00A014B2" w:rsidTr="00880495">
        <w:trPr>
          <w:trHeight w:val="230"/>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10,4</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r>
      <w:tr w:rsidR="00880495" w:rsidRPr="00A014B2" w:rsidTr="00880495">
        <w:trPr>
          <w:trHeight w:val="240"/>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9,1</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1,44</w:t>
            </w:r>
          </w:p>
        </w:tc>
      </w:tr>
      <w:tr w:rsidR="00880495" w:rsidRPr="00A014B2" w:rsidTr="00880495">
        <w:trPr>
          <w:trHeight w:val="221"/>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11,0</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+0,7</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0,49</w:t>
            </w:r>
          </w:p>
        </w:tc>
      </w:tr>
      <w:tr w:rsidR="00880495" w:rsidRPr="00A014B2" w:rsidTr="00880495">
        <w:trPr>
          <w:trHeight w:val="230"/>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10,7</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r>
      <w:tr w:rsidR="00880495" w:rsidRPr="00A014B2" w:rsidTr="00880495">
        <w:trPr>
          <w:trHeight w:val="240"/>
          <w:jc w:val="center"/>
        </w:trPr>
        <w:tc>
          <w:tcPr>
            <w:tcW w:w="1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ΣХ=41,2</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Σ(Х- 5=і) = +0</w:t>
            </w:r>
          </w:p>
        </w:tc>
        <w:tc>
          <w:tcPr>
            <w:tcW w:w="16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ΣХ- 5^ = 2,10</w:t>
            </w:r>
          </w:p>
        </w:tc>
      </w:tr>
    </w:tbl>
    <w:p w:rsidR="00754838" w:rsidRPr="00A014B2" w:rsidRDefault="00754838" w:rsidP="001E50FC">
      <w:pPr>
        <w:ind w:firstLine="567"/>
        <w:jc w:val="both"/>
        <w:rPr>
          <w:sz w:val="24"/>
          <w:szCs w:val="24"/>
        </w:rPr>
      </w:pPr>
    </w:p>
    <w:p w:rsidR="00754838" w:rsidRPr="00A014B2" w:rsidRDefault="00754838" w:rsidP="001E50FC">
      <w:pPr>
        <w:ind w:firstLine="567"/>
        <w:jc w:val="both"/>
        <w:rPr>
          <w:sz w:val="24"/>
          <w:szCs w:val="24"/>
        </w:rPr>
      </w:pPr>
    </w:p>
    <w:p w:rsidR="00880495" w:rsidRPr="00A014B2" w:rsidRDefault="00E9043A" w:rsidP="001E50FC">
      <w:pPr>
        <w:ind w:firstLine="567"/>
        <w:jc w:val="both"/>
        <w:rPr>
          <w:sz w:val="24"/>
          <w:szCs w:val="24"/>
        </w:rPr>
      </w:pPr>
      <w:r w:rsidRPr="00A014B2">
        <w:rPr>
          <w:noProof/>
          <w:sz w:val="24"/>
          <w:szCs w:val="24"/>
        </w:rPr>
        <w:lastRenderedPageBreak/>
        <w:drawing>
          <wp:inline distT="0" distB="0" distL="0" distR="0">
            <wp:extent cx="2349500" cy="12065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lum bright="-18000" contrast="54000"/>
                    </a:blip>
                    <a:srcRect/>
                    <a:stretch>
                      <a:fillRect/>
                    </a:stretch>
                  </pic:blipFill>
                  <pic:spPr bwMode="auto">
                    <a:xfrm>
                      <a:off x="0" y="0"/>
                      <a:ext cx="2349500" cy="1206500"/>
                    </a:xfrm>
                    <a:prstGeom prst="rect">
                      <a:avLst/>
                    </a:prstGeom>
                    <a:noFill/>
                    <a:ln w="9525">
                      <a:noFill/>
                      <a:miter lim="800000"/>
                      <a:headEnd/>
                      <a:tailEnd/>
                    </a:ln>
                  </pic:spPr>
                </pic:pic>
              </a:graphicData>
            </a:graphic>
          </wp:inline>
        </w:drawing>
      </w:r>
    </w:p>
    <w:p w:rsidR="00754838" w:rsidRPr="00A014B2" w:rsidRDefault="00754838"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rPr>
        <w:t>Бірінші         варианттың         орташасынық салыстырмалықателігі:</w:t>
      </w:r>
    </w:p>
    <w:p w:rsidR="00D10AB7" w:rsidRPr="00A014B2" w:rsidRDefault="00D10AB7" w:rsidP="001E50FC">
      <w:pPr>
        <w:shd w:val="clear" w:color="auto" w:fill="FFFFFF"/>
        <w:ind w:firstLine="567"/>
        <w:jc w:val="both"/>
        <w:rPr>
          <w:sz w:val="24"/>
          <w:szCs w:val="24"/>
          <w:lang w:val="kk-KZ"/>
        </w:rPr>
      </w:pPr>
    </w:p>
    <w:p w:rsidR="00880495" w:rsidRPr="00A014B2" w:rsidRDefault="00E9043A" w:rsidP="001E50FC">
      <w:pPr>
        <w:shd w:val="clear" w:color="auto" w:fill="FFFFFF"/>
        <w:ind w:firstLine="567"/>
        <w:jc w:val="both"/>
        <w:rPr>
          <w:sz w:val="24"/>
          <w:szCs w:val="24"/>
          <w:lang w:val="kk-KZ"/>
        </w:rPr>
      </w:pPr>
      <w:r w:rsidRPr="00A014B2">
        <w:rPr>
          <w:noProof/>
          <w:sz w:val="24"/>
          <w:szCs w:val="24"/>
        </w:rPr>
        <w:drawing>
          <wp:anchor distT="0" distB="0" distL="114300" distR="114300" simplePos="0" relativeHeight="251658240" behindDoc="1" locked="0" layoutInCell="1" allowOverlap="1">
            <wp:simplePos x="0" y="0"/>
            <wp:positionH relativeFrom="column">
              <wp:posOffset>1981200</wp:posOffset>
            </wp:positionH>
            <wp:positionV relativeFrom="paragraph">
              <wp:posOffset>116205</wp:posOffset>
            </wp:positionV>
            <wp:extent cx="2219325" cy="476250"/>
            <wp:effectExtent l="19050" t="0" r="9525" b="0"/>
            <wp:wrapTight wrapText="bothSides">
              <wp:wrapPolygon edited="0">
                <wp:start x="-185" y="0"/>
                <wp:lineTo x="-185" y="20736"/>
                <wp:lineTo x="21693" y="20736"/>
                <wp:lineTo x="21693" y="0"/>
                <wp:lineTo x="-185" y="0"/>
              </wp:wrapPolygon>
            </wp:wrapTight>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srcRect/>
                    <a:stretch>
                      <a:fillRect/>
                    </a:stretch>
                  </pic:blipFill>
                  <pic:spPr bwMode="auto">
                    <a:xfrm>
                      <a:off x="0" y="0"/>
                      <a:ext cx="2219325" cy="476250"/>
                    </a:xfrm>
                    <a:prstGeom prst="rect">
                      <a:avLst/>
                    </a:prstGeom>
                    <a:noFill/>
                    <a:ln w="9525">
                      <a:noFill/>
                      <a:miter lim="800000"/>
                      <a:headEnd/>
                      <a:tailEnd/>
                    </a:ln>
                  </pic:spPr>
                </pic:pic>
              </a:graphicData>
            </a:graphic>
          </wp:anchor>
        </w:drawing>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D10AB7" w:rsidRPr="00A014B2" w:rsidRDefault="00D10AB7" w:rsidP="001E50FC">
      <w:pPr>
        <w:shd w:val="clear" w:color="auto" w:fill="FFFFFF"/>
        <w:ind w:firstLine="567"/>
        <w:jc w:val="both"/>
        <w:rPr>
          <w:noProof/>
          <w:color w:val="000000"/>
          <w:sz w:val="24"/>
          <w:szCs w:val="24"/>
        </w:rPr>
      </w:pPr>
    </w:p>
    <w:p w:rsidR="00D10AB7" w:rsidRPr="00A014B2" w:rsidRDefault="00D10AB7" w:rsidP="001E50FC">
      <w:pPr>
        <w:shd w:val="clear" w:color="auto" w:fill="FFFFFF"/>
        <w:ind w:firstLine="567"/>
        <w:jc w:val="both"/>
        <w:rPr>
          <w:noProof/>
          <w:color w:val="000000"/>
          <w:sz w:val="24"/>
          <w:szCs w:val="24"/>
        </w:rPr>
      </w:pPr>
    </w:p>
    <w:p w:rsidR="00D10AB7" w:rsidRPr="00A014B2" w:rsidRDefault="00D10AB7" w:rsidP="001E50FC">
      <w:pPr>
        <w:shd w:val="clear" w:color="auto" w:fill="FFFFFF"/>
        <w:ind w:firstLine="567"/>
        <w:jc w:val="both"/>
        <w:rPr>
          <w:noProof/>
          <w:color w:val="000000"/>
          <w:sz w:val="24"/>
          <w:szCs w:val="24"/>
        </w:rPr>
      </w:pPr>
    </w:p>
    <w:p w:rsidR="00D10AB7" w:rsidRPr="00A014B2" w:rsidRDefault="00D10AB7"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rPr>
        <w:t>Екінші вариант - 20 т көң</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26"/>
        <w:gridCol w:w="1752"/>
        <w:gridCol w:w="1752"/>
        <w:gridCol w:w="2054"/>
      </w:tblGrid>
      <w:tr w:rsidR="00880495" w:rsidRPr="00A014B2" w:rsidTr="00880495">
        <w:trPr>
          <w:trHeight w:val="729"/>
          <w:jc w:val="center"/>
        </w:trPr>
        <w:tc>
          <w:tcPr>
            <w:tcW w:w="142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w:t>
            </w:r>
            <w:r w:rsidRPr="00A014B2">
              <w:rPr>
                <w:noProof/>
                <w:color w:val="000000"/>
                <w:sz w:val="24"/>
                <w:szCs w:val="24"/>
                <w:lang w:val="kk-KZ"/>
              </w:rPr>
              <w:t>й</w:t>
            </w:r>
            <w:r w:rsidRPr="00A014B2">
              <w:rPr>
                <w:noProof/>
                <w:color w:val="000000"/>
                <w:sz w:val="24"/>
                <w:szCs w:val="24"/>
              </w:rPr>
              <w:t>талау</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 гектардан алынған өнім, ц</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Орташадан ауытқу </w:t>
            </w:r>
            <w:r w:rsidRPr="00A014B2">
              <w:rPr>
                <w:color w:val="000000"/>
                <w:sz w:val="24"/>
                <w:szCs w:val="24"/>
                <w:lang w:val="en-US"/>
              </w:rPr>
              <w:t xml:space="preserve">(X- </w:t>
            </w:r>
            <w:r w:rsidRPr="00A014B2">
              <w:rPr>
                <w:i/>
                <w:iCs/>
                <w:noProof/>
                <w:color w:val="000000"/>
                <w:sz w:val="24"/>
                <w:szCs w:val="24"/>
                <w:lang w:val="en-US"/>
              </w:rPr>
              <w:t>х)</w:t>
            </w:r>
          </w:p>
        </w:tc>
        <w:tc>
          <w:tcPr>
            <w:tcW w:w="2054" w:type="dxa"/>
            <w:shd w:val="clear" w:color="auto" w:fill="FFFFFF"/>
          </w:tcPr>
          <w:p w:rsidR="00880495" w:rsidRPr="00A014B2" w:rsidRDefault="00880495" w:rsidP="001E50FC">
            <w:pPr>
              <w:shd w:val="clear" w:color="auto" w:fill="FFFFFF"/>
              <w:jc w:val="both"/>
              <w:rPr>
                <w:sz w:val="24"/>
                <w:szCs w:val="24"/>
                <w:lang w:val="kk-KZ"/>
              </w:rPr>
            </w:pPr>
            <w:r w:rsidRPr="00A014B2">
              <w:rPr>
                <w:noProof/>
                <w:color w:val="000000"/>
                <w:sz w:val="24"/>
                <w:szCs w:val="24"/>
              </w:rPr>
              <w:t xml:space="preserve">Ауытқу квадраты </w:t>
            </w:r>
            <w:r w:rsidRPr="00A014B2">
              <w:rPr>
                <w:color w:val="000000"/>
                <w:sz w:val="24"/>
                <w:szCs w:val="24"/>
                <w:lang w:val="en-US"/>
              </w:rPr>
              <w:t xml:space="preserve">(X- </w:t>
            </w:r>
            <w:r w:rsidRPr="00A014B2">
              <w:rPr>
                <w:i/>
                <w:iCs/>
                <w:color w:val="000000"/>
                <w:sz w:val="24"/>
                <w:szCs w:val="24"/>
                <w:lang w:val="en-US"/>
              </w:rPr>
              <w:t>x</w:t>
            </w:r>
            <w:r w:rsidRPr="00A014B2">
              <w:rPr>
                <w:iCs/>
                <w:color w:val="000000"/>
                <w:sz w:val="24"/>
                <w:szCs w:val="24"/>
                <w:lang w:val="kk-KZ"/>
              </w:rPr>
              <w:t>)</w:t>
            </w:r>
          </w:p>
        </w:tc>
      </w:tr>
      <w:tr w:rsidR="00880495" w:rsidRPr="00A014B2" w:rsidTr="00880495">
        <w:trPr>
          <w:trHeight w:val="253"/>
          <w:jc w:val="center"/>
        </w:trPr>
        <w:tc>
          <w:tcPr>
            <w:tcW w:w="142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18,0</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w:t>
            </w:r>
          </w:p>
        </w:tc>
        <w:tc>
          <w:tcPr>
            <w:tcW w:w="205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0,09</w:t>
            </w:r>
          </w:p>
        </w:tc>
      </w:tr>
      <w:tr w:rsidR="00880495" w:rsidRPr="00A014B2" w:rsidTr="00880495">
        <w:trPr>
          <w:trHeight w:val="243"/>
          <w:jc w:val="center"/>
        </w:trPr>
        <w:tc>
          <w:tcPr>
            <w:tcW w:w="142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16,4</w:t>
            </w:r>
          </w:p>
        </w:tc>
        <w:tc>
          <w:tcPr>
            <w:tcW w:w="1752"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-1,3</w:t>
            </w:r>
          </w:p>
        </w:tc>
        <w:tc>
          <w:tcPr>
            <w:tcW w:w="205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L_—1^9____</w:t>
            </w:r>
          </w:p>
        </w:tc>
      </w:tr>
      <w:tr w:rsidR="00880495" w:rsidRPr="00A014B2" w:rsidTr="00880495">
        <w:trPr>
          <w:trHeight w:val="233"/>
          <w:jc w:val="center"/>
        </w:trPr>
        <w:tc>
          <w:tcPr>
            <w:tcW w:w="1426" w:type="dxa"/>
            <w:shd w:val="clear" w:color="auto" w:fill="FFFFFF"/>
          </w:tcPr>
          <w:p w:rsidR="00880495" w:rsidRPr="00A014B2" w:rsidRDefault="00880495" w:rsidP="001E50FC">
            <w:pPr>
              <w:shd w:val="clear" w:color="auto" w:fill="FFFFFF"/>
              <w:jc w:val="both"/>
              <w:rPr>
                <w:sz w:val="24"/>
                <w:szCs w:val="24"/>
              </w:rPr>
            </w:pP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19,1</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w:t>
            </w:r>
          </w:p>
        </w:tc>
        <w:tc>
          <w:tcPr>
            <w:tcW w:w="205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vertAlign w:val="superscript"/>
              </w:rPr>
              <w:t>1</w:t>
            </w:r>
            <w:r w:rsidRPr="00A014B2">
              <w:rPr>
                <w:noProof/>
                <w:color w:val="000000"/>
                <w:sz w:val="24"/>
                <w:szCs w:val="24"/>
              </w:rPr>
              <w:t xml:space="preserve">    </w:t>
            </w:r>
            <w:r w:rsidRPr="00A014B2">
              <w:rPr>
                <w:i/>
                <w:iCs/>
                <w:noProof/>
                <w:color w:val="000000"/>
                <w:sz w:val="24"/>
                <w:szCs w:val="24"/>
              </w:rPr>
              <w:t>тм</w:t>
            </w:r>
          </w:p>
        </w:tc>
      </w:tr>
      <w:tr w:rsidR="00880495" w:rsidRPr="00A014B2" w:rsidTr="00880495">
        <w:trPr>
          <w:trHeight w:val="243"/>
          <w:jc w:val="center"/>
        </w:trPr>
        <w:tc>
          <w:tcPr>
            <w:tcW w:w="142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1752"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17,3</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205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r>
      <w:tr w:rsidR="00880495" w:rsidRPr="00A014B2" w:rsidTr="00880495">
        <w:trPr>
          <w:trHeight w:val="264"/>
          <w:jc w:val="center"/>
        </w:trPr>
        <w:tc>
          <w:tcPr>
            <w:tcW w:w="1426" w:type="dxa"/>
            <w:shd w:val="clear" w:color="auto" w:fill="FFFFFF"/>
          </w:tcPr>
          <w:p w:rsidR="00880495" w:rsidRPr="00A014B2" w:rsidRDefault="00880495" w:rsidP="001E50FC">
            <w:pPr>
              <w:shd w:val="clear" w:color="auto" w:fill="FFFFFF"/>
              <w:jc w:val="both"/>
              <w:rPr>
                <w:sz w:val="24"/>
                <w:szCs w:val="24"/>
              </w:rPr>
            </w:pP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ΣХ=70,8</w:t>
            </w:r>
          </w:p>
        </w:tc>
        <w:tc>
          <w:tcPr>
            <w:tcW w:w="175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w:t>
            </w:r>
            <w:r w:rsidRPr="00A014B2">
              <w:rPr>
                <w:noProof/>
                <w:color w:val="000000"/>
                <w:sz w:val="24"/>
                <w:szCs w:val="24"/>
                <w:lang w:val="kk-KZ"/>
              </w:rPr>
              <w:t>(</w:t>
            </w:r>
            <w:r w:rsidRPr="00A014B2">
              <w:rPr>
                <w:noProof/>
                <w:color w:val="000000"/>
                <w:sz w:val="24"/>
                <w:szCs w:val="24"/>
              </w:rPr>
              <w:t>Х</w:t>
            </w:r>
            <w:r w:rsidRPr="00A014B2">
              <w:rPr>
                <w:noProof/>
                <w:color w:val="000000"/>
                <w:sz w:val="24"/>
                <w:szCs w:val="24"/>
                <w:lang w:val="kk-KZ"/>
              </w:rPr>
              <w:t>-</w:t>
            </w:r>
            <w:r w:rsidRPr="00A014B2">
              <w:rPr>
                <w:i/>
                <w:noProof/>
                <w:color w:val="000000"/>
                <w:sz w:val="24"/>
                <w:szCs w:val="24"/>
                <w:lang w:val="kk-KZ"/>
              </w:rPr>
              <w:t>х</w:t>
            </w:r>
            <w:r w:rsidRPr="00A014B2">
              <w:rPr>
                <w:bCs/>
                <w:noProof/>
                <w:color w:val="000000"/>
                <w:sz w:val="24"/>
                <w:szCs w:val="24"/>
              </w:rPr>
              <w:t>) = +6</w:t>
            </w:r>
          </w:p>
        </w:tc>
        <w:tc>
          <w:tcPr>
            <w:tcW w:w="205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w:t>
            </w:r>
            <w:r w:rsidRPr="00A014B2">
              <w:rPr>
                <w:iCs/>
                <w:noProof/>
                <w:color w:val="000000"/>
                <w:sz w:val="24"/>
                <w:szCs w:val="24"/>
              </w:rPr>
              <w:t>(Х</w:t>
            </w:r>
            <w:r w:rsidRPr="00A014B2">
              <w:rPr>
                <w:i/>
                <w:iCs/>
                <w:noProof/>
                <w:color w:val="000000"/>
                <w:sz w:val="24"/>
                <w:szCs w:val="24"/>
              </w:rPr>
              <w:t>-х</w:t>
            </w:r>
            <w:r w:rsidRPr="00A014B2">
              <w:rPr>
                <w:iCs/>
                <w:noProof/>
                <w:color w:val="000000"/>
                <w:sz w:val="24"/>
                <w:szCs w:val="24"/>
                <w:lang w:val="kk-KZ"/>
              </w:rPr>
              <w:t>)</w:t>
            </w:r>
            <w:r w:rsidRPr="00A014B2">
              <w:rPr>
                <w:iCs/>
                <w:noProof/>
                <w:color w:val="000000"/>
                <w:sz w:val="24"/>
                <w:szCs w:val="24"/>
                <w:vertAlign w:val="superscript"/>
                <w:lang w:val="kk-KZ"/>
              </w:rPr>
              <w:t>2</w:t>
            </w:r>
            <w:r w:rsidRPr="00A014B2">
              <w:rPr>
                <w:i/>
                <w:iCs/>
                <w:noProof/>
                <w:color w:val="000000"/>
                <w:sz w:val="24"/>
                <w:szCs w:val="24"/>
              </w:rPr>
              <w:t xml:space="preserve">= </w:t>
            </w:r>
            <w:r w:rsidRPr="00A014B2">
              <w:rPr>
                <w:noProof/>
                <w:color w:val="000000"/>
                <w:sz w:val="24"/>
                <w:szCs w:val="24"/>
              </w:rPr>
              <w:t>3,90</w:t>
            </w:r>
          </w:p>
        </w:tc>
      </w:tr>
    </w:tbl>
    <w:p w:rsidR="00754838" w:rsidRPr="00A014B2" w:rsidRDefault="00754838" w:rsidP="001E50FC">
      <w:pPr>
        <w:ind w:firstLine="567"/>
        <w:jc w:val="both"/>
        <w:rPr>
          <w:sz w:val="24"/>
          <w:szCs w:val="24"/>
        </w:rPr>
      </w:pPr>
    </w:p>
    <w:p w:rsidR="00754838" w:rsidRPr="00A014B2" w:rsidRDefault="00754838" w:rsidP="001E50FC">
      <w:pPr>
        <w:ind w:firstLine="567"/>
        <w:jc w:val="both"/>
        <w:rPr>
          <w:sz w:val="24"/>
          <w:szCs w:val="24"/>
        </w:rPr>
      </w:pPr>
    </w:p>
    <w:p w:rsidR="00880495" w:rsidRPr="00A014B2" w:rsidRDefault="00E9043A" w:rsidP="001E50FC">
      <w:pPr>
        <w:ind w:firstLine="567"/>
        <w:jc w:val="both"/>
        <w:rPr>
          <w:sz w:val="24"/>
          <w:szCs w:val="24"/>
        </w:rPr>
      </w:pPr>
      <w:r w:rsidRPr="00A014B2">
        <w:rPr>
          <w:noProof/>
          <w:sz w:val="24"/>
          <w:szCs w:val="24"/>
        </w:rPr>
        <w:drawing>
          <wp:anchor distT="0" distB="0" distL="114300" distR="114300" simplePos="0" relativeHeight="251659264" behindDoc="1" locked="0" layoutInCell="1" allowOverlap="1">
            <wp:simplePos x="0" y="0"/>
            <wp:positionH relativeFrom="column">
              <wp:posOffset>1752600</wp:posOffset>
            </wp:positionH>
            <wp:positionV relativeFrom="paragraph">
              <wp:posOffset>124460</wp:posOffset>
            </wp:positionV>
            <wp:extent cx="2476500" cy="1143000"/>
            <wp:effectExtent l="19050" t="0" r="0" b="0"/>
            <wp:wrapTight wrapText="bothSides">
              <wp:wrapPolygon edited="0">
                <wp:start x="-166" y="0"/>
                <wp:lineTo x="-166" y="21240"/>
                <wp:lineTo x="21600" y="21240"/>
                <wp:lineTo x="21600" y="0"/>
                <wp:lineTo x="-166" y="0"/>
              </wp:wrapPolygon>
            </wp:wrapTight>
            <wp:docPr id="2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lum bright="-18000" contrast="60000"/>
                    </a:blip>
                    <a:srcRect/>
                    <a:stretch>
                      <a:fillRect/>
                    </a:stretch>
                  </pic:blipFill>
                  <pic:spPr bwMode="auto">
                    <a:xfrm>
                      <a:off x="0" y="0"/>
                      <a:ext cx="2476500" cy="1143000"/>
                    </a:xfrm>
                    <a:prstGeom prst="rect">
                      <a:avLst/>
                    </a:prstGeom>
                    <a:noFill/>
                    <a:ln w="9525">
                      <a:noFill/>
                      <a:miter lim="800000"/>
                      <a:headEnd/>
                      <a:tailEnd/>
                    </a:ln>
                  </pic:spPr>
                </pic:pic>
              </a:graphicData>
            </a:graphic>
          </wp:anchor>
        </w:drawing>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Екінші    варианттық    орташасының   салыстырмалы кателігі:</w:t>
      </w:r>
    </w:p>
    <w:p w:rsidR="00754838" w:rsidRPr="00A014B2" w:rsidRDefault="00754838" w:rsidP="001E50FC">
      <w:pPr>
        <w:shd w:val="clear" w:color="auto" w:fill="FFFFFF"/>
        <w:ind w:firstLine="567"/>
        <w:jc w:val="both"/>
        <w:rPr>
          <w:sz w:val="24"/>
          <w:szCs w:val="24"/>
          <w:lang w:val="kk-KZ"/>
        </w:rPr>
      </w:pP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2222500" cy="444500"/>
            <wp:effectExtent l="1905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srcRect/>
                    <a:stretch>
                      <a:fillRect/>
                    </a:stretch>
                  </pic:blipFill>
                  <pic:spPr bwMode="auto">
                    <a:xfrm>
                      <a:off x="0" y="0"/>
                      <a:ext cx="2222500" cy="444500"/>
                    </a:xfrm>
                    <a:prstGeom prst="rect">
                      <a:avLst/>
                    </a:prstGeom>
                    <a:noFill/>
                    <a:ln w="9525">
                      <a:noFill/>
                      <a:miter lim="800000"/>
                      <a:headEnd/>
                      <a:tailEnd/>
                    </a:ln>
                  </pic:spPr>
                </pic:pic>
              </a:graphicData>
            </a:graphic>
          </wp:inline>
        </w:drawing>
      </w:r>
    </w:p>
    <w:p w:rsidR="00754838" w:rsidRPr="00A014B2" w:rsidRDefault="00754838"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sz w:val="24"/>
          <w:szCs w:val="24"/>
        </w:rPr>
      </w:pPr>
      <w:r w:rsidRPr="00A014B2">
        <w:rPr>
          <w:noProof/>
          <w:color w:val="000000"/>
          <w:sz w:val="24"/>
          <w:szCs w:val="24"/>
        </w:rPr>
        <w:t>20 тонна көң әсерінен алынған қосымша өиімді дәлелдеу үшін екі варианттың орташа енімдерінің</w:t>
      </w:r>
    </w:p>
    <w:p w:rsidR="00880495" w:rsidRPr="00A014B2" w:rsidRDefault="00880495" w:rsidP="001E50FC">
      <w:pPr>
        <w:shd w:val="clear" w:color="auto" w:fill="FFFFFF"/>
        <w:ind w:firstLine="567"/>
        <w:jc w:val="both"/>
        <w:rPr>
          <w:sz w:val="24"/>
          <w:szCs w:val="24"/>
        </w:rPr>
      </w:pPr>
      <w:r w:rsidRPr="00A014B2">
        <w:rPr>
          <w:noProof/>
          <w:color w:val="000000"/>
          <w:sz w:val="24"/>
          <w:szCs w:val="24"/>
        </w:rPr>
        <w:t>: айырмашылығын табады:</w:t>
      </w:r>
      <w:r w:rsidR="00E9043A" w:rsidRPr="00A014B2">
        <w:rPr>
          <w:noProof/>
          <w:color w:val="000000"/>
          <w:position w:val="-8"/>
          <w:sz w:val="24"/>
          <w:szCs w:val="24"/>
        </w:rPr>
        <w:drawing>
          <wp:inline distT="0" distB="0" distL="0" distR="0">
            <wp:extent cx="1714500" cy="21590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srcRect/>
                    <a:stretch>
                      <a:fillRect/>
                    </a:stretch>
                  </pic:blipFill>
                  <pic:spPr bwMode="auto">
                    <a:xfrm>
                      <a:off x="0" y="0"/>
                      <a:ext cx="1714500" cy="215900"/>
                    </a:xfrm>
                    <a:prstGeom prst="rect">
                      <a:avLst/>
                    </a:prstGeom>
                    <a:noFill/>
                    <a:ln w="9525">
                      <a:noFill/>
                      <a:miter lim="800000"/>
                      <a:headEnd/>
                      <a:tailEnd/>
                    </a:ln>
                  </pic:spPr>
                </pic:pic>
              </a:graphicData>
            </a:graphic>
          </wp:inline>
        </w:drawing>
      </w:r>
      <w:r w:rsidRPr="00A014B2">
        <w:rPr>
          <w:noProof/>
          <w:color w:val="000000"/>
          <w:sz w:val="24"/>
          <w:szCs w:val="24"/>
        </w:rPr>
        <w:t xml:space="preserve"> 10,3    =.   7,4    ц.    Содан    соң    орташалардың айырмаіпылықтарынық кателігін </w:t>
      </w:r>
      <w:r w:rsidRPr="00A014B2">
        <w:rPr>
          <w:color w:val="000000"/>
          <w:sz w:val="24"/>
          <w:szCs w:val="24"/>
        </w:rPr>
        <w:t>(</w:t>
      </w:r>
      <w:r w:rsidRPr="00A014B2">
        <w:rPr>
          <w:color w:val="000000"/>
          <w:sz w:val="24"/>
          <w:szCs w:val="24"/>
          <w:lang w:val="en-US"/>
        </w:rPr>
        <w:t>S</w:t>
      </w:r>
      <w:r w:rsidRPr="00A014B2">
        <w:rPr>
          <w:color w:val="000000"/>
          <w:sz w:val="24"/>
          <w:szCs w:val="24"/>
          <w:vertAlign w:val="subscript"/>
          <w:lang w:val="en-US"/>
        </w:rPr>
        <w:t>d</w:t>
      </w:r>
      <w:r w:rsidRPr="00A014B2">
        <w:rPr>
          <w:color w:val="000000"/>
          <w:sz w:val="24"/>
          <w:szCs w:val="24"/>
        </w:rPr>
        <w:t xml:space="preserve">) </w:t>
      </w:r>
      <w:r w:rsidRPr="00A014B2">
        <w:rPr>
          <w:noProof/>
          <w:color w:val="000000"/>
          <w:sz w:val="24"/>
          <w:szCs w:val="24"/>
        </w:rPr>
        <w:t>есептейді:</w:t>
      </w:r>
    </w:p>
    <w:p w:rsidR="00754838" w:rsidRPr="00A014B2" w:rsidRDefault="00754838" w:rsidP="001E50FC">
      <w:pPr>
        <w:shd w:val="clear" w:color="auto" w:fill="FFFFFF"/>
        <w:ind w:firstLine="567"/>
        <w:jc w:val="both"/>
        <w:rPr>
          <w:sz w:val="24"/>
          <w:szCs w:val="24"/>
        </w:rPr>
      </w:pPr>
    </w:p>
    <w:p w:rsidR="00754838" w:rsidRPr="00A014B2" w:rsidRDefault="00754838" w:rsidP="001E50FC">
      <w:pPr>
        <w:shd w:val="clear" w:color="auto" w:fill="FFFFFF"/>
        <w:ind w:firstLine="567"/>
        <w:jc w:val="both"/>
        <w:rPr>
          <w:sz w:val="24"/>
          <w:szCs w:val="24"/>
        </w:rPr>
      </w:pP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2755900" cy="279400"/>
            <wp:effectExtent l="19050" t="0" r="635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srcRect/>
                    <a:stretch>
                      <a:fillRect/>
                    </a:stretch>
                  </pic:blipFill>
                  <pic:spPr bwMode="auto">
                    <a:xfrm>
                      <a:off x="0" y="0"/>
                      <a:ext cx="2755900" cy="279400"/>
                    </a:xfrm>
                    <a:prstGeom prst="rect">
                      <a:avLst/>
                    </a:prstGeom>
                    <a:noFill/>
                    <a:ln w="9525">
                      <a:noFill/>
                      <a:miter lim="800000"/>
                      <a:headEnd/>
                      <a:tailEnd/>
                    </a:ln>
                  </pic:spPr>
                </pic:pic>
              </a:graphicData>
            </a:graphic>
          </wp:inline>
        </w:drawing>
      </w:r>
    </w:p>
    <w:p w:rsidR="00754838" w:rsidRPr="00A014B2" w:rsidRDefault="00754838"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rPr>
        <w:t xml:space="preserve">Сөйтіп 20 тонна көңнен алынған қосымша енім 7,4+0,7 ц болады. Енді анықтық коаффициентін </w:t>
      </w:r>
      <w:r w:rsidRPr="00A014B2">
        <w:rPr>
          <w:color w:val="000000"/>
          <w:sz w:val="24"/>
          <w:szCs w:val="24"/>
          <w:lang w:val="en-US"/>
        </w:rPr>
        <w:t>t</w:t>
      </w:r>
      <w:r w:rsidRPr="00A014B2">
        <w:rPr>
          <w:color w:val="000000"/>
          <w:sz w:val="24"/>
          <w:szCs w:val="24"/>
        </w:rPr>
        <w:t xml:space="preserve"> </w:t>
      </w:r>
      <w:r w:rsidRPr="00A014B2">
        <w:rPr>
          <w:noProof/>
          <w:color w:val="000000"/>
          <w:sz w:val="24"/>
          <w:szCs w:val="24"/>
        </w:rPr>
        <w:t>есептеп шығарады:</w:t>
      </w:r>
    </w:p>
    <w:p w:rsidR="00754838" w:rsidRPr="00A014B2" w:rsidRDefault="00754838" w:rsidP="001E50FC">
      <w:pPr>
        <w:shd w:val="clear" w:color="auto" w:fill="FFFFFF"/>
        <w:ind w:firstLine="567"/>
        <w:jc w:val="both"/>
        <w:rPr>
          <w:noProof/>
          <w:color w:val="000000"/>
          <w:position w:val="-68"/>
          <w:sz w:val="24"/>
          <w:szCs w:val="24"/>
        </w:rPr>
      </w:pPr>
    </w:p>
    <w:p w:rsidR="00754838" w:rsidRPr="00A014B2" w:rsidRDefault="00E9043A" w:rsidP="001E50FC">
      <w:pPr>
        <w:shd w:val="clear" w:color="auto" w:fill="FFFFFF"/>
        <w:ind w:firstLine="567"/>
        <w:jc w:val="both"/>
        <w:rPr>
          <w:noProof/>
          <w:color w:val="000000"/>
          <w:position w:val="-68"/>
          <w:sz w:val="24"/>
          <w:szCs w:val="24"/>
        </w:rPr>
      </w:pPr>
      <w:r w:rsidRPr="00A014B2">
        <w:rPr>
          <w:noProof/>
          <w:color w:val="000000"/>
          <w:position w:val="-68"/>
          <w:sz w:val="24"/>
          <w:szCs w:val="24"/>
        </w:rPr>
        <w:drawing>
          <wp:inline distT="0" distB="0" distL="0" distR="0">
            <wp:extent cx="1612900" cy="520700"/>
            <wp:effectExtent l="19050" t="0" r="635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srcRect/>
                    <a:stretch>
                      <a:fillRect/>
                    </a:stretch>
                  </pic:blipFill>
                  <pic:spPr bwMode="auto">
                    <a:xfrm>
                      <a:off x="0" y="0"/>
                      <a:ext cx="1612900" cy="5207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p>
    <w:p w:rsidR="00880495" w:rsidRPr="00A014B2" w:rsidRDefault="00880495" w:rsidP="001E50FC">
      <w:pPr>
        <w:shd w:val="clear" w:color="auto" w:fill="FFFFFF"/>
        <w:ind w:firstLine="567"/>
        <w:jc w:val="both"/>
        <w:rPr>
          <w:sz w:val="24"/>
          <w:szCs w:val="24"/>
        </w:rPr>
      </w:pPr>
      <w:r w:rsidRPr="00A014B2">
        <w:rPr>
          <w:noProof/>
          <w:color w:val="000000"/>
          <w:sz w:val="24"/>
          <w:szCs w:val="24"/>
        </w:rPr>
        <w:t>Егер ең маңызды деңгей Р</w:t>
      </w:r>
      <w:r w:rsidRPr="00A014B2">
        <w:rPr>
          <w:noProof/>
          <w:color w:val="000000"/>
          <w:sz w:val="24"/>
          <w:szCs w:val="24"/>
          <w:vertAlign w:val="subscript"/>
        </w:rPr>
        <w:t>г</w:t>
      </w:r>
      <w:r w:rsidRPr="00A014B2">
        <w:rPr>
          <w:noProof/>
          <w:color w:val="000000"/>
          <w:sz w:val="24"/>
          <w:szCs w:val="24"/>
        </w:rPr>
        <w:t xml:space="preserve"> = 0,05 және еркіндік дәрежесінің саны </w:t>
      </w:r>
      <w:r w:rsidRPr="00A014B2">
        <w:rPr>
          <w:i/>
          <w:iCs/>
          <w:noProof/>
          <w:color w:val="000000"/>
          <w:sz w:val="24"/>
          <w:szCs w:val="24"/>
        </w:rPr>
        <w:t xml:space="preserve">2в - 2 </w:t>
      </w:r>
      <w:r w:rsidRPr="00A014B2">
        <w:rPr>
          <w:noProof/>
          <w:color w:val="000000"/>
          <w:sz w:val="24"/>
          <w:szCs w:val="24"/>
        </w:rPr>
        <w:t xml:space="preserve">= 6 болғанда № 6 қосымша кестеден стандартты </w:t>
      </w:r>
      <w:r w:rsidRPr="00A014B2">
        <w:rPr>
          <w:color w:val="000000"/>
          <w:sz w:val="24"/>
          <w:szCs w:val="24"/>
          <w:lang w:val="en-US"/>
        </w:rPr>
        <w:t>t</w:t>
      </w:r>
      <w:r w:rsidRPr="00A014B2">
        <w:rPr>
          <w:color w:val="000000"/>
          <w:sz w:val="24"/>
          <w:szCs w:val="24"/>
          <w:vertAlign w:val="subscript"/>
        </w:rPr>
        <w:t>0</w:t>
      </w:r>
      <w:r w:rsidRPr="00A014B2">
        <w:rPr>
          <w:color w:val="000000"/>
          <w:sz w:val="24"/>
          <w:szCs w:val="24"/>
          <w:vertAlign w:val="subscript"/>
          <w:lang w:val="en-US"/>
        </w:rPr>
        <w:t>r</w:t>
      </w:r>
      <w:r w:rsidRPr="00A014B2">
        <w:rPr>
          <w:color w:val="000000"/>
          <w:sz w:val="24"/>
          <w:szCs w:val="24"/>
          <w:vertAlign w:val="subscript"/>
        </w:rPr>
        <w:t>5</w:t>
      </w:r>
      <w:r w:rsidRPr="00A014B2">
        <w:rPr>
          <w:color w:val="000000"/>
          <w:sz w:val="24"/>
          <w:szCs w:val="24"/>
        </w:rPr>
        <w:t xml:space="preserve"> </w:t>
      </w:r>
      <w:r w:rsidRPr="00A014B2">
        <w:rPr>
          <w:noProof/>
          <w:color w:val="000000"/>
          <w:sz w:val="24"/>
          <w:szCs w:val="24"/>
        </w:rPr>
        <w:t xml:space="preserve">= 2,4 тең келеді. Демек </w:t>
      </w:r>
      <w:r w:rsidRPr="00A014B2">
        <w:rPr>
          <w:i/>
          <w:iCs/>
          <w:noProof/>
          <w:color w:val="000000"/>
          <w:sz w:val="24"/>
          <w:szCs w:val="24"/>
        </w:rPr>
        <w:t>і</w:t>
      </w:r>
      <w:r w:rsidRPr="00A014B2">
        <w:rPr>
          <w:i/>
          <w:iCs/>
          <w:noProof/>
          <w:color w:val="000000"/>
          <w:sz w:val="24"/>
          <w:szCs w:val="24"/>
          <w:vertAlign w:val="subscript"/>
        </w:rPr>
        <w:t>ткгьі</w:t>
      </w:r>
      <w:r w:rsidRPr="00A014B2">
        <w:rPr>
          <w:i/>
          <w:iCs/>
          <w:noProof/>
          <w:color w:val="000000"/>
          <w:sz w:val="24"/>
          <w:szCs w:val="24"/>
        </w:rPr>
        <w:t xml:space="preserve"> шөяі </w:t>
      </w:r>
      <w:r w:rsidRPr="00A014B2">
        <w:rPr>
          <w:color w:val="000000"/>
          <w:sz w:val="24"/>
          <w:szCs w:val="24"/>
          <w:lang w:val="en-US"/>
        </w:rPr>
        <w:t>t</w:t>
      </w:r>
      <w:r w:rsidRPr="00A014B2">
        <w:rPr>
          <w:color w:val="000000"/>
          <w:sz w:val="24"/>
          <w:szCs w:val="24"/>
          <w:vertAlign w:val="subscript"/>
        </w:rPr>
        <w:t>0</w:t>
      </w:r>
      <w:r w:rsidRPr="00A014B2">
        <w:rPr>
          <w:color w:val="000000"/>
          <w:sz w:val="24"/>
          <w:szCs w:val="24"/>
          <w:vertAlign w:val="subscript"/>
          <w:lang w:val="en-US"/>
        </w:rPr>
        <w:t>i</w:t>
      </w:r>
      <w:r w:rsidRPr="00A014B2">
        <w:rPr>
          <w:color w:val="000000"/>
          <w:sz w:val="24"/>
          <w:szCs w:val="24"/>
          <w:vertAlign w:val="subscript"/>
        </w:rPr>
        <w:t>5</w:t>
      </w:r>
      <w:r w:rsidRPr="00A014B2">
        <w:rPr>
          <w:color w:val="000000"/>
          <w:sz w:val="24"/>
          <w:szCs w:val="24"/>
        </w:rPr>
        <w:t xml:space="preserve"> </w:t>
      </w:r>
      <w:r w:rsidRPr="00A014B2">
        <w:rPr>
          <w:noProof/>
          <w:color w:val="000000"/>
          <w:sz w:val="24"/>
          <w:szCs w:val="24"/>
        </w:rPr>
        <w:t>көрсеткішінен едеуір көп. Бұл 20 тонна көңнен алынған коеымша өнімнід шын мәнінде акиқат екенін көрсетеді.</w:t>
      </w:r>
    </w:p>
    <w:p w:rsidR="00880495" w:rsidRPr="00A014B2" w:rsidRDefault="00880495" w:rsidP="001E50FC">
      <w:pPr>
        <w:shd w:val="clear" w:color="auto" w:fill="FFFFFF"/>
        <w:ind w:firstLine="567"/>
        <w:jc w:val="both"/>
        <w:rPr>
          <w:sz w:val="24"/>
          <w:szCs w:val="24"/>
        </w:rPr>
      </w:pPr>
      <w:r w:rsidRPr="00A014B2">
        <w:rPr>
          <w:noProof/>
          <w:color w:val="000000"/>
          <w:sz w:val="24"/>
          <w:szCs w:val="24"/>
        </w:rPr>
        <w:t>Айырмашылық әдіслен егістік тәжірибе мөліметтерін өңдеу жүйелі кателіктер байқалран жаадайда ңолданылады.</w:t>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Мысалы, тәжірибенің екі вариантының қайталауларының өнімдері</w:t>
      </w:r>
    </w:p>
    <w:p w:rsidR="00880495" w:rsidRPr="00A014B2" w:rsidRDefault="00880495" w:rsidP="001E50FC">
      <w:pPr>
        <w:shd w:val="clear" w:color="auto" w:fill="FFFFFF"/>
        <w:ind w:firstLine="567"/>
        <w:jc w:val="both"/>
        <w:rPr>
          <w:noProof/>
          <w:color w:val="000000"/>
          <w:sz w:val="24"/>
          <w:szCs w:val="24"/>
          <w:lang w:val="kk-KZ"/>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853"/>
        <w:gridCol w:w="1411"/>
        <w:gridCol w:w="2285"/>
      </w:tblGrid>
      <w:tr w:rsidR="00880495" w:rsidRPr="00A014B2" w:rsidTr="00880495">
        <w:trPr>
          <w:trHeight w:val="250"/>
          <w:jc w:val="center"/>
        </w:trPr>
        <w:tc>
          <w:tcPr>
            <w:tcW w:w="185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w:t>
            </w:r>
          </w:p>
        </w:tc>
        <w:tc>
          <w:tcPr>
            <w:tcW w:w="3696"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Өнім, </w:t>
            </w:r>
            <w:r w:rsidRPr="00A014B2">
              <w:rPr>
                <w:iCs/>
                <w:noProof/>
                <w:color w:val="000000"/>
                <w:sz w:val="24"/>
                <w:szCs w:val="24"/>
              </w:rPr>
              <w:t>ц</w:t>
            </w:r>
          </w:p>
        </w:tc>
      </w:tr>
      <w:tr w:rsidR="00880495" w:rsidRPr="00A014B2" w:rsidTr="00880495">
        <w:trPr>
          <w:trHeight w:val="230"/>
          <w:jc w:val="center"/>
        </w:trPr>
        <w:tc>
          <w:tcPr>
            <w:tcW w:w="1853"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411"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NPK</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          NP</w:t>
            </w:r>
          </w:p>
        </w:tc>
      </w:tr>
      <w:tr w:rsidR="00880495" w:rsidRPr="00A014B2" w:rsidTr="00880495">
        <w:trPr>
          <w:trHeight w:val="240"/>
          <w:jc w:val="center"/>
        </w:trPr>
        <w:tc>
          <w:tcPr>
            <w:tcW w:w="185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41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23,1</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 xml:space="preserve">I          </w:t>
            </w:r>
            <w:r w:rsidRPr="00A014B2">
              <w:rPr>
                <w:noProof/>
                <w:color w:val="000000"/>
                <w:sz w:val="24"/>
                <w:szCs w:val="24"/>
                <w:lang w:val="en-US"/>
              </w:rPr>
              <w:t>20,4</w:t>
            </w:r>
          </w:p>
        </w:tc>
      </w:tr>
      <w:tr w:rsidR="00880495" w:rsidRPr="00A014B2" w:rsidTr="00880495">
        <w:trPr>
          <w:trHeight w:val="230"/>
          <w:jc w:val="center"/>
        </w:trPr>
        <w:tc>
          <w:tcPr>
            <w:tcW w:w="185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141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25,3</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23,0</w:t>
            </w:r>
          </w:p>
        </w:tc>
      </w:tr>
      <w:tr w:rsidR="00880495" w:rsidRPr="00A014B2" w:rsidTr="00880495">
        <w:trPr>
          <w:trHeight w:val="240"/>
          <w:jc w:val="center"/>
        </w:trPr>
        <w:tc>
          <w:tcPr>
            <w:tcW w:w="185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w:t>
            </w:r>
          </w:p>
        </w:tc>
        <w:tc>
          <w:tcPr>
            <w:tcW w:w="141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26,4</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22,9</w:t>
            </w:r>
          </w:p>
        </w:tc>
      </w:tr>
      <w:tr w:rsidR="00880495" w:rsidRPr="00A014B2" w:rsidTr="00880495">
        <w:trPr>
          <w:trHeight w:val="240"/>
          <w:jc w:val="center"/>
        </w:trPr>
        <w:tc>
          <w:tcPr>
            <w:tcW w:w="185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141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29,6</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28,1</w:t>
            </w:r>
          </w:p>
        </w:tc>
      </w:tr>
      <w:tr w:rsidR="00880495" w:rsidRPr="00A014B2" w:rsidTr="00880495">
        <w:trPr>
          <w:trHeight w:val="250"/>
          <w:jc w:val="center"/>
        </w:trPr>
        <w:tc>
          <w:tcPr>
            <w:tcW w:w="1853" w:type="dxa"/>
            <w:shd w:val="clear" w:color="auto" w:fill="FFFFFF"/>
          </w:tcPr>
          <w:p w:rsidR="00880495" w:rsidRPr="00A014B2" w:rsidRDefault="00880495" w:rsidP="001E50FC">
            <w:pPr>
              <w:shd w:val="clear" w:color="auto" w:fill="FFFFFF"/>
              <w:jc w:val="both"/>
              <w:rPr>
                <w:sz w:val="24"/>
                <w:szCs w:val="24"/>
              </w:rPr>
            </w:pPr>
          </w:p>
        </w:tc>
        <w:tc>
          <w:tcPr>
            <w:tcW w:w="141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vertAlign w:val="subscript"/>
                <w:lang w:val="kk-KZ"/>
              </w:rPr>
              <w:t>Х</w:t>
            </w:r>
            <w:r w:rsidRPr="00A014B2">
              <w:rPr>
                <w:noProof/>
                <w:color w:val="000000"/>
                <w:sz w:val="24"/>
                <w:szCs w:val="24"/>
                <w:vertAlign w:val="subscript"/>
              </w:rPr>
              <w:t>2</w:t>
            </w:r>
            <w:r w:rsidRPr="00A014B2">
              <w:rPr>
                <w:noProof/>
                <w:color w:val="000000"/>
                <w:sz w:val="24"/>
                <w:szCs w:val="24"/>
              </w:rPr>
              <w:t xml:space="preserve"> = 26,1</w:t>
            </w:r>
          </w:p>
        </w:tc>
        <w:tc>
          <w:tcPr>
            <w:tcW w:w="2285" w:type="dxa"/>
            <w:shd w:val="clear" w:color="auto" w:fill="FFFFFF"/>
          </w:tcPr>
          <w:p w:rsidR="00880495" w:rsidRPr="00A014B2" w:rsidRDefault="00880495" w:rsidP="001E50FC">
            <w:pPr>
              <w:shd w:val="clear" w:color="auto" w:fill="FFFFFF"/>
              <w:jc w:val="both"/>
              <w:rPr>
                <w:sz w:val="24"/>
                <w:szCs w:val="24"/>
              </w:rPr>
            </w:pPr>
            <w:r w:rsidRPr="00A014B2">
              <w:rPr>
                <w:i/>
                <w:iCs/>
                <w:color w:val="000000"/>
                <w:sz w:val="24"/>
                <w:szCs w:val="24"/>
                <w:lang w:val="kk-KZ"/>
              </w:rPr>
              <w:t>х</w:t>
            </w:r>
            <w:r w:rsidRPr="00A014B2">
              <w:rPr>
                <w:i/>
                <w:iCs/>
                <w:color w:val="000000"/>
                <w:sz w:val="24"/>
                <w:szCs w:val="24"/>
                <w:vertAlign w:val="subscript"/>
                <w:lang w:val="kk-KZ"/>
              </w:rPr>
              <w:t>1</w:t>
            </w:r>
            <w:r w:rsidRPr="00A014B2">
              <w:rPr>
                <w:i/>
                <w:iCs/>
                <w:color w:val="000000"/>
                <w:sz w:val="24"/>
                <w:szCs w:val="24"/>
                <w:lang w:val="en-US"/>
              </w:rPr>
              <w:t xml:space="preserve"> </w:t>
            </w:r>
            <w:r w:rsidRPr="00A014B2">
              <w:rPr>
                <w:noProof/>
                <w:color w:val="000000"/>
                <w:sz w:val="24"/>
                <w:szCs w:val="24"/>
                <w:lang w:val="en-US"/>
              </w:rPr>
              <w:t>= 23,6</w:t>
            </w:r>
          </w:p>
        </w:tc>
      </w:tr>
    </w:tbl>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Келтірілген мәліметтер әр мөлдек кайталауының өнімі біріншіден төртіншіге карай өскенін көрсетеді. Бұл жағдай тәжірибеде жүйелі қателіктің бар екенін білдіреді. Егер мұны ескермей тәжірибе мәліметтерін бөлшектік әдіспен өңдегенде нәтижелері мынадай болады:</w:t>
      </w:r>
    </w:p>
    <w:p w:rsidR="00880495" w:rsidRPr="00A014B2" w:rsidRDefault="00880495" w:rsidP="001E50FC">
      <w:pPr>
        <w:shd w:val="clear" w:color="auto" w:fill="FFFFFF"/>
        <w:ind w:firstLine="567"/>
        <w:jc w:val="both"/>
        <w:rPr>
          <w:sz w:val="24"/>
          <w:szCs w:val="24"/>
          <w:lang w:val="kk-KZ"/>
        </w:rPr>
      </w:pPr>
      <w:r w:rsidRPr="00A014B2">
        <w:rPr>
          <w:color w:val="000000"/>
          <w:sz w:val="24"/>
          <w:szCs w:val="24"/>
          <w:lang w:val="kk-KZ"/>
        </w:rPr>
        <w:t xml:space="preserve">NPK </w:t>
      </w:r>
      <w:r w:rsidRPr="00A014B2">
        <w:rPr>
          <w:noProof/>
          <w:color w:val="000000"/>
          <w:sz w:val="24"/>
          <w:szCs w:val="24"/>
          <w:lang w:val="kk-KZ"/>
        </w:rPr>
        <w:t>вариантының енімі - 26,1+1,35 ц</w:t>
      </w:r>
    </w:p>
    <w:p w:rsidR="00880495" w:rsidRPr="00A014B2" w:rsidRDefault="00880495" w:rsidP="001E50FC">
      <w:pPr>
        <w:shd w:val="clear" w:color="auto" w:fill="FFFFFF"/>
        <w:ind w:firstLine="567"/>
        <w:jc w:val="both"/>
        <w:rPr>
          <w:sz w:val="24"/>
          <w:szCs w:val="24"/>
          <w:lang w:val="kk-KZ"/>
        </w:rPr>
      </w:pPr>
      <w:r w:rsidRPr="00A014B2">
        <w:rPr>
          <w:color w:val="000000"/>
          <w:sz w:val="24"/>
          <w:szCs w:val="24"/>
          <w:lang w:val="kk-KZ"/>
        </w:rPr>
        <w:t xml:space="preserve">NP </w:t>
      </w:r>
      <w:r w:rsidRPr="00A014B2">
        <w:rPr>
          <w:noProof/>
          <w:color w:val="000000"/>
          <w:sz w:val="24"/>
          <w:szCs w:val="24"/>
          <w:lang w:val="kk-KZ"/>
        </w:rPr>
        <w:t>вариантының өнімі - 23,6+1,62 ц</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Бұл     ретте     айырмашылықтың     қателігі   ц   болады   және   калий</w:t>
      </w:r>
    </w:p>
    <w:p w:rsidR="00754838" w:rsidRPr="00A014B2" w:rsidRDefault="00754838" w:rsidP="001E50FC">
      <w:pPr>
        <w:shd w:val="clear" w:color="auto" w:fill="FFFFFF"/>
        <w:ind w:firstLine="567"/>
        <w:jc w:val="both"/>
        <w:rPr>
          <w:noProof/>
          <w:color w:val="000000"/>
          <w:sz w:val="24"/>
          <w:szCs w:val="24"/>
          <w:lang w:val="kk-KZ"/>
        </w:rPr>
      </w:pPr>
    </w:p>
    <w:p w:rsidR="00880495" w:rsidRPr="00A014B2" w:rsidRDefault="00E9043A" w:rsidP="001E50FC">
      <w:pPr>
        <w:shd w:val="clear" w:color="auto" w:fill="FFFFFF"/>
        <w:ind w:firstLine="567"/>
        <w:jc w:val="both"/>
        <w:rPr>
          <w:noProof/>
          <w:color w:val="000000"/>
          <w:sz w:val="24"/>
          <w:szCs w:val="24"/>
          <w:lang w:val="kk-KZ"/>
        </w:rPr>
      </w:pPr>
      <w:r w:rsidRPr="00A014B2">
        <w:rPr>
          <w:noProof/>
          <w:sz w:val="24"/>
          <w:szCs w:val="24"/>
        </w:rPr>
        <w:drawing>
          <wp:anchor distT="0" distB="0" distL="114300" distR="114300" simplePos="0" relativeHeight="251660288" behindDoc="1" locked="0" layoutInCell="1" allowOverlap="1">
            <wp:simplePos x="0" y="0"/>
            <wp:positionH relativeFrom="column">
              <wp:posOffset>1676400</wp:posOffset>
            </wp:positionH>
            <wp:positionV relativeFrom="paragraph">
              <wp:posOffset>41910</wp:posOffset>
            </wp:positionV>
            <wp:extent cx="3514725" cy="266700"/>
            <wp:effectExtent l="19050" t="0" r="9525" b="0"/>
            <wp:wrapTight wrapText="bothSides">
              <wp:wrapPolygon edited="0">
                <wp:start x="-117" y="0"/>
                <wp:lineTo x="-117" y="20057"/>
                <wp:lineTo x="21659" y="20057"/>
                <wp:lineTo x="21659" y="0"/>
                <wp:lineTo x="-117" y="0"/>
              </wp:wrapPolygon>
            </wp:wrapTight>
            <wp:docPr id="2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srcRect/>
                    <a:stretch>
                      <a:fillRect/>
                    </a:stretch>
                  </pic:blipFill>
                  <pic:spPr bwMode="auto">
                    <a:xfrm>
                      <a:off x="0" y="0"/>
                      <a:ext cx="3514725" cy="266700"/>
                    </a:xfrm>
                    <a:prstGeom prst="rect">
                      <a:avLst/>
                    </a:prstGeom>
                    <a:noFill/>
                    <a:ln w="9525">
                      <a:noFill/>
                      <a:miter lim="800000"/>
                      <a:headEnd/>
                      <a:tailEnd/>
                    </a:ln>
                  </pic:spPr>
                </pic:pic>
              </a:graphicData>
            </a:graphic>
          </wp:anchor>
        </w:drawing>
      </w:r>
    </w:p>
    <w:p w:rsidR="00880495" w:rsidRPr="00A014B2" w:rsidRDefault="00880495" w:rsidP="001E50FC">
      <w:pPr>
        <w:shd w:val="clear" w:color="auto" w:fill="FFFFFF"/>
        <w:ind w:firstLine="567"/>
        <w:jc w:val="both"/>
        <w:rPr>
          <w:noProof/>
          <w:color w:val="000000"/>
          <w:sz w:val="24"/>
          <w:szCs w:val="24"/>
          <w:lang w:val="kk-KZ"/>
        </w:rPr>
      </w:pPr>
    </w:p>
    <w:p w:rsidR="00754838" w:rsidRPr="00A014B2" w:rsidRDefault="00754838"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элементінің әсерінен алынған қосымша өнім 2,5+2,11 ц-ге тең келеді. Сондықтан, қосымша өнімнің анықтығы темен және орташа айырмашылықтың қателігі өте үлкен. Себебі, варианттардың қайталауларының топырарының құнарлылығының деңгейі бірдей емес. Мұндай жағдайда, тәжірибе нәтижелерін айырмашылық әдісті қолданып өңдеу арқылы қателік. мвнен айтарлықтай азайтуға болады (15-кесте).</w:t>
      </w:r>
    </w:p>
    <w:p w:rsidR="00880495" w:rsidRPr="00A014B2" w:rsidRDefault="00880495" w:rsidP="001E50FC">
      <w:pPr>
        <w:shd w:val="clear" w:color="auto" w:fill="FFFFFF"/>
        <w:ind w:firstLine="567"/>
        <w:jc w:val="both"/>
        <w:rPr>
          <w:b/>
          <w:bCs/>
          <w:noProof/>
          <w:color w:val="000000"/>
          <w:sz w:val="24"/>
          <w:szCs w:val="24"/>
          <w:lang w:val="kk-KZ"/>
        </w:rPr>
      </w:pP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lang w:val="kk-KZ"/>
        </w:rPr>
        <w:t>15-кесте</w:t>
      </w:r>
    </w:p>
    <w:p w:rsidR="00880495" w:rsidRPr="00A014B2" w:rsidRDefault="00880495" w:rsidP="001E50FC">
      <w:pPr>
        <w:shd w:val="clear" w:color="auto" w:fill="FFFFFF"/>
        <w:ind w:firstLine="567"/>
        <w:jc w:val="both"/>
        <w:rPr>
          <w:sz w:val="24"/>
          <w:szCs w:val="24"/>
          <w:lang w:val="kk-KZ"/>
        </w:rPr>
      </w:pPr>
      <w:r w:rsidRPr="00A014B2">
        <w:rPr>
          <w:b/>
          <w:bCs/>
          <w:noProof/>
          <w:color w:val="000000"/>
          <w:sz w:val="24"/>
          <w:szCs w:val="24"/>
          <w:lang w:val="kk-KZ"/>
        </w:rPr>
        <w:t xml:space="preserve"> Тәжірибе мәліметтерін айырмашылық әдіспен өңдеу</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78"/>
        <w:gridCol w:w="1047"/>
        <w:gridCol w:w="1007"/>
        <w:gridCol w:w="1217"/>
        <w:gridCol w:w="1465"/>
        <w:gridCol w:w="1662"/>
      </w:tblGrid>
      <w:tr w:rsidR="00880495" w:rsidRPr="00A014B2" w:rsidTr="00880495">
        <w:trPr>
          <w:trHeight w:val="188"/>
          <w:jc w:val="center"/>
        </w:trPr>
        <w:tc>
          <w:tcPr>
            <w:tcW w:w="1178"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w:t>
            </w:r>
          </w:p>
        </w:tc>
        <w:tc>
          <w:tcPr>
            <w:tcW w:w="2054"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Өнім, ц</w:t>
            </w:r>
          </w:p>
        </w:tc>
        <w:tc>
          <w:tcPr>
            <w:tcW w:w="1217"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t>Айырма,</w:t>
            </w:r>
          </w:p>
          <w:p w:rsidR="00880495" w:rsidRPr="00A014B2" w:rsidRDefault="00880495" w:rsidP="001E50FC">
            <w:pPr>
              <w:shd w:val="clear" w:color="auto" w:fill="FFFFFF"/>
              <w:jc w:val="both"/>
              <w:rPr>
                <w:sz w:val="24"/>
                <w:szCs w:val="24"/>
              </w:rPr>
            </w:pPr>
            <w:r w:rsidRPr="00A014B2">
              <w:rPr>
                <w:noProof/>
                <w:color w:val="000000"/>
                <w:sz w:val="24"/>
                <w:szCs w:val="24"/>
              </w:rPr>
              <w:t>d</w:t>
            </w:r>
          </w:p>
        </w:tc>
        <w:tc>
          <w:tcPr>
            <w:tcW w:w="1465"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t xml:space="preserve">Орташа айырмадан ауытқу, </w:t>
            </w:r>
          </w:p>
          <w:p w:rsidR="00880495" w:rsidRPr="00A014B2" w:rsidRDefault="00880495" w:rsidP="001E50FC">
            <w:pPr>
              <w:shd w:val="clear" w:color="auto" w:fill="FFFFFF"/>
              <w:jc w:val="both"/>
              <w:rPr>
                <w:sz w:val="24"/>
                <w:szCs w:val="24"/>
              </w:rPr>
            </w:pPr>
            <w:r w:rsidRPr="00A014B2">
              <w:rPr>
                <w:color w:val="000000"/>
                <w:sz w:val="24"/>
                <w:szCs w:val="24"/>
              </w:rPr>
              <w:t>(</w:t>
            </w:r>
            <w:r w:rsidRPr="00A014B2">
              <w:rPr>
                <w:color w:val="000000"/>
                <w:sz w:val="24"/>
                <w:szCs w:val="24"/>
                <w:lang w:val="en-US"/>
              </w:rPr>
              <w:t>d</w:t>
            </w:r>
            <w:r w:rsidRPr="00A014B2">
              <w:rPr>
                <w:color w:val="000000"/>
                <w:sz w:val="24"/>
                <w:szCs w:val="24"/>
              </w:rPr>
              <w:t>-</w:t>
            </w:r>
            <w:r w:rsidRPr="00A014B2">
              <w:rPr>
                <w:color w:val="000000"/>
                <w:sz w:val="24"/>
                <w:szCs w:val="24"/>
                <w:lang w:val="en-US"/>
              </w:rPr>
              <w:t>d</w:t>
            </w:r>
            <w:r w:rsidRPr="00A014B2">
              <w:rPr>
                <w:color w:val="000000"/>
                <w:sz w:val="24"/>
                <w:szCs w:val="24"/>
              </w:rPr>
              <w:t>)</w:t>
            </w:r>
          </w:p>
        </w:tc>
        <w:tc>
          <w:tcPr>
            <w:tcW w:w="1662"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Ауытқу квадраттары, </w:t>
            </w:r>
            <w:r w:rsidRPr="00A014B2">
              <w:rPr>
                <w:color w:val="000000"/>
                <w:sz w:val="24"/>
                <w:szCs w:val="24"/>
                <w:lang w:val="en-US"/>
              </w:rPr>
              <w:t>(d-d)</w:t>
            </w:r>
            <w:r w:rsidRPr="00A014B2">
              <w:rPr>
                <w:color w:val="000000"/>
                <w:sz w:val="24"/>
                <w:szCs w:val="24"/>
                <w:vertAlign w:val="superscript"/>
                <w:lang w:val="en-US"/>
              </w:rPr>
              <w:t>2</w:t>
            </w:r>
          </w:p>
        </w:tc>
      </w:tr>
      <w:tr w:rsidR="00880495" w:rsidRPr="00A014B2" w:rsidTr="00880495">
        <w:trPr>
          <w:trHeight w:val="555"/>
          <w:jc w:val="center"/>
        </w:trPr>
        <w:tc>
          <w:tcPr>
            <w:tcW w:w="1178"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NPK</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NP '</w:t>
            </w:r>
          </w:p>
        </w:tc>
        <w:tc>
          <w:tcPr>
            <w:tcW w:w="1217"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65"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662"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98"/>
          <w:jc w:val="center"/>
        </w:trPr>
        <w:tc>
          <w:tcPr>
            <w:tcW w:w="117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23,1</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20,4</w:t>
            </w:r>
          </w:p>
        </w:tc>
        <w:tc>
          <w:tcPr>
            <w:tcW w:w="12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w:t>
            </w:r>
          </w:p>
        </w:tc>
        <w:tc>
          <w:tcPr>
            <w:tcW w:w="146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6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r>
      <w:tr w:rsidR="00880495" w:rsidRPr="00A014B2" w:rsidTr="00880495">
        <w:trPr>
          <w:trHeight w:val="209"/>
          <w:jc w:val="center"/>
        </w:trPr>
        <w:tc>
          <w:tcPr>
            <w:tcW w:w="117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25,3</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23,0</w:t>
            </w:r>
          </w:p>
        </w:tc>
        <w:tc>
          <w:tcPr>
            <w:tcW w:w="12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w:t>
            </w:r>
          </w:p>
        </w:tc>
        <w:tc>
          <w:tcPr>
            <w:tcW w:w="146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6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r>
      <w:tr w:rsidR="00880495" w:rsidRPr="00A014B2" w:rsidTr="00880495">
        <w:trPr>
          <w:trHeight w:val="188"/>
          <w:jc w:val="center"/>
        </w:trPr>
        <w:tc>
          <w:tcPr>
            <w:tcW w:w="117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3 </w:t>
            </w: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26,4</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22,9</w:t>
            </w:r>
          </w:p>
        </w:tc>
        <w:tc>
          <w:tcPr>
            <w:tcW w:w="12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w:t>
            </w:r>
          </w:p>
        </w:tc>
        <w:tc>
          <w:tcPr>
            <w:tcW w:w="146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16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r>
      <w:tr w:rsidR="00880495" w:rsidRPr="00A014B2" w:rsidTr="00880495">
        <w:trPr>
          <w:trHeight w:val="198"/>
          <w:jc w:val="center"/>
        </w:trPr>
        <w:tc>
          <w:tcPr>
            <w:tcW w:w="117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29,6</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28,1</w:t>
            </w:r>
          </w:p>
        </w:tc>
        <w:tc>
          <w:tcPr>
            <w:tcW w:w="12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w:t>
            </w:r>
          </w:p>
        </w:tc>
        <w:tc>
          <w:tcPr>
            <w:tcW w:w="146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16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r>
      <w:tr w:rsidR="00880495" w:rsidRPr="00A014B2" w:rsidTr="00880495">
        <w:trPr>
          <w:trHeight w:val="278"/>
          <w:jc w:val="center"/>
        </w:trPr>
        <w:tc>
          <w:tcPr>
            <w:tcW w:w="1178" w:type="dxa"/>
            <w:shd w:val="clear" w:color="auto" w:fill="FFFFFF"/>
          </w:tcPr>
          <w:p w:rsidR="00880495" w:rsidRPr="00A014B2" w:rsidRDefault="00880495" w:rsidP="001E50FC">
            <w:pPr>
              <w:shd w:val="clear" w:color="auto" w:fill="FFFFFF"/>
              <w:jc w:val="both"/>
              <w:rPr>
                <w:sz w:val="24"/>
                <w:szCs w:val="24"/>
              </w:rPr>
            </w:pPr>
          </w:p>
        </w:tc>
        <w:tc>
          <w:tcPr>
            <w:tcW w:w="104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kk-KZ"/>
              </w:rPr>
              <w:t>х</w:t>
            </w:r>
            <w:r w:rsidRPr="00A014B2">
              <w:rPr>
                <w:noProof/>
                <w:color w:val="000000"/>
                <w:sz w:val="24"/>
                <w:szCs w:val="24"/>
                <w:vertAlign w:val="subscript"/>
              </w:rPr>
              <w:t>2</w:t>
            </w:r>
            <w:r w:rsidRPr="00A014B2">
              <w:rPr>
                <w:noProof/>
                <w:color w:val="000000"/>
                <w:sz w:val="24"/>
                <w:szCs w:val="24"/>
              </w:rPr>
              <w:t>=26,1</w:t>
            </w:r>
          </w:p>
        </w:tc>
        <w:tc>
          <w:tcPr>
            <w:tcW w:w="10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kk-KZ"/>
              </w:rPr>
              <w:t>х</w:t>
            </w:r>
            <w:r w:rsidRPr="00A014B2">
              <w:rPr>
                <w:noProof/>
                <w:color w:val="000000"/>
                <w:sz w:val="24"/>
                <w:szCs w:val="24"/>
                <w:vertAlign w:val="subscript"/>
              </w:rPr>
              <w:t>1</w:t>
            </w:r>
            <w:r w:rsidRPr="00A014B2">
              <w:rPr>
                <w:noProof/>
                <w:color w:val="000000"/>
                <w:sz w:val="24"/>
                <w:szCs w:val="24"/>
              </w:rPr>
              <w:t>=23,6</w:t>
            </w:r>
          </w:p>
        </w:tc>
        <w:tc>
          <w:tcPr>
            <w:tcW w:w="12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d</w:t>
            </w:r>
            <w:r w:rsidRPr="00A014B2">
              <w:rPr>
                <w:noProof/>
                <w:color w:val="000000"/>
                <w:sz w:val="24"/>
                <w:szCs w:val="24"/>
              </w:rPr>
              <w:t xml:space="preserve"> = 2,5</w:t>
            </w:r>
          </w:p>
        </w:tc>
        <w:tc>
          <w:tcPr>
            <w:tcW w:w="146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w:t>
            </w:r>
            <w:r w:rsidRPr="00A014B2">
              <w:rPr>
                <w:color w:val="000000"/>
                <w:sz w:val="24"/>
                <w:szCs w:val="24"/>
                <w:lang w:val="en-US"/>
              </w:rPr>
              <w:t>(d-d) = +O</w:t>
            </w:r>
          </w:p>
        </w:tc>
        <w:tc>
          <w:tcPr>
            <w:tcW w:w="166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w:t>
            </w:r>
            <w:r w:rsidRPr="00A014B2">
              <w:rPr>
                <w:color w:val="000000"/>
                <w:sz w:val="24"/>
                <w:szCs w:val="24"/>
                <w:lang w:val="en-US"/>
              </w:rPr>
              <w:t>(d-d)</w:t>
            </w:r>
            <w:r w:rsidRPr="00A014B2">
              <w:rPr>
                <w:color w:val="000000"/>
                <w:sz w:val="24"/>
                <w:szCs w:val="24"/>
                <w:vertAlign w:val="superscript"/>
                <w:lang w:val="en-US"/>
              </w:rPr>
              <w:t>2</w:t>
            </w:r>
            <w:r w:rsidRPr="00A014B2">
              <w:rPr>
                <w:color w:val="000000"/>
                <w:sz w:val="24"/>
                <w:szCs w:val="24"/>
                <w:lang w:val="en-US"/>
              </w:rPr>
              <w:t>=2,08</w:t>
            </w:r>
          </w:p>
        </w:tc>
      </w:tr>
    </w:tbl>
    <w:p w:rsidR="00880495" w:rsidRPr="00A014B2" w:rsidRDefault="00880495" w:rsidP="001E50FC">
      <w:pPr>
        <w:shd w:val="clear" w:color="auto" w:fill="FFFFFF"/>
        <w:ind w:firstLine="567"/>
        <w:jc w:val="both"/>
        <w:rPr>
          <w:noProof/>
          <w:color w:val="000000"/>
          <w:sz w:val="24"/>
          <w:szCs w:val="24"/>
          <w:lang w:val="en-US"/>
        </w:rPr>
      </w:pPr>
    </w:p>
    <w:p w:rsidR="00880495" w:rsidRPr="00A014B2" w:rsidRDefault="00880495" w:rsidP="001E50FC">
      <w:pPr>
        <w:shd w:val="clear" w:color="auto" w:fill="FFFFFF"/>
        <w:ind w:firstLine="567"/>
        <w:jc w:val="both"/>
        <w:rPr>
          <w:sz w:val="24"/>
          <w:szCs w:val="24"/>
        </w:rPr>
      </w:pPr>
      <w:r w:rsidRPr="00A014B2">
        <w:rPr>
          <w:noProof/>
          <w:color w:val="000000"/>
          <w:sz w:val="24"/>
          <w:szCs w:val="24"/>
        </w:rPr>
        <w:lastRenderedPageBreak/>
        <w:t>Орташа    айырмашылық    квадратын   мыиа формуламен есептейді:</w:t>
      </w:r>
    </w:p>
    <w:p w:rsidR="00880495" w:rsidRPr="00A014B2" w:rsidRDefault="00E9043A" w:rsidP="001E50FC">
      <w:pPr>
        <w:shd w:val="clear" w:color="auto" w:fill="FFFFFF"/>
        <w:ind w:firstLine="567"/>
        <w:jc w:val="both"/>
        <w:rPr>
          <w:sz w:val="24"/>
          <w:szCs w:val="24"/>
        </w:rPr>
      </w:pPr>
      <w:r w:rsidRPr="00A014B2">
        <w:rPr>
          <w:noProof/>
          <w:sz w:val="24"/>
          <w:szCs w:val="24"/>
        </w:rPr>
        <w:drawing>
          <wp:anchor distT="0" distB="0" distL="114300" distR="114300" simplePos="0" relativeHeight="251661312" behindDoc="1" locked="0" layoutInCell="1" allowOverlap="1">
            <wp:simplePos x="0" y="0"/>
            <wp:positionH relativeFrom="column">
              <wp:posOffset>457200</wp:posOffset>
            </wp:positionH>
            <wp:positionV relativeFrom="paragraph">
              <wp:posOffset>116205</wp:posOffset>
            </wp:positionV>
            <wp:extent cx="3552825" cy="561975"/>
            <wp:effectExtent l="19050" t="0" r="9525" b="0"/>
            <wp:wrapTight wrapText="bothSides">
              <wp:wrapPolygon edited="0">
                <wp:start x="-116" y="0"/>
                <wp:lineTo x="-116" y="21234"/>
                <wp:lineTo x="21658" y="21234"/>
                <wp:lineTo x="21658" y="0"/>
                <wp:lineTo x="-116" y="0"/>
              </wp:wrapPolygon>
            </wp:wrapTight>
            <wp:docPr id="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srcRect/>
                    <a:stretch>
                      <a:fillRect/>
                    </a:stretch>
                  </pic:blipFill>
                  <pic:spPr bwMode="auto">
                    <a:xfrm>
                      <a:off x="0" y="0"/>
                      <a:ext cx="3552825" cy="561975"/>
                    </a:xfrm>
                    <a:prstGeom prst="rect">
                      <a:avLst/>
                    </a:prstGeom>
                    <a:noFill/>
                    <a:ln w="9525">
                      <a:noFill/>
                      <a:miter lim="800000"/>
                      <a:headEnd/>
                      <a:tailEnd/>
                    </a:ln>
                  </pic:spPr>
                </pic:pic>
              </a:graphicData>
            </a:graphic>
          </wp:anchor>
        </w:drawing>
      </w:r>
    </w:p>
    <w:p w:rsidR="00880495" w:rsidRPr="00A014B2" w:rsidRDefault="00880495"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noProof/>
          <w:color w:val="000000"/>
          <w:sz w:val="24"/>
          <w:szCs w:val="24"/>
        </w:rPr>
      </w:pPr>
    </w:p>
    <w:p w:rsidR="00880495" w:rsidRPr="00A014B2" w:rsidRDefault="00880495" w:rsidP="001E50FC">
      <w:pPr>
        <w:shd w:val="clear" w:color="auto" w:fill="FFFFFF"/>
        <w:ind w:firstLine="567"/>
        <w:jc w:val="both"/>
        <w:rPr>
          <w:sz w:val="24"/>
          <w:szCs w:val="24"/>
        </w:rPr>
      </w:pPr>
      <w:r w:rsidRPr="00A014B2">
        <w:rPr>
          <w:noProof/>
          <w:color w:val="000000"/>
          <w:sz w:val="24"/>
          <w:szCs w:val="24"/>
        </w:rPr>
        <w:t>Айырмашылық   әдіспен      өңдеу     калий   элементінен алынған енімнің тұрақты   екенін көрсетеді.</w:t>
      </w:r>
    </w:p>
    <w:p w:rsidR="00880495" w:rsidRPr="00A014B2" w:rsidRDefault="00880495" w:rsidP="001E50FC">
      <w:pPr>
        <w:shd w:val="clear" w:color="auto" w:fill="FFFFFF"/>
        <w:ind w:firstLine="567"/>
        <w:jc w:val="both"/>
        <w:rPr>
          <w:sz w:val="24"/>
          <w:szCs w:val="24"/>
        </w:rPr>
      </w:pPr>
      <w:r w:rsidRPr="00A014B2">
        <w:rPr>
          <w:noProof/>
          <w:color w:val="000000"/>
          <w:sz w:val="24"/>
          <w:szCs w:val="24"/>
        </w:rPr>
        <w:t>Дисперсиялық     талдау     тыңайтңыштармен</w:t>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Жүргізілетін тәжірибелерді  жоспарлау   және  оларды статистикалық өңдеуде кеңінеи қолданылады. Дисиерсиялық талдау жүргізгенде тәжірибе варианттарының арасындағы өзгерістер (вариация) бір варианттың қайталауларында кездесетін өзгерістен артық болуы тиіс. Бұл құбылыс тәжірибе мәліметтерінің сенімді екенін білдіреді. Егер кездейсок себептер әсерінен мөлдектер өнімдерінің өзгерістері зерттелі'ен фактор туғызған өзгерістен көп болса, егістік тәжірибе мәліметтері жарамсыз деп саналады. Дисперсиялық талдау тәжірибенің орташа өнімдерінің және екі орташа белгілердің (мысалы, вариант) орташа өнімінің </w:t>
      </w:r>
      <w:r w:rsidRPr="00A014B2">
        <w:rPr>
          <w:color w:val="000000"/>
          <w:sz w:val="24"/>
          <w:szCs w:val="24"/>
        </w:rPr>
        <w:t>(</w:t>
      </w:r>
      <w:r w:rsidRPr="00A014B2">
        <w:rPr>
          <w:color w:val="000000"/>
          <w:sz w:val="24"/>
          <w:szCs w:val="24"/>
          <w:lang w:val="en-US"/>
        </w:rPr>
        <w:t>S</w:t>
      </w:r>
      <w:r w:rsidRPr="00A014B2">
        <w:rPr>
          <w:color w:val="000000"/>
          <w:sz w:val="24"/>
          <w:szCs w:val="24"/>
          <w:vertAlign w:val="subscript"/>
          <w:lang w:val="en-US"/>
        </w:rPr>
        <w:t>d</w:t>
      </w:r>
      <w:r w:rsidRPr="00A014B2">
        <w:rPr>
          <w:color w:val="000000"/>
          <w:sz w:val="24"/>
          <w:szCs w:val="24"/>
        </w:rPr>
        <w:t xml:space="preserve">) </w:t>
      </w:r>
      <w:r w:rsidRPr="00A014B2">
        <w:rPr>
          <w:noProof/>
          <w:color w:val="000000"/>
          <w:sz w:val="24"/>
          <w:szCs w:val="24"/>
        </w:rPr>
        <w:t>айырмашылықтарының жалпы кателігін қорытындылайтын тәсіл. Оның басты міндеті жеке фактор мен олардың жиынтығының өзгеру құбылысына әсер ету дәрежесін аныктау.</w:t>
      </w:r>
    </w:p>
    <w:p w:rsidR="00880495" w:rsidRPr="00A014B2" w:rsidRDefault="00880495" w:rsidP="001E50FC">
      <w:pPr>
        <w:shd w:val="clear" w:color="auto" w:fill="FFFFFF"/>
        <w:ind w:firstLine="567"/>
        <w:jc w:val="both"/>
        <w:rPr>
          <w:sz w:val="24"/>
          <w:szCs w:val="24"/>
        </w:rPr>
      </w:pPr>
      <w:r w:rsidRPr="00A014B2">
        <w:rPr>
          <w:noProof/>
          <w:color w:val="000000"/>
          <w:sz w:val="24"/>
          <w:szCs w:val="24"/>
        </w:rPr>
        <w:t>Егістік тәжірибе мөлдектерінің өнімі негізінен зерттелетін фактор (тықайтқыш түрі, формасы, беру мерзімі, мөлшері) әсерінен, варианттардың қайталауларының топырағының күнарлылығының және кездейсок себептерден (өлшеудегі дәлсіздік, өсімдіктің дербес ерекшелігі) езгереді.</w:t>
      </w:r>
    </w:p>
    <w:p w:rsidR="00880495" w:rsidRPr="00A014B2" w:rsidRDefault="00880495" w:rsidP="001E50FC">
      <w:pPr>
        <w:shd w:val="clear" w:color="auto" w:fill="FFFFFF"/>
        <w:ind w:firstLine="567"/>
        <w:jc w:val="both"/>
        <w:rPr>
          <w:sz w:val="24"/>
          <w:szCs w:val="24"/>
        </w:rPr>
      </w:pPr>
      <w:r w:rsidRPr="00A014B2">
        <w:rPr>
          <w:noProof/>
          <w:color w:val="000000"/>
          <w:sz w:val="24"/>
          <w:szCs w:val="24"/>
        </w:rPr>
        <w:t>Мөлдектердің өнімдерінің жалпы түрленуі (өзгеруі) үш бөліктен тұрады:</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155700" cy="190500"/>
            <wp:effectExtent l="19050" t="0" r="635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srcRect/>
                    <a:stretch>
                      <a:fillRect/>
                    </a:stretch>
                  </pic:blipFill>
                  <pic:spPr bwMode="auto">
                    <a:xfrm>
                      <a:off x="0" y="0"/>
                      <a:ext cx="1155700" cy="1905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мұнда,</w:t>
      </w:r>
    </w:p>
    <w:p w:rsidR="00880495" w:rsidRPr="00A014B2" w:rsidRDefault="00880495" w:rsidP="001E50FC">
      <w:pPr>
        <w:shd w:val="clear" w:color="auto" w:fill="FFFFFF"/>
        <w:ind w:firstLine="567"/>
        <w:jc w:val="both"/>
        <w:rPr>
          <w:sz w:val="24"/>
          <w:szCs w:val="24"/>
        </w:rPr>
      </w:pPr>
      <w:r w:rsidRPr="00A014B2">
        <w:rPr>
          <w:noProof/>
          <w:color w:val="000000"/>
          <w:sz w:val="24"/>
          <w:szCs w:val="24"/>
        </w:rPr>
        <w:t>С</w:t>
      </w:r>
      <w:r w:rsidRPr="00A014B2">
        <w:rPr>
          <w:noProof/>
          <w:color w:val="000000"/>
          <w:sz w:val="24"/>
          <w:szCs w:val="24"/>
          <w:vertAlign w:val="subscript"/>
        </w:rPr>
        <w:t>у</w:t>
      </w:r>
      <w:r w:rsidRPr="00A014B2">
        <w:rPr>
          <w:noProof/>
          <w:color w:val="000000"/>
          <w:sz w:val="24"/>
          <w:szCs w:val="24"/>
        </w:rPr>
        <w:t xml:space="preserve">   -   жалпы   түрленудің   ауыткуларының</w:t>
      </w:r>
    </w:p>
    <w:p w:rsidR="00880495" w:rsidRPr="00A014B2" w:rsidRDefault="00880495" w:rsidP="001E50FC">
      <w:pPr>
        <w:shd w:val="clear" w:color="auto" w:fill="FFFFFF"/>
        <w:ind w:firstLine="567"/>
        <w:jc w:val="both"/>
        <w:rPr>
          <w:noProof/>
          <w:color w:val="000000"/>
          <w:sz w:val="24"/>
          <w:szCs w:val="24"/>
        </w:rPr>
      </w:pPr>
      <w:r w:rsidRPr="00A014B2">
        <w:rPr>
          <w:noProof/>
          <w:color w:val="000000"/>
          <w:sz w:val="24"/>
          <w:szCs w:val="24"/>
        </w:rPr>
        <w:t xml:space="preserve">квадраттарының қосындысы; </w:t>
      </w:r>
    </w:p>
    <w:p w:rsidR="00880495" w:rsidRPr="00A014B2" w:rsidRDefault="00880495" w:rsidP="001E50FC">
      <w:pPr>
        <w:shd w:val="clear" w:color="auto" w:fill="FFFFFF"/>
        <w:ind w:firstLine="567"/>
        <w:jc w:val="both"/>
        <w:rPr>
          <w:sz w:val="24"/>
          <w:szCs w:val="24"/>
        </w:rPr>
      </w:pPr>
      <w:r w:rsidRPr="00A014B2">
        <w:rPr>
          <w:color w:val="000000"/>
          <w:sz w:val="24"/>
          <w:szCs w:val="24"/>
          <w:lang w:val="en-US"/>
        </w:rPr>
        <w:t>C</w:t>
      </w:r>
      <w:r w:rsidRPr="00A014B2">
        <w:rPr>
          <w:color w:val="000000"/>
          <w:sz w:val="24"/>
          <w:szCs w:val="24"/>
          <w:vertAlign w:val="subscript"/>
          <w:lang w:val="en-US"/>
        </w:rPr>
        <w:t>v</w:t>
      </w:r>
      <w:r w:rsidRPr="00A014B2">
        <w:rPr>
          <w:color w:val="000000"/>
          <w:sz w:val="24"/>
          <w:szCs w:val="24"/>
        </w:rPr>
        <w:t xml:space="preserve">       </w:t>
      </w:r>
      <w:r w:rsidRPr="00A014B2">
        <w:rPr>
          <w:noProof/>
          <w:color w:val="000000"/>
          <w:sz w:val="24"/>
          <w:szCs w:val="24"/>
        </w:rPr>
        <w:t>-       варианттардың       түрленуінің</w:t>
      </w:r>
    </w:p>
    <w:p w:rsidR="00880495" w:rsidRPr="00A014B2" w:rsidRDefault="00880495" w:rsidP="001E50FC">
      <w:pPr>
        <w:shd w:val="clear" w:color="auto" w:fill="FFFFFF"/>
        <w:ind w:firstLine="567"/>
        <w:jc w:val="both"/>
        <w:rPr>
          <w:noProof/>
          <w:color w:val="000000"/>
          <w:sz w:val="24"/>
          <w:szCs w:val="24"/>
        </w:rPr>
      </w:pPr>
      <w:r w:rsidRPr="00A014B2">
        <w:rPr>
          <w:noProof/>
          <w:color w:val="000000"/>
          <w:sz w:val="24"/>
          <w:szCs w:val="24"/>
        </w:rPr>
        <w:t xml:space="preserve">квадраттарының қосындысы; </w:t>
      </w:r>
    </w:p>
    <w:p w:rsidR="00880495" w:rsidRPr="00A014B2" w:rsidRDefault="00880495" w:rsidP="001E50FC">
      <w:pPr>
        <w:shd w:val="clear" w:color="auto" w:fill="FFFFFF"/>
        <w:ind w:firstLine="567"/>
        <w:jc w:val="both"/>
        <w:rPr>
          <w:sz w:val="24"/>
          <w:szCs w:val="24"/>
        </w:rPr>
      </w:pPr>
      <w:r w:rsidRPr="00A014B2">
        <w:rPr>
          <w:noProof/>
          <w:color w:val="000000"/>
          <w:sz w:val="24"/>
          <w:szCs w:val="24"/>
        </w:rPr>
        <w:t>С</w:t>
      </w:r>
      <w:r w:rsidRPr="00A014B2">
        <w:rPr>
          <w:noProof/>
          <w:color w:val="000000"/>
          <w:sz w:val="24"/>
          <w:szCs w:val="24"/>
          <w:vertAlign w:val="subscript"/>
        </w:rPr>
        <w:t>р</w:t>
      </w:r>
      <w:r w:rsidRPr="00A014B2">
        <w:rPr>
          <w:noProof/>
          <w:color w:val="000000"/>
          <w:sz w:val="24"/>
          <w:szCs w:val="24"/>
        </w:rPr>
        <w:t xml:space="preserve">      -       кайталаулардың      түрленуінің</w:t>
      </w:r>
    </w:p>
    <w:p w:rsidR="00880495" w:rsidRPr="00A014B2" w:rsidRDefault="00880495" w:rsidP="001E50FC">
      <w:pPr>
        <w:shd w:val="clear" w:color="auto" w:fill="FFFFFF"/>
        <w:ind w:firstLine="567"/>
        <w:jc w:val="both"/>
        <w:rPr>
          <w:noProof/>
          <w:color w:val="000000"/>
          <w:sz w:val="24"/>
          <w:szCs w:val="24"/>
        </w:rPr>
      </w:pPr>
      <w:r w:rsidRPr="00A014B2">
        <w:rPr>
          <w:noProof/>
          <w:color w:val="000000"/>
          <w:sz w:val="24"/>
          <w:szCs w:val="24"/>
        </w:rPr>
        <w:t xml:space="preserve">квадраттарының косьшдысы; </w:t>
      </w:r>
    </w:p>
    <w:p w:rsidR="00880495" w:rsidRPr="00A014B2" w:rsidRDefault="00880495" w:rsidP="001E50FC">
      <w:pPr>
        <w:shd w:val="clear" w:color="auto" w:fill="FFFFFF"/>
        <w:ind w:firstLine="567"/>
        <w:jc w:val="both"/>
        <w:rPr>
          <w:sz w:val="24"/>
          <w:szCs w:val="24"/>
        </w:rPr>
      </w:pPr>
      <w:r w:rsidRPr="00A014B2">
        <w:rPr>
          <w:color w:val="000000"/>
          <w:sz w:val="24"/>
          <w:szCs w:val="24"/>
          <w:lang w:val="en-US"/>
        </w:rPr>
        <w:t>C</w:t>
      </w:r>
      <w:r w:rsidRPr="00A014B2">
        <w:rPr>
          <w:color w:val="000000"/>
          <w:sz w:val="24"/>
          <w:szCs w:val="24"/>
          <w:vertAlign w:val="subscript"/>
          <w:lang w:val="en-US"/>
        </w:rPr>
        <w:t>z</w:t>
      </w:r>
      <w:r w:rsidRPr="00A014B2">
        <w:rPr>
          <w:color w:val="000000"/>
          <w:sz w:val="24"/>
          <w:szCs w:val="24"/>
        </w:rPr>
        <w:t xml:space="preserve">    </w:t>
      </w:r>
      <w:r w:rsidRPr="00A014B2">
        <w:rPr>
          <w:noProof/>
          <w:color w:val="000000"/>
          <w:sz w:val="24"/>
          <w:szCs w:val="24"/>
        </w:rPr>
        <w:t>-    қалдық    (кездейсок)    түрленуінін квадраттарьгаың қосындысы.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Егер бірнеше тәуелсіз іріктеулерден тек қана бір   факторды   статистикалық   тәсілмен   өңдесе,</w:t>
      </w:r>
    </w:p>
    <w:p w:rsidR="00880495" w:rsidRPr="00A014B2" w:rsidRDefault="00880495" w:rsidP="001E50FC">
      <w:pPr>
        <w:shd w:val="clear" w:color="auto" w:fill="FFFFFF"/>
        <w:spacing w:line="360" w:lineRule="auto"/>
        <w:ind w:firstLine="567"/>
        <w:jc w:val="both"/>
        <w:rPr>
          <w:sz w:val="24"/>
          <w:szCs w:val="24"/>
        </w:rPr>
      </w:pPr>
      <w:r w:rsidRPr="00A014B2">
        <w:rPr>
          <w:noProof/>
          <w:color w:val="000000"/>
          <w:sz w:val="24"/>
          <w:szCs w:val="24"/>
        </w:rPr>
        <w:t>Агрохимиялық. ..-10</w:t>
      </w:r>
    </w:p>
    <w:p w:rsidR="00880495" w:rsidRPr="00A014B2" w:rsidRDefault="00880495" w:rsidP="001E50FC">
      <w:pPr>
        <w:shd w:val="clear" w:color="auto" w:fill="FFFFFF"/>
        <w:spacing w:line="360" w:lineRule="auto"/>
        <w:ind w:firstLine="567"/>
        <w:jc w:val="both"/>
        <w:rPr>
          <w:sz w:val="24"/>
          <w:szCs w:val="24"/>
        </w:rPr>
      </w:pPr>
      <w:r w:rsidRPr="00A014B2">
        <w:rPr>
          <w:noProof/>
          <w:color w:val="000000"/>
          <w:sz w:val="24"/>
          <w:szCs w:val="24"/>
        </w:rPr>
        <w:t xml:space="preserve">квадраттың жалпы қосындысымен </w:t>
      </w:r>
      <w:r w:rsidRPr="00A014B2">
        <w:rPr>
          <w:color w:val="000000"/>
          <w:sz w:val="24"/>
          <w:szCs w:val="24"/>
          <w:lang w:val="en-US"/>
        </w:rPr>
        <w:t>C</w:t>
      </w:r>
      <w:r w:rsidRPr="00A014B2">
        <w:rPr>
          <w:color w:val="000000"/>
          <w:sz w:val="24"/>
          <w:szCs w:val="24"/>
          <w:vertAlign w:val="subscript"/>
          <w:lang w:val="en-US"/>
        </w:rPr>
        <w:t>v</w:t>
      </w:r>
      <w:r w:rsidRPr="00A014B2">
        <w:rPr>
          <w:color w:val="000000"/>
          <w:sz w:val="24"/>
          <w:szCs w:val="24"/>
        </w:rPr>
        <w:t xml:space="preserve"> </w:t>
      </w:r>
      <w:r w:rsidRPr="00A014B2">
        <w:rPr>
          <w:noProof/>
          <w:color w:val="000000"/>
          <w:sz w:val="24"/>
          <w:szCs w:val="24"/>
        </w:rPr>
        <w:t xml:space="preserve">өлшенетіи нөтижелі белгіні ортақ өзгергіштігі болатын </w:t>
      </w:r>
      <w:r w:rsidRPr="00A014B2">
        <w:rPr>
          <w:color w:val="000000"/>
          <w:sz w:val="24"/>
          <w:szCs w:val="24"/>
          <w:lang w:val="en-US"/>
        </w:rPr>
        <w:t>C</w:t>
      </w:r>
      <w:r w:rsidRPr="00A014B2">
        <w:rPr>
          <w:color w:val="000000"/>
          <w:sz w:val="24"/>
          <w:szCs w:val="24"/>
          <w:vertAlign w:val="subscript"/>
          <w:lang w:val="en-US"/>
        </w:rPr>
        <w:t>v</w:t>
      </w:r>
      <w:r w:rsidRPr="00A014B2">
        <w:rPr>
          <w:color w:val="000000"/>
          <w:sz w:val="24"/>
          <w:szCs w:val="24"/>
        </w:rPr>
        <w:t xml:space="preserve"> </w:t>
      </w:r>
      <w:r w:rsidRPr="00A014B2">
        <w:rPr>
          <w:noProof/>
          <w:color w:val="000000"/>
          <w:sz w:val="24"/>
          <w:szCs w:val="24"/>
        </w:rPr>
        <w:t xml:space="preserve">және </w:t>
      </w:r>
      <w:r w:rsidRPr="00A014B2">
        <w:rPr>
          <w:color w:val="000000"/>
          <w:sz w:val="24"/>
          <w:szCs w:val="24"/>
          <w:lang w:val="en-US"/>
        </w:rPr>
        <w:t>C</w:t>
      </w:r>
      <w:r w:rsidRPr="00A014B2">
        <w:rPr>
          <w:color w:val="000000"/>
          <w:sz w:val="24"/>
          <w:szCs w:val="24"/>
          <w:vertAlign w:val="subscript"/>
          <w:lang w:val="en-US"/>
        </w:rPr>
        <w:t>z</w:t>
      </w:r>
      <w:r w:rsidRPr="00A014B2">
        <w:rPr>
          <w:color w:val="000000"/>
          <w:sz w:val="24"/>
          <w:szCs w:val="24"/>
        </w:rPr>
        <w:t xml:space="preserve"> </w:t>
      </w:r>
      <w:r w:rsidRPr="00A014B2">
        <w:rPr>
          <w:noProof/>
          <w:color w:val="000000"/>
          <w:sz w:val="24"/>
          <w:szCs w:val="24"/>
        </w:rPr>
        <w:t>ерекшеленуге жіктейді. Демек белгі түрленуі былайша өрнектелуі мумкін:</w:t>
      </w:r>
    </w:p>
    <w:p w:rsidR="00D10AB7" w:rsidRPr="00A014B2" w:rsidRDefault="00880495" w:rsidP="00603F41">
      <w:pPr>
        <w:shd w:val="clear" w:color="auto" w:fill="FFFFFF"/>
        <w:spacing w:line="360" w:lineRule="auto"/>
        <w:ind w:firstLine="567"/>
        <w:jc w:val="both"/>
        <w:rPr>
          <w:noProof/>
          <w:color w:val="000000"/>
          <w:sz w:val="24"/>
          <w:szCs w:val="24"/>
          <w:lang w:val="kk-KZ"/>
        </w:rPr>
      </w:pPr>
      <w:r w:rsidRPr="00A014B2">
        <w:rPr>
          <w:noProof/>
          <w:color w:val="000000"/>
          <w:sz w:val="24"/>
          <w:szCs w:val="24"/>
        </w:rPr>
        <w:t>Бұл арада іріктеулер (варианттар) арасындағы вариация (өзгергіштік) жалпы дисперсияның зерттелетін факторларынын өрекеттелген бөлігі болып табылады, ал іріктеулер араеындағы дисперсия тәжірибенің қателігін сипаттайды.</w:t>
      </w:r>
      <w:r w:rsidRPr="00A014B2">
        <w:rPr>
          <w:noProof/>
          <w:color w:val="000000"/>
          <w:sz w:val="24"/>
          <w:szCs w:val="24"/>
          <w:lang w:val="kk-KZ"/>
        </w:rPr>
        <w:t xml:space="preserve">                                                                                          </w:t>
      </w:r>
    </w:p>
    <w:p w:rsidR="00880495" w:rsidRPr="00A014B2" w:rsidRDefault="00880495" w:rsidP="001E50FC">
      <w:pPr>
        <w:shd w:val="clear" w:color="auto" w:fill="FFFFFF"/>
        <w:spacing w:line="360" w:lineRule="auto"/>
        <w:ind w:firstLine="567"/>
        <w:jc w:val="both"/>
        <w:rPr>
          <w:b/>
          <w:noProof/>
          <w:color w:val="000000"/>
          <w:sz w:val="24"/>
          <w:szCs w:val="24"/>
          <w:lang w:val="kk-KZ"/>
        </w:rPr>
      </w:pPr>
      <w:r w:rsidRPr="00A014B2">
        <w:rPr>
          <w:noProof/>
          <w:color w:val="000000"/>
          <w:sz w:val="24"/>
          <w:szCs w:val="24"/>
          <w:lang w:val="kk-KZ"/>
        </w:rPr>
        <w:t xml:space="preserve">     </w:t>
      </w:r>
      <w:r w:rsidR="00D10AB7" w:rsidRPr="00A014B2">
        <w:rPr>
          <w:noProof/>
          <w:color w:val="000000"/>
          <w:sz w:val="24"/>
          <w:szCs w:val="24"/>
          <w:lang w:val="kk-KZ"/>
        </w:rPr>
        <w:t xml:space="preserve">                                                                                                  </w:t>
      </w:r>
      <w:r w:rsidRPr="00A014B2">
        <w:rPr>
          <w:noProof/>
          <w:color w:val="000000"/>
          <w:sz w:val="24"/>
          <w:szCs w:val="24"/>
          <w:lang w:val="kk-KZ"/>
        </w:rPr>
        <w:t xml:space="preserve"> </w:t>
      </w:r>
      <w:r w:rsidRPr="00A014B2">
        <w:rPr>
          <w:b/>
          <w:noProof/>
          <w:color w:val="000000"/>
          <w:sz w:val="24"/>
          <w:szCs w:val="24"/>
        </w:rPr>
        <w:t>16-кесте</w:t>
      </w:r>
    </w:p>
    <w:p w:rsidR="00880495" w:rsidRPr="00A014B2" w:rsidRDefault="00880495" w:rsidP="001E50FC">
      <w:pPr>
        <w:shd w:val="clear" w:color="auto" w:fill="FFFFFF"/>
        <w:ind w:firstLine="567"/>
        <w:jc w:val="both"/>
        <w:rPr>
          <w:sz w:val="24"/>
          <w:szCs w:val="24"/>
        </w:rPr>
      </w:pPr>
      <w:r w:rsidRPr="00A014B2">
        <w:rPr>
          <w:b/>
          <w:noProof/>
          <w:color w:val="000000"/>
          <w:sz w:val="24"/>
          <w:szCs w:val="24"/>
        </w:rPr>
        <w:t xml:space="preserve"> Дисперсиялық талдау сызбасы</w:t>
      </w:r>
    </w:p>
    <w:p w:rsidR="00880495" w:rsidRPr="00A014B2" w:rsidRDefault="00E9043A" w:rsidP="001E50FC">
      <w:pPr>
        <w:ind w:firstLine="567"/>
        <w:jc w:val="both"/>
        <w:rPr>
          <w:sz w:val="24"/>
          <w:szCs w:val="24"/>
        </w:rPr>
      </w:pPr>
      <w:r w:rsidRPr="00A014B2">
        <w:rPr>
          <w:noProof/>
          <w:sz w:val="24"/>
          <w:szCs w:val="24"/>
        </w:rPr>
        <w:lastRenderedPageBreak/>
        <w:drawing>
          <wp:inline distT="0" distB="0" distL="0" distR="0">
            <wp:extent cx="5473700" cy="209550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lum bright="-12000" contrast="54000"/>
                    </a:blip>
                    <a:srcRect/>
                    <a:stretch>
                      <a:fillRect/>
                    </a:stretch>
                  </pic:blipFill>
                  <pic:spPr bwMode="auto">
                    <a:xfrm>
                      <a:off x="0" y="0"/>
                      <a:ext cx="5473700" cy="20955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noProof/>
          <w:color w:val="000000"/>
          <w:sz w:val="24"/>
          <w:szCs w:val="24"/>
          <w:lang w:val="en-US"/>
        </w:rPr>
      </w:pPr>
    </w:p>
    <w:p w:rsidR="00880495" w:rsidRPr="00A014B2" w:rsidRDefault="00880495" w:rsidP="001E50FC">
      <w:pPr>
        <w:shd w:val="clear" w:color="auto" w:fill="FFFFFF"/>
        <w:ind w:firstLine="567"/>
        <w:jc w:val="both"/>
        <w:rPr>
          <w:sz w:val="24"/>
          <w:szCs w:val="24"/>
          <w:lang w:val="en-US"/>
        </w:rPr>
      </w:pPr>
      <w:r w:rsidRPr="00A014B2">
        <w:rPr>
          <w:noProof/>
          <w:color w:val="000000"/>
          <w:sz w:val="24"/>
          <w:szCs w:val="24"/>
        </w:rPr>
        <w:t>Тәжірибе</w:t>
      </w:r>
      <w:r w:rsidRPr="00A014B2">
        <w:rPr>
          <w:noProof/>
          <w:color w:val="000000"/>
          <w:sz w:val="24"/>
          <w:szCs w:val="24"/>
          <w:lang w:val="en-US"/>
        </w:rPr>
        <w:t xml:space="preserve"> </w:t>
      </w:r>
      <w:r w:rsidRPr="00A014B2">
        <w:rPr>
          <w:noProof/>
          <w:color w:val="000000"/>
          <w:sz w:val="24"/>
          <w:szCs w:val="24"/>
        </w:rPr>
        <w:t>мәліметтеріне</w:t>
      </w:r>
      <w:r w:rsidRPr="00A014B2">
        <w:rPr>
          <w:noProof/>
          <w:color w:val="000000"/>
          <w:sz w:val="24"/>
          <w:szCs w:val="24"/>
          <w:lang w:val="en-US"/>
        </w:rPr>
        <w:t xml:space="preserve"> </w:t>
      </w:r>
      <w:r w:rsidRPr="00A014B2">
        <w:rPr>
          <w:noProof/>
          <w:color w:val="000000"/>
          <w:sz w:val="24"/>
          <w:szCs w:val="24"/>
        </w:rPr>
        <w:t>диспресиялық</w:t>
      </w:r>
      <w:r w:rsidRPr="00A014B2">
        <w:rPr>
          <w:noProof/>
          <w:color w:val="000000"/>
          <w:sz w:val="24"/>
          <w:szCs w:val="24"/>
          <w:lang w:val="en-US"/>
        </w:rPr>
        <w:t xml:space="preserve"> </w:t>
      </w:r>
      <w:r w:rsidRPr="00A014B2">
        <w:rPr>
          <w:noProof/>
          <w:color w:val="000000"/>
          <w:sz w:val="24"/>
          <w:szCs w:val="24"/>
        </w:rPr>
        <w:t>талдау</w:t>
      </w:r>
      <w:r w:rsidRPr="00A014B2">
        <w:rPr>
          <w:noProof/>
          <w:color w:val="000000"/>
          <w:sz w:val="24"/>
          <w:szCs w:val="24"/>
          <w:lang w:val="en-US"/>
        </w:rPr>
        <w:t xml:space="preserve"> </w:t>
      </w:r>
      <w:r w:rsidRPr="00A014B2">
        <w:rPr>
          <w:noProof/>
          <w:color w:val="000000"/>
          <w:sz w:val="24"/>
          <w:szCs w:val="24"/>
        </w:rPr>
        <w:t>жасағанда</w:t>
      </w:r>
      <w:r w:rsidRPr="00A014B2">
        <w:rPr>
          <w:noProof/>
          <w:color w:val="000000"/>
          <w:sz w:val="24"/>
          <w:szCs w:val="24"/>
          <w:lang w:val="en-US"/>
        </w:rPr>
        <w:t xml:space="preserve"> «</w:t>
      </w:r>
      <w:r w:rsidRPr="00A014B2">
        <w:rPr>
          <w:noProof/>
          <w:color w:val="000000"/>
          <w:sz w:val="24"/>
          <w:szCs w:val="24"/>
        </w:rPr>
        <w:t>еркіндік</w:t>
      </w:r>
      <w:r w:rsidRPr="00A014B2">
        <w:rPr>
          <w:noProof/>
          <w:color w:val="000000"/>
          <w:sz w:val="24"/>
          <w:szCs w:val="24"/>
          <w:lang w:val="en-US"/>
        </w:rPr>
        <w:t xml:space="preserve"> </w:t>
      </w:r>
      <w:r w:rsidRPr="00A014B2">
        <w:rPr>
          <w:noProof/>
          <w:color w:val="000000"/>
          <w:sz w:val="24"/>
          <w:szCs w:val="24"/>
        </w:rPr>
        <w:t>дәрежееінің</w:t>
      </w:r>
      <w:r w:rsidRPr="00A014B2">
        <w:rPr>
          <w:noProof/>
          <w:color w:val="000000"/>
          <w:sz w:val="24"/>
          <w:szCs w:val="24"/>
          <w:lang w:val="en-US"/>
        </w:rPr>
        <w:t xml:space="preserve"> </w:t>
      </w:r>
      <w:r w:rsidRPr="00A014B2">
        <w:rPr>
          <w:noProof/>
          <w:color w:val="000000"/>
          <w:sz w:val="24"/>
          <w:szCs w:val="24"/>
        </w:rPr>
        <w:t>саны</w:t>
      </w:r>
      <w:r w:rsidRPr="00A014B2">
        <w:rPr>
          <w:noProof/>
          <w:color w:val="000000"/>
          <w:sz w:val="24"/>
          <w:szCs w:val="24"/>
          <w:lang w:val="en-US"/>
        </w:rPr>
        <w:t xml:space="preserve">» </w:t>
      </w:r>
      <w:r w:rsidRPr="00A014B2">
        <w:rPr>
          <w:noProof/>
          <w:color w:val="000000"/>
          <w:sz w:val="24"/>
          <w:szCs w:val="24"/>
        </w:rPr>
        <w:t>деген</w:t>
      </w:r>
      <w:r w:rsidRPr="00A014B2">
        <w:rPr>
          <w:noProof/>
          <w:color w:val="000000"/>
          <w:sz w:val="24"/>
          <w:szCs w:val="24"/>
          <w:lang w:val="en-US"/>
        </w:rPr>
        <w:t xml:space="preserve"> </w:t>
      </w:r>
      <w:r w:rsidRPr="00A014B2">
        <w:rPr>
          <w:noProof/>
          <w:color w:val="000000"/>
          <w:sz w:val="24"/>
          <w:szCs w:val="24"/>
        </w:rPr>
        <w:t>үғьш</w:t>
      </w:r>
      <w:r w:rsidRPr="00A014B2">
        <w:rPr>
          <w:noProof/>
          <w:color w:val="000000"/>
          <w:sz w:val="24"/>
          <w:szCs w:val="24"/>
          <w:lang w:val="en-US"/>
        </w:rPr>
        <w:t xml:space="preserve"> </w:t>
      </w:r>
      <w:r w:rsidRPr="00A014B2">
        <w:rPr>
          <w:noProof/>
          <w:color w:val="000000"/>
          <w:sz w:val="24"/>
          <w:szCs w:val="24"/>
        </w:rPr>
        <w:t>енгізеді</w:t>
      </w:r>
      <w:r w:rsidRPr="00A014B2">
        <w:rPr>
          <w:noProof/>
          <w:color w:val="000000"/>
          <w:sz w:val="24"/>
          <w:szCs w:val="24"/>
          <w:lang w:val="en-US"/>
        </w:rPr>
        <w:t>.</w:t>
      </w:r>
    </w:p>
    <w:p w:rsidR="00880495" w:rsidRPr="00A014B2" w:rsidRDefault="00880495" w:rsidP="001E50FC">
      <w:pPr>
        <w:shd w:val="clear" w:color="auto" w:fill="FFFFFF"/>
        <w:ind w:firstLine="567"/>
        <w:jc w:val="both"/>
        <w:rPr>
          <w:sz w:val="24"/>
          <w:szCs w:val="24"/>
          <w:lang w:val="en-US"/>
        </w:rPr>
      </w:pPr>
      <w:r w:rsidRPr="00A014B2">
        <w:rPr>
          <w:noProof/>
          <w:color w:val="000000"/>
          <w:sz w:val="24"/>
          <w:szCs w:val="24"/>
        </w:rPr>
        <w:t>Нақты</w:t>
      </w:r>
      <w:r w:rsidRPr="00A014B2">
        <w:rPr>
          <w:noProof/>
          <w:color w:val="000000"/>
          <w:sz w:val="24"/>
          <w:szCs w:val="24"/>
          <w:lang w:val="en-US"/>
        </w:rPr>
        <w:t xml:space="preserve"> </w:t>
      </w:r>
      <w:r w:rsidRPr="00A014B2">
        <w:rPr>
          <w:noProof/>
          <w:color w:val="000000"/>
          <w:sz w:val="24"/>
          <w:szCs w:val="24"/>
        </w:rPr>
        <w:t>критерий</w:t>
      </w:r>
      <w:r w:rsidRPr="00A014B2">
        <w:rPr>
          <w:noProof/>
          <w:color w:val="000000"/>
          <w:sz w:val="24"/>
          <w:szCs w:val="24"/>
          <w:lang w:val="en-US"/>
        </w:rPr>
        <w:t xml:space="preserve"> </w:t>
      </w:r>
      <w:r w:rsidRPr="00A014B2">
        <w:rPr>
          <w:noProof/>
          <w:color w:val="000000"/>
          <w:sz w:val="24"/>
          <w:szCs w:val="24"/>
        </w:rPr>
        <w:t>Ғ</w:t>
      </w:r>
      <w:r w:rsidRPr="00A014B2">
        <w:rPr>
          <w:noProof/>
          <w:color w:val="000000"/>
          <w:sz w:val="24"/>
          <w:szCs w:val="24"/>
          <w:lang w:val="en-US"/>
        </w:rPr>
        <w:t xml:space="preserve"> </w:t>
      </w:r>
      <w:r w:rsidRPr="00A014B2">
        <w:rPr>
          <w:noProof/>
          <w:color w:val="000000"/>
          <w:sz w:val="24"/>
          <w:szCs w:val="24"/>
        </w:rPr>
        <w:t>варианттардың</w:t>
      </w:r>
      <w:r w:rsidRPr="00A014B2">
        <w:rPr>
          <w:noProof/>
          <w:color w:val="000000"/>
          <w:sz w:val="24"/>
          <w:szCs w:val="24"/>
          <w:lang w:val="en-US"/>
        </w:rPr>
        <w:t xml:space="preserve"> </w:t>
      </w:r>
      <w:r w:rsidRPr="00A014B2">
        <w:rPr>
          <w:noProof/>
          <w:color w:val="000000"/>
          <w:sz w:val="24"/>
          <w:szCs w:val="24"/>
        </w:rPr>
        <w:t>орташа</w:t>
      </w:r>
      <w:r w:rsidRPr="00A014B2">
        <w:rPr>
          <w:noProof/>
          <w:color w:val="000000"/>
          <w:sz w:val="24"/>
          <w:szCs w:val="24"/>
          <w:lang w:val="en-US"/>
        </w:rPr>
        <w:t xml:space="preserve"> </w:t>
      </w:r>
      <w:r w:rsidRPr="00A014B2">
        <w:rPr>
          <w:noProof/>
          <w:color w:val="000000"/>
          <w:sz w:val="24"/>
          <w:szCs w:val="24"/>
        </w:rPr>
        <w:t>квадраттарынық</w:t>
      </w:r>
      <w:r w:rsidRPr="00A014B2">
        <w:rPr>
          <w:noProof/>
          <w:color w:val="000000"/>
          <w:sz w:val="24"/>
          <w:szCs w:val="24"/>
          <w:lang w:val="en-US"/>
        </w:rPr>
        <w:t xml:space="preserve"> </w:t>
      </w:r>
      <w:r w:rsidRPr="00A014B2">
        <w:rPr>
          <w:noProof/>
          <w:color w:val="000000"/>
          <w:sz w:val="24"/>
          <w:szCs w:val="24"/>
        </w:rPr>
        <w:t>ауыткуның</w:t>
      </w:r>
      <w:r w:rsidRPr="00A014B2">
        <w:rPr>
          <w:noProof/>
          <w:color w:val="000000"/>
          <w:sz w:val="24"/>
          <w:szCs w:val="24"/>
          <w:lang w:val="en-US"/>
        </w:rPr>
        <w:t xml:space="preserve"> </w:t>
      </w:r>
      <w:r w:rsidRPr="00A014B2">
        <w:rPr>
          <w:noProof/>
          <w:color w:val="000000"/>
          <w:sz w:val="24"/>
          <w:szCs w:val="24"/>
        </w:rPr>
        <w:t>қалдықтың</w:t>
      </w:r>
      <w:r w:rsidRPr="00A014B2">
        <w:rPr>
          <w:noProof/>
          <w:color w:val="000000"/>
          <w:sz w:val="24"/>
          <w:szCs w:val="24"/>
          <w:lang w:val="en-US"/>
        </w:rPr>
        <w:t xml:space="preserve"> </w:t>
      </w:r>
      <w:r w:rsidRPr="00A014B2">
        <w:rPr>
          <w:noProof/>
          <w:color w:val="000000"/>
          <w:sz w:val="24"/>
          <w:szCs w:val="24"/>
        </w:rPr>
        <w:t>орташа</w:t>
      </w:r>
      <w:r w:rsidRPr="00A014B2">
        <w:rPr>
          <w:noProof/>
          <w:color w:val="000000"/>
          <w:sz w:val="24"/>
          <w:szCs w:val="24"/>
          <w:lang w:val="en-US"/>
        </w:rPr>
        <w:t xml:space="preserve"> </w:t>
      </w:r>
      <w:r w:rsidRPr="00A014B2">
        <w:rPr>
          <w:noProof/>
          <w:color w:val="000000"/>
          <w:sz w:val="24"/>
          <w:szCs w:val="24"/>
        </w:rPr>
        <w:t>квадратының</w:t>
      </w:r>
      <w:r w:rsidRPr="00A014B2">
        <w:rPr>
          <w:noProof/>
          <w:color w:val="000000"/>
          <w:sz w:val="24"/>
          <w:szCs w:val="24"/>
          <w:lang w:val="en-US"/>
        </w:rPr>
        <w:t xml:space="preserve"> </w:t>
      </w:r>
      <w:r w:rsidRPr="00A014B2">
        <w:rPr>
          <w:noProof/>
          <w:color w:val="000000"/>
          <w:sz w:val="24"/>
          <w:szCs w:val="24"/>
        </w:rPr>
        <w:t>ауыткуының</w:t>
      </w:r>
      <w:r w:rsidRPr="00A014B2">
        <w:rPr>
          <w:noProof/>
          <w:color w:val="000000"/>
          <w:sz w:val="24"/>
          <w:szCs w:val="24"/>
          <w:lang w:val="en-US"/>
        </w:rPr>
        <w:t xml:space="preserve">                                                                                                                                                                           </w:t>
      </w:r>
      <w:r w:rsidRPr="00A014B2">
        <w:rPr>
          <w:noProof/>
          <w:color w:val="000000"/>
          <w:sz w:val="24"/>
          <w:szCs w:val="24"/>
        </w:rPr>
        <w:t>катынасына</w:t>
      </w:r>
      <w:r w:rsidRPr="00A014B2">
        <w:rPr>
          <w:noProof/>
          <w:color w:val="000000"/>
          <w:sz w:val="24"/>
          <w:szCs w:val="24"/>
          <w:lang w:val="en-US"/>
        </w:rPr>
        <w:t xml:space="preserve"> </w:t>
      </w:r>
      <w:r w:rsidRPr="00A014B2">
        <w:rPr>
          <w:noProof/>
          <w:color w:val="000000"/>
          <w:sz w:val="24"/>
          <w:szCs w:val="24"/>
        </w:rPr>
        <w:t>тең</w:t>
      </w:r>
      <w:r w:rsidR="00754838" w:rsidRPr="00A014B2">
        <w:rPr>
          <w:noProof/>
          <w:color w:val="000000"/>
          <w:sz w:val="24"/>
          <w:szCs w:val="24"/>
          <w:lang w:val="en-US"/>
        </w:rPr>
        <w:t xml:space="preserve"> </w:t>
      </w:r>
      <w:r w:rsidRPr="00A014B2">
        <w:rPr>
          <w:noProof/>
          <w:color w:val="000000"/>
          <w:sz w:val="24"/>
          <w:szCs w:val="24"/>
        </w:rPr>
        <w:t>болады</w:t>
      </w:r>
      <w:r w:rsidRPr="00A014B2">
        <w:rPr>
          <w:noProof/>
          <w:color w:val="000000"/>
          <w:sz w:val="24"/>
          <w:szCs w:val="24"/>
          <w:lang w:val="en-US"/>
        </w:rPr>
        <w:t>:</w:t>
      </w: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1028700" cy="59690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srcRect/>
                    <a:stretch>
                      <a:fillRect/>
                    </a:stretch>
                  </pic:blipFill>
                  <pic:spPr bwMode="auto">
                    <a:xfrm>
                      <a:off x="0" y="0"/>
                      <a:ext cx="1028700" cy="5969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Нақты критерий Ғ мәнін №6 қосымша кестеде берілген Ғ көрсеткішімен салыстырады. Егер накты Ғ кестедегі Ғ тен көбірек болса, варианттардың өнімдерінің арасындағы өзгешелік өте маңызды деп саналады    және    тәжірибенің    варианттарының</w:t>
      </w:r>
    </w:p>
    <w:p w:rsidR="00880495" w:rsidRPr="00A014B2" w:rsidRDefault="00880495" w:rsidP="001E50FC">
      <w:pPr>
        <w:shd w:val="clear" w:color="auto" w:fill="FFFFFF"/>
        <w:ind w:firstLine="567"/>
        <w:jc w:val="both"/>
        <w:rPr>
          <w:sz w:val="24"/>
          <w:szCs w:val="24"/>
        </w:rPr>
      </w:pPr>
      <w:r w:rsidRPr="00A014B2">
        <w:rPr>
          <w:noProof/>
          <w:color w:val="000000"/>
          <w:sz w:val="24"/>
          <w:szCs w:val="24"/>
        </w:rPr>
        <w:t>арасындағы  ерекшеліктердщ  анықтығын  табуға кіріседі.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rPr>
        <w:t>Үлгі ретінде екі егістік тәжірибе мәліметтерінің өңдеу әдістері келтіріліп отыр (17-кесте).</w:t>
      </w: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rPr>
        <w:t>17-кесте</w:t>
      </w:r>
    </w:p>
    <w:p w:rsidR="00880495" w:rsidRPr="00A014B2" w:rsidRDefault="00880495" w:rsidP="001E50FC">
      <w:pPr>
        <w:shd w:val="clear" w:color="auto" w:fill="FFFFFF"/>
        <w:ind w:firstLine="567"/>
        <w:jc w:val="both"/>
        <w:rPr>
          <w:sz w:val="24"/>
          <w:szCs w:val="24"/>
        </w:rPr>
      </w:pPr>
      <w:r w:rsidRPr="00A014B2">
        <w:rPr>
          <w:b/>
          <w:bCs/>
          <w:noProof/>
          <w:color w:val="000000"/>
          <w:sz w:val="24"/>
          <w:szCs w:val="24"/>
        </w:rPr>
        <w:t xml:space="preserve"> Картоп өнімі (центнер гектардан)</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64"/>
        <w:gridCol w:w="712"/>
        <w:gridCol w:w="822"/>
        <w:gridCol w:w="791"/>
        <w:gridCol w:w="814"/>
        <w:gridCol w:w="768"/>
        <w:gridCol w:w="735"/>
        <w:gridCol w:w="1243"/>
        <w:gridCol w:w="1084"/>
      </w:tblGrid>
      <w:tr w:rsidR="00880495" w:rsidRPr="00A014B2" w:rsidTr="00880495">
        <w:trPr>
          <w:trHeight w:val="230"/>
        </w:trPr>
        <w:tc>
          <w:tcPr>
            <w:tcW w:w="1464" w:type="dxa"/>
            <w:vMerge w:val="restart"/>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Тәжірибе</w:t>
            </w:r>
          </w:p>
          <w:p w:rsidR="00880495" w:rsidRPr="00A014B2" w:rsidRDefault="00880495" w:rsidP="001E50FC">
            <w:pPr>
              <w:shd w:val="clear" w:color="auto" w:fill="FFFFFF"/>
              <w:jc w:val="both"/>
              <w:rPr>
                <w:sz w:val="24"/>
                <w:szCs w:val="24"/>
                <w:lang w:val="kk-KZ"/>
              </w:rPr>
            </w:pPr>
            <w:r w:rsidRPr="00A014B2">
              <w:rPr>
                <w:noProof/>
                <w:color w:val="000000"/>
                <w:sz w:val="24"/>
                <w:szCs w:val="24"/>
              </w:rPr>
              <w:t>варианты</w:t>
            </w:r>
          </w:p>
        </w:tc>
        <w:tc>
          <w:tcPr>
            <w:tcW w:w="4642" w:type="dxa"/>
            <w:gridSpan w:val="6"/>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Қайталаулар</w:t>
            </w:r>
          </w:p>
          <w:p w:rsidR="00880495" w:rsidRPr="00A014B2" w:rsidRDefault="00880495" w:rsidP="001E50FC">
            <w:pPr>
              <w:shd w:val="clear" w:color="auto" w:fill="FFFFFF"/>
              <w:jc w:val="both"/>
              <w:rPr>
                <w:sz w:val="24"/>
                <w:szCs w:val="24"/>
                <w:lang w:val="kk-KZ"/>
              </w:rPr>
            </w:pPr>
          </w:p>
        </w:tc>
        <w:tc>
          <w:tcPr>
            <w:tcW w:w="1243" w:type="dxa"/>
            <w:shd w:val="clear" w:color="auto" w:fill="FFFFFF"/>
          </w:tcPr>
          <w:p w:rsidR="00880495" w:rsidRPr="00A014B2" w:rsidRDefault="00880495" w:rsidP="001E50FC">
            <w:pPr>
              <w:shd w:val="clear" w:color="auto" w:fill="FFFFFF"/>
              <w:jc w:val="both"/>
              <w:rPr>
                <w:sz w:val="24"/>
                <w:szCs w:val="24"/>
                <w:lang w:val="en-US"/>
              </w:rPr>
            </w:pPr>
            <w:r w:rsidRPr="00A014B2">
              <w:rPr>
                <w:sz w:val="24"/>
                <w:szCs w:val="24"/>
                <w:lang w:val="en-US"/>
              </w:rPr>
              <w:t>S</w:t>
            </w:r>
          </w:p>
        </w:tc>
        <w:tc>
          <w:tcPr>
            <w:tcW w:w="1084"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Орташа</w:t>
            </w:r>
          </w:p>
        </w:tc>
      </w:tr>
      <w:tr w:rsidR="00880495" w:rsidRPr="00A014B2" w:rsidTr="00880495">
        <w:trPr>
          <w:trHeight w:val="278"/>
        </w:trPr>
        <w:tc>
          <w:tcPr>
            <w:tcW w:w="1464" w:type="dxa"/>
            <w:vMerge/>
            <w:shd w:val="clear" w:color="auto" w:fill="FFFFFF"/>
          </w:tcPr>
          <w:p w:rsidR="00880495" w:rsidRPr="00A014B2" w:rsidRDefault="00880495" w:rsidP="001E50FC">
            <w:pPr>
              <w:shd w:val="clear" w:color="auto" w:fill="FFFFFF"/>
              <w:jc w:val="both"/>
              <w:rPr>
                <w:sz w:val="24"/>
                <w:szCs w:val="24"/>
              </w:rPr>
            </w:pP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II</w:t>
            </w:r>
          </w:p>
        </w:tc>
        <w:tc>
          <w:tcPr>
            <w:tcW w:w="791" w:type="dxa"/>
            <w:shd w:val="clear" w:color="auto" w:fill="FFFFFF"/>
          </w:tcPr>
          <w:p w:rsidR="00880495" w:rsidRPr="00A014B2" w:rsidRDefault="00880495" w:rsidP="001E50FC">
            <w:pPr>
              <w:shd w:val="clear" w:color="auto" w:fill="FFFFFF"/>
              <w:jc w:val="both"/>
              <w:rPr>
                <w:sz w:val="24"/>
                <w:szCs w:val="24"/>
                <w:lang w:val="kk-KZ"/>
              </w:rPr>
            </w:pPr>
            <w:r w:rsidRPr="00A014B2">
              <w:rPr>
                <w:color w:val="000000"/>
                <w:sz w:val="24"/>
                <w:szCs w:val="24"/>
                <w:lang w:val="kk-KZ"/>
              </w:rPr>
              <w:t>ІІІ</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IV</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VI</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S</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Орташа</w:t>
            </w:r>
          </w:p>
        </w:tc>
      </w:tr>
      <w:tr w:rsidR="00880495" w:rsidRPr="00A014B2" w:rsidTr="00880495">
        <w:trPr>
          <w:trHeight w:val="244"/>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Бақылау</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240</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262</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273</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248</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263</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220</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1500</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251</w:t>
            </w:r>
          </w:p>
        </w:tc>
      </w:tr>
      <w:tr w:rsidR="00880495" w:rsidRPr="00A014B2" w:rsidTr="00880495">
        <w:trPr>
          <w:trHeight w:val="224"/>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РК</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260</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289</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302</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270</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280</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309</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1710</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285</w:t>
            </w:r>
          </w:p>
        </w:tc>
      </w:tr>
      <w:tr w:rsidR="00880495" w:rsidRPr="00A014B2" w:rsidTr="00880495">
        <w:trPr>
          <w:trHeight w:val="263"/>
        </w:trPr>
        <w:tc>
          <w:tcPr>
            <w:tcW w:w="146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320</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355</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364</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280</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293</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257</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1869</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312</w:t>
            </w:r>
          </w:p>
        </w:tc>
      </w:tr>
      <w:tr w:rsidR="00880495" w:rsidRPr="00A014B2" w:rsidTr="00880495">
        <w:trPr>
          <w:trHeight w:val="244"/>
        </w:trPr>
        <w:tc>
          <w:tcPr>
            <w:tcW w:w="146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NK</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322</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370</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368</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312'</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280</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298</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1950</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325</w:t>
            </w:r>
          </w:p>
        </w:tc>
      </w:tr>
      <w:tr w:rsidR="00880495" w:rsidRPr="00A014B2" w:rsidTr="00880495">
        <w:trPr>
          <w:trHeight w:val="258"/>
        </w:trPr>
        <w:tc>
          <w:tcPr>
            <w:tcW w:w="146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NPK</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328</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346</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378</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290</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327</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295</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1964</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327</w:t>
            </w:r>
          </w:p>
        </w:tc>
      </w:tr>
      <w:tr w:rsidR="00880495" w:rsidRPr="00A014B2" w:rsidTr="00880495">
        <w:trPr>
          <w:trHeight w:val="244"/>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Көң40т</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362</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371</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384</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320</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327</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2124</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354</w:t>
            </w:r>
          </w:p>
        </w:tc>
      </w:tr>
      <w:tr w:rsidR="00880495" w:rsidRPr="00A014B2" w:rsidTr="00880495">
        <w:trPr>
          <w:trHeight w:val="244"/>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Көң + РК</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358</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380</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406</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378</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340</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2222</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370</w:t>
            </w:r>
          </w:p>
        </w:tc>
      </w:tr>
      <w:tr w:rsidR="00880495" w:rsidRPr="00A014B2" w:rsidTr="00880495">
        <w:trPr>
          <w:trHeight w:val="230"/>
        </w:trPr>
        <w:tc>
          <w:tcPr>
            <w:tcW w:w="1464" w:type="dxa"/>
            <w:shd w:val="clear" w:color="auto" w:fill="FFFFFF"/>
          </w:tcPr>
          <w:p w:rsidR="00880495" w:rsidRPr="00A014B2" w:rsidRDefault="00880495" w:rsidP="001E50FC">
            <w:pPr>
              <w:shd w:val="clear" w:color="auto" w:fill="FFFFFF"/>
              <w:jc w:val="both"/>
              <w:rPr>
                <w:sz w:val="24"/>
                <w:szCs w:val="24"/>
              </w:rPr>
            </w:pPr>
            <w:r w:rsidRPr="00A014B2">
              <w:rPr>
                <w:iCs/>
                <w:noProof/>
                <w:color w:val="000000"/>
                <w:sz w:val="24"/>
                <w:szCs w:val="24"/>
              </w:rPr>
              <w:t xml:space="preserve">Көң </w:t>
            </w:r>
            <w:r w:rsidRPr="00A014B2">
              <w:rPr>
                <w:noProof/>
                <w:color w:val="000000"/>
                <w:sz w:val="24"/>
                <w:szCs w:val="24"/>
              </w:rPr>
              <w:t xml:space="preserve">+ </w:t>
            </w:r>
            <w:r w:rsidRPr="00A014B2">
              <w:rPr>
                <w:color w:val="000000"/>
                <w:sz w:val="24"/>
                <w:szCs w:val="24"/>
                <w:lang w:val="en-US"/>
              </w:rPr>
              <w:t>NP</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365</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393</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410</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389</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375</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355</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2287</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381</w:t>
            </w:r>
          </w:p>
        </w:tc>
      </w:tr>
      <w:tr w:rsidR="00880495" w:rsidRPr="00A014B2" w:rsidTr="00880495">
        <w:trPr>
          <w:trHeight w:val="258"/>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Көң </w:t>
            </w:r>
            <w:r w:rsidRPr="00A014B2">
              <w:rPr>
                <w:color w:val="000000"/>
                <w:sz w:val="24"/>
                <w:szCs w:val="24"/>
                <w:lang w:val="en-US"/>
              </w:rPr>
              <w:t>+ NK</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385</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409</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422</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405</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390</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371</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2382</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397</w:t>
            </w:r>
          </w:p>
        </w:tc>
      </w:tr>
      <w:tr w:rsidR="00880495" w:rsidRPr="00A014B2" w:rsidTr="00880495">
        <w:trPr>
          <w:trHeight w:val="258"/>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Көң + </w:t>
            </w:r>
            <w:r w:rsidRPr="00A014B2">
              <w:rPr>
                <w:color w:val="000000"/>
                <w:sz w:val="24"/>
                <w:szCs w:val="24"/>
                <w:lang w:val="en-US"/>
              </w:rPr>
              <w:t>NPK</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401</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425</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440</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419</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407</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386</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2478</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415</w:t>
            </w:r>
          </w:p>
        </w:tc>
      </w:tr>
      <w:tr w:rsidR="00880495" w:rsidRPr="00A014B2" w:rsidTr="00880495">
        <w:trPr>
          <w:trHeight w:val="287"/>
        </w:trPr>
        <w:tc>
          <w:tcPr>
            <w:tcW w:w="146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Р</w:t>
            </w:r>
          </w:p>
        </w:tc>
        <w:tc>
          <w:tcPr>
            <w:tcW w:w="71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3341</w:t>
            </w:r>
          </w:p>
        </w:tc>
        <w:tc>
          <w:tcPr>
            <w:tcW w:w="82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3600</w:t>
            </w:r>
          </w:p>
        </w:tc>
        <w:tc>
          <w:tcPr>
            <w:tcW w:w="79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3747</w:t>
            </w:r>
          </w:p>
        </w:tc>
        <w:tc>
          <w:tcPr>
            <w:tcW w:w="814"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3311</w:t>
            </w:r>
          </w:p>
        </w:tc>
        <w:tc>
          <w:tcPr>
            <w:tcW w:w="76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3335</w:t>
            </w:r>
          </w:p>
        </w:tc>
        <w:tc>
          <w:tcPr>
            <w:tcW w:w="73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3558</w:t>
            </w:r>
          </w:p>
        </w:tc>
        <w:tc>
          <w:tcPr>
            <w:tcW w:w="1243"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Q=20492</w:t>
            </w:r>
          </w:p>
        </w:tc>
        <w:tc>
          <w:tcPr>
            <w:tcW w:w="1084"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j=342</w:t>
            </w:r>
          </w:p>
        </w:tc>
      </w:tr>
    </w:tbl>
    <w:p w:rsidR="00880495" w:rsidRPr="00A014B2" w:rsidRDefault="00880495" w:rsidP="001E50FC">
      <w:pPr>
        <w:shd w:val="clear" w:color="auto" w:fill="FFFFFF"/>
        <w:ind w:firstLine="567"/>
        <w:jc w:val="both"/>
        <w:rPr>
          <w:noProof/>
          <w:color w:val="000000"/>
          <w:sz w:val="24"/>
          <w:szCs w:val="24"/>
          <w:lang w:val="kk-KZ"/>
        </w:rPr>
      </w:pPr>
    </w:p>
    <w:p w:rsidR="00D10AB7" w:rsidRPr="00A014B2" w:rsidRDefault="00D10AB7"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Жалпы өнім жиынтығын мөлдек санына бөлу арқ-ылы тәжірибенің орташа енімін  анықтайды:</w:t>
      </w:r>
    </w:p>
    <w:p w:rsidR="00D10AB7" w:rsidRPr="00A014B2" w:rsidRDefault="00D10AB7" w:rsidP="001E50FC">
      <w:pPr>
        <w:shd w:val="clear" w:color="auto" w:fill="FFFFFF"/>
        <w:ind w:firstLine="567"/>
        <w:jc w:val="both"/>
        <w:rPr>
          <w:sz w:val="24"/>
          <w:szCs w:val="24"/>
          <w:lang w:val="kk-KZ"/>
        </w:rPr>
      </w:pP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2197100" cy="2921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a:srcRect/>
                    <a:stretch>
                      <a:fillRect/>
                    </a:stretch>
                  </pic:blipFill>
                  <pic:spPr bwMode="auto">
                    <a:xfrm>
                      <a:off x="0" y="0"/>
                      <a:ext cx="2197100" cy="292100"/>
                    </a:xfrm>
                    <a:prstGeom prst="rect">
                      <a:avLst/>
                    </a:prstGeom>
                    <a:noFill/>
                    <a:ln w="9525">
                      <a:noFill/>
                      <a:miter lim="800000"/>
                      <a:headEnd/>
                      <a:tailEnd/>
                    </a:ln>
                  </pic:spPr>
                </pic:pic>
              </a:graphicData>
            </a:graphic>
          </wp:inline>
        </w:drawing>
      </w:r>
    </w:p>
    <w:p w:rsidR="00D10AB7" w:rsidRPr="00A014B2" w:rsidRDefault="00D10AB7" w:rsidP="001E50FC">
      <w:pPr>
        <w:shd w:val="clear" w:color="auto" w:fill="FFFFFF"/>
        <w:ind w:firstLine="567"/>
        <w:jc w:val="both"/>
        <w:rPr>
          <w:b/>
          <w:bCs/>
          <w:noProof/>
          <w:color w:val="000000"/>
          <w:sz w:val="24"/>
          <w:szCs w:val="24"/>
        </w:rPr>
      </w:pP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rPr>
        <w:t>18-кесте</w:t>
      </w:r>
    </w:p>
    <w:p w:rsidR="00880495" w:rsidRPr="00A014B2" w:rsidRDefault="00880495" w:rsidP="001E50FC">
      <w:pPr>
        <w:shd w:val="clear" w:color="auto" w:fill="FFFFFF"/>
        <w:ind w:firstLine="567"/>
        <w:jc w:val="both"/>
        <w:rPr>
          <w:sz w:val="24"/>
          <w:szCs w:val="24"/>
          <w:lang w:val="kk-KZ"/>
        </w:rPr>
      </w:pPr>
      <w:r w:rsidRPr="00A014B2">
        <w:rPr>
          <w:b/>
          <w:bCs/>
          <w:noProof/>
          <w:color w:val="000000"/>
          <w:sz w:val="24"/>
          <w:szCs w:val="24"/>
          <w:lang w:val="kk-KZ"/>
        </w:rPr>
        <w:lastRenderedPageBreak/>
        <w:t>Тәжірибенің орташа өнімінен мөлдек өнімішң ауытқуы</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785"/>
        <w:gridCol w:w="1032"/>
        <w:gridCol w:w="997"/>
        <w:gridCol w:w="1016"/>
        <w:gridCol w:w="1016"/>
        <w:gridCol w:w="1016"/>
        <w:gridCol w:w="1016"/>
        <w:gridCol w:w="1382"/>
      </w:tblGrid>
      <w:tr w:rsidR="00880495" w:rsidRPr="00A014B2" w:rsidTr="00880495">
        <w:trPr>
          <w:trHeight w:val="250"/>
        </w:trPr>
        <w:tc>
          <w:tcPr>
            <w:tcW w:w="1785"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Тәжірибе</w:t>
            </w:r>
          </w:p>
          <w:p w:rsidR="00880495" w:rsidRPr="00A014B2" w:rsidRDefault="00880495" w:rsidP="001E50FC">
            <w:pPr>
              <w:shd w:val="clear" w:color="auto" w:fill="FFFFFF"/>
              <w:jc w:val="both"/>
              <w:rPr>
                <w:sz w:val="24"/>
                <w:szCs w:val="24"/>
              </w:rPr>
            </w:pPr>
            <w:r w:rsidRPr="00A014B2">
              <w:rPr>
                <w:noProof/>
                <w:color w:val="000000"/>
                <w:sz w:val="24"/>
                <w:szCs w:val="24"/>
              </w:rPr>
              <w:t>варианты</w:t>
            </w:r>
          </w:p>
        </w:tc>
        <w:tc>
          <w:tcPr>
            <w:tcW w:w="1032" w:type="dxa"/>
            <w:shd w:val="clear" w:color="auto" w:fill="FFFFFF"/>
          </w:tcPr>
          <w:p w:rsidR="00880495" w:rsidRPr="00A014B2" w:rsidRDefault="00880495" w:rsidP="001E50FC">
            <w:pPr>
              <w:shd w:val="clear" w:color="auto" w:fill="FFFFFF"/>
              <w:jc w:val="both"/>
              <w:rPr>
                <w:sz w:val="24"/>
                <w:szCs w:val="24"/>
              </w:rPr>
            </w:pPr>
          </w:p>
        </w:tc>
        <w:tc>
          <w:tcPr>
            <w:tcW w:w="997" w:type="dxa"/>
            <w:shd w:val="clear" w:color="auto" w:fill="FFFFFF"/>
          </w:tcPr>
          <w:p w:rsidR="00880495" w:rsidRPr="00A014B2" w:rsidRDefault="00880495" w:rsidP="001E50FC">
            <w:pPr>
              <w:shd w:val="clear" w:color="auto" w:fill="FFFFFF"/>
              <w:jc w:val="both"/>
              <w:rPr>
                <w:sz w:val="24"/>
                <w:szCs w:val="24"/>
              </w:rPr>
            </w:pPr>
          </w:p>
        </w:tc>
        <w:tc>
          <w:tcPr>
            <w:tcW w:w="2032"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Қайталаулар</w:t>
            </w:r>
          </w:p>
        </w:tc>
        <w:tc>
          <w:tcPr>
            <w:tcW w:w="1016" w:type="dxa"/>
            <w:shd w:val="clear" w:color="auto" w:fill="FFFFFF"/>
          </w:tcPr>
          <w:p w:rsidR="00880495" w:rsidRPr="00A014B2" w:rsidRDefault="00880495" w:rsidP="001E50FC">
            <w:pPr>
              <w:shd w:val="clear" w:color="auto" w:fill="FFFFFF"/>
              <w:jc w:val="both"/>
              <w:rPr>
                <w:sz w:val="24"/>
                <w:szCs w:val="24"/>
              </w:rPr>
            </w:pPr>
          </w:p>
        </w:tc>
        <w:tc>
          <w:tcPr>
            <w:tcW w:w="1016" w:type="dxa"/>
            <w:shd w:val="clear" w:color="auto" w:fill="FFFFFF"/>
          </w:tcPr>
          <w:p w:rsidR="00880495" w:rsidRPr="00A014B2" w:rsidRDefault="00880495" w:rsidP="001E50FC">
            <w:pPr>
              <w:shd w:val="clear" w:color="auto" w:fill="FFFFFF"/>
              <w:jc w:val="both"/>
              <w:rPr>
                <w:sz w:val="24"/>
                <w:szCs w:val="24"/>
              </w:rPr>
            </w:pPr>
          </w:p>
        </w:tc>
        <w:tc>
          <w:tcPr>
            <w:tcW w:w="1382" w:type="dxa"/>
            <w:vMerge w:val="restart"/>
            <w:shd w:val="clear" w:color="auto" w:fill="FFFFFF"/>
          </w:tcPr>
          <w:p w:rsidR="00880495" w:rsidRPr="00A014B2" w:rsidRDefault="00880495" w:rsidP="001E50FC">
            <w:pPr>
              <w:shd w:val="clear" w:color="auto" w:fill="FFFFFF"/>
              <w:jc w:val="both"/>
              <w:rPr>
                <w:sz w:val="24"/>
                <w:szCs w:val="24"/>
                <w:lang w:val="en-US"/>
              </w:rPr>
            </w:pPr>
          </w:p>
          <w:p w:rsidR="00880495" w:rsidRPr="00A014B2" w:rsidRDefault="00880495" w:rsidP="001E50FC">
            <w:pPr>
              <w:shd w:val="clear" w:color="auto" w:fill="FFFFFF"/>
              <w:jc w:val="both"/>
              <w:rPr>
                <w:sz w:val="24"/>
                <w:szCs w:val="24"/>
                <w:lang w:val="en-US"/>
              </w:rPr>
            </w:pPr>
            <w:r w:rsidRPr="00A014B2">
              <w:rPr>
                <w:sz w:val="24"/>
                <w:szCs w:val="24"/>
                <w:lang w:val="en-US"/>
              </w:rPr>
              <w:t>S</w:t>
            </w:r>
          </w:p>
        </w:tc>
      </w:tr>
      <w:tr w:rsidR="00880495" w:rsidRPr="00A014B2" w:rsidTr="00880495">
        <w:trPr>
          <w:trHeight w:val="240"/>
        </w:trPr>
        <w:tc>
          <w:tcPr>
            <w:tcW w:w="1785" w:type="dxa"/>
            <w:vMerge/>
            <w:shd w:val="clear" w:color="auto" w:fill="FFFFFF"/>
          </w:tcPr>
          <w:p w:rsidR="00880495" w:rsidRPr="00A014B2" w:rsidRDefault="00880495" w:rsidP="001E50FC">
            <w:pPr>
              <w:shd w:val="clear" w:color="auto" w:fill="FFFFFF"/>
              <w:jc w:val="both"/>
              <w:rPr>
                <w:sz w:val="24"/>
                <w:szCs w:val="24"/>
              </w:rPr>
            </w:pP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II</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III</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IV</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VI</w:t>
            </w:r>
          </w:p>
        </w:tc>
        <w:tc>
          <w:tcPr>
            <w:tcW w:w="1382"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25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Бақылау</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-57</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-82</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-67</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-110</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-474</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РК</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-70</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-270</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-37</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-73</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-111</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NK</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r>
      <w:tr w:rsidR="00880495" w:rsidRPr="00A014B2" w:rsidTr="00880495">
        <w:trPr>
          <w:trHeight w:val="250"/>
        </w:trPr>
        <w:tc>
          <w:tcPr>
            <w:tcW w:w="1785"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NPK</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smallCaps/>
                <w:color w:val="000000"/>
                <w:sz w:val="24"/>
                <w:szCs w:val="24"/>
                <w:vertAlign w:val="subscript"/>
                <w:lang w:val="en-US"/>
              </w:rPr>
              <w:t>l</w:t>
            </w:r>
            <w:r w:rsidRPr="00A014B2">
              <w:rPr>
                <w:smallCaps/>
                <w:color w:val="000000"/>
                <w:sz w:val="24"/>
                <w:szCs w:val="24"/>
                <w:lang w:val="en-US"/>
              </w:rPr>
              <w:t>_-35_</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Кең 40 т</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+54</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-з</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+144</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Кәң + РК</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__+50_j</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+76</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+48</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+242</w:t>
            </w:r>
          </w:p>
        </w:tc>
      </w:tr>
      <w:tr w:rsidR="00880495" w:rsidRPr="00A014B2" w:rsidTr="00880495">
        <w:trPr>
          <w:trHeight w:val="25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Кең + </w:t>
            </w:r>
            <w:r w:rsidRPr="00A014B2">
              <w:rPr>
                <w:color w:val="000000"/>
                <w:sz w:val="24"/>
                <w:szCs w:val="24"/>
                <w:lang w:val="en-US"/>
              </w:rPr>
              <w:t>NP</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+63</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+59</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+307</w:t>
            </w:r>
          </w:p>
        </w:tc>
      </w:tr>
      <w:tr w:rsidR="00880495" w:rsidRPr="00A014B2" w:rsidTr="00880495">
        <w:trPr>
          <w:trHeight w:val="24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Көң + </w:t>
            </w:r>
            <w:r w:rsidRPr="00A014B2">
              <w:rPr>
                <w:color w:val="000000"/>
                <w:sz w:val="24"/>
                <w:szCs w:val="24"/>
                <w:lang w:val="en-US"/>
              </w:rPr>
              <w:t>NK</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+55</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+79</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+92</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+75</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+402</w:t>
            </w:r>
          </w:p>
        </w:tc>
      </w:tr>
      <w:tr w:rsidR="00880495" w:rsidRPr="00A014B2" w:rsidTr="00880495">
        <w:trPr>
          <w:trHeight w:val="250"/>
        </w:trPr>
        <w:tc>
          <w:tcPr>
            <w:tcW w:w="178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Кең + </w:t>
            </w:r>
            <w:r w:rsidRPr="00A014B2">
              <w:rPr>
                <w:color w:val="000000"/>
                <w:sz w:val="24"/>
                <w:szCs w:val="24"/>
                <w:lang w:val="en-US"/>
              </w:rPr>
              <w:t>NPK</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+71</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+95</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+89</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+77</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+56</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+498</w:t>
            </w:r>
          </w:p>
        </w:tc>
      </w:tr>
      <w:tr w:rsidR="00880495" w:rsidRPr="00A014B2" w:rsidTr="00880495">
        <w:trPr>
          <w:trHeight w:val="259"/>
        </w:trPr>
        <w:tc>
          <w:tcPr>
            <w:tcW w:w="1785"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Р</w:t>
            </w:r>
          </w:p>
        </w:tc>
        <w:tc>
          <w:tcPr>
            <w:tcW w:w="1032"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+41</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+300</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+447</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+35</w:t>
            </w:r>
          </w:p>
        </w:tc>
        <w:tc>
          <w:tcPr>
            <w:tcW w:w="101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-142</w:t>
            </w:r>
          </w:p>
        </w:tc>
        <w:tc>
          <w:tcPr>
            <w:tcW w:w="1382"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 xml:space="preserve">Q </w:t>
            </w:r>
            <w:r w:rsidRPr="00A014B2">
              <w:rPr>
                <w:noProof/>
                <w:color w:val="000000"/>
                <w:sz w:val="24"/>
                <w:szCs w:val="24"/>
                <w:lang w:val="en-US"/>
              </w:rPr>
              <w:t>= +692</w:t>
            </w:r>
          </w:p>
        </w:tc>
      </w:tr>
    </w:tbl>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Сонан соң мөлдектердің, варианттардың, кайтала-улардың және жалпы тәжірибенің ауытқуларының квадраттарын шығарады (19 кесте). Олардың нәтижіуіерін мынадай ретпен жазады: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Осы мөліметтер негізінде формулалар көмегімен мьшадай көрсеткіштер анықталады: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жалпы   түрлену   квадраттарының   қоеындысы</w:t>
      </w:r>
    </w:p>
    <w:p w:rsidR="00880495" w:rsidRPr="00A014B2" w:rsidRDefault="00E9043A" w:rsidP="001E50FC">
      <w:pPr>
        <w:shd w:val="clear" w:color="auto" w:fill="FFFFFF"/>
        <w:ind w:firstLine="567"/>
        <w:jc w:val="both"/>
        <w:rPr>
          <w:sz w:val="24"/>
          <w:szCs w:val="24"/>
          <w:lang w:val="kk-KZ"/>
        </w:rPr>
      </w:pPr>
      <w:r w:rsidRPr="00A014B2">
        <w:rPr>
          <w:noProof/>
          <w:position w:val="-14"/>
          <w:sz w:val="24"/>
          <w:szCs w:val="24"/>
        </w:rPr>
        <w:drawing>
          <wp:inline distT="0" distB="0" distL="0" distR="0">
            <wp:extent cx="1320800" cy="27940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srcRect/>
                    <a:stretch>
                      <a:fillRect/>
                    </a:stretch>
                  </pic:blipFill>
                  <pic:spPr bwMode="auto">
                    <a:xfrm>
                      <a:off x="0" y="0"/>
                      <a:ext cx="1320800" cy="279400"/>
                    </a:xfrm>
                    <a:prstGeom prst="rect">
                      <a:avLst/>
                    </a:prstGeom>
                    <a:noFill/>
                    <a:ln w="9525">
                      <a:noFill/>
                      <a:miter lim="800000"/>
                      <a:headEnd/>
                      <a:tailEnd/>
                    </a:ln>
                  </pic:spPr>
                </pic:pic>
              </a:graphicData>
            </a:graphic>
          </wp:inline>
        </w:drawing>
      </w:r>
      <w:r w:rsidR="00880495" w:rsidRPr="00A014B2">
        <w:rPr>
          <w:color w:val="000000"/>
          <w:sz w:val="24"/>
          <w:szCs w:val="24"/>
          <w:lang w:val="kk-KZ"/>
        </w:rPr>
        <w:t xml:space="preserve"> </w:t>
      </w:r>
      <w:r w:rsidR="00880495" w:rsidRPr="00A014B2">
        <w:rPr>
          <w:noProof/>
          <w:color w:val="000000"/>
          <w:sz w:val="24"/>
          <w:szCs w:val="24"/>
          <w:lang w:val="kk-KZ"/>
        </w:rPr>
        <w:t>(60185132  -  478864): 60 = 177151;</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еркіндік дврежесінің саны пі - 1 = 60 - 1 = 59; қайталау түрлену квадраттарынық қосындысы</w:t>
      </w:r>
    </w:p>
    <w:p w:rsidR="00880495" w:rsidRPr="00A014B2" w:rsidRDefault="00E9043A" w:rsidP="001E50FC">
      <w:pPr>
        <w:shd w:val="clear" w:color="auto" w:fill="FFFFFF"/>
        <w:ind w:firstLine="567"/>
        <w:jc w:val="both"/>
        <w:rPr>
          <w:sz w:val="24"/>
          <w:szCs w:val="24"/>
          <w:lang w:val="kk-KZ"/>
        </w:rPr>
      </w:pPr>
      <w:r w:rsidRPr="00A014B2">
        <w:rPr>
          <w:noProof/>
          <w:position w:val="-14"/>
          <w:sz w:val="24"/>
          <w:szCs w:val="24"/>
        </w:rPr>
        <w:drawing>
          <wp:inline distT="0" distB="0" distL="0" distR="0">
            <wp:extent cx="1092200" cy="266700"/>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a:srcRect/>
                    <a:stretch>
                      <a:fillRect/>
                    </a:stretch>
                  </pic:blipFill>
                  <pic:spPr bwMode="auto">
                    <a:xfrm>
                      <a:off x="0" y="0"/>
                      <a:ext cx="1092200" cy="266700"/>
                    </a:xfrm>
                    <a:prstGeom prst="rect">
                      <a:avLst/>
                    </a:prstGeom>
                    <a:noFill/>
                    <a:ln w="9525">
                      <a:noFill/>
                      <a:miter lim="800000"/>
                      <a:headEnd/>
                      <a:tailEnd/>
                    </a:ln>
                  </pic:spPr>
                </pic:pic>
              </a:graphicData>
            </a:graphic>
          </wp:inline>
        </w:drawing>
      </w:r>
      <w:r w:rsidR="00880495" w:rsidRPr="00A014B2">
        <w:rPr>
          <w:color w:val="000000"/>
          <w:sz w:val="24"/>
          <w:szCs w:val="24"/>
          <w:lang w:val="kk-KZ"/>
        </w:rPr>
        <w:t xml:space="preserve"> </w:t>
      </w:r>
      <w:r w:rsidR="00880495" w:rsidRPr="00A014B2">
        <w:rPr>
          <w:noProof/>
          <w:color w:val="000000"/>
          <w:sz w:val="24"/>
          <w:szCs w:val="24"/>
          <w:lang w:val="kk-KZ"/>
        </w:rPr>
        <w:t>= (6-313000 - 478864): 60 = 23319;</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еркіндік дәрежееінің саны п-1 = 6-1 = 5; варианттар турлену квадраттарының қосындысы</w:t>
      </w:r>
    </w:p>
    <w:p w:rsidR="00880495" w:rsidRPr="00A014B2" w:rsidRDefault="00E9043A" w:rsidP="001E50FC">
      <w:pPr>
        <w:shd w:val="clear" w:color="auto" w:fill="FFFFFF"/>
        <w:ind w:firstLine="567"/>
        <w:jc w:val="both"/>
        <w:rPr>
          <w:sz w:val="24"/>
          <w:szCs w:val="24"/>
          <w:lang w:val="kk-KZ"/>
        </w:rPr>
      </w:pPr>
      <w:r w:rsidRPr="00A014B2">
        <w:rPr>
          <w:noProof/>
          <w:position w:val="-14"/>
          <w:sz w:val="24"/>
          <w:szCs w:val="24"/>
        </w:rPr>
        <w:drawing>
          <wp:inline distT="0" distB="0" distL="0" distR="0">
            <wp:extent cx="2298700" cy="254000"/>
            <wp:effectExtent l="19050" t="0" r="635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srcRect/>
                    <a:stretch>
                      <a:fillRect/>
                    </a:stretch>
                  </pic:blipFill>
                  <pic:spPr bwMode="auto">
                    <a:xfrm>
                      <a:off x="0" y="0"/>
                      <a:ext cx="2298700" cy="254000"/>
                    </a:xfrm>
                    <a:prstGeom prst="rect">
                      <a:avLst/>
                    </a:prstGeom>
                    <a:noFill/>
                    <a:ln w="9525">
                      <a:noFill/>
                      <a:miter lim="800000"/>
                      <a:headEnd/>
                      <a:tailEnd/>
                    </a:ln>
                  </pic:spPr>
                </pic:pic>
              </a:graphicData>
            </a:graphic>
          </wp:inline>
        </w:drawing>
      </w:r>
      <w:r w:rsidR="00880495" w:rsidRPr="00A014B2">
        <w:rPr>
          <w:color w:val="000000"/>
          <w:sz w:val="24"/>
          <w:szCs w:val="24"/>
          <w:lang w:val="kk-KZ"/>
        </w:rPr>
        <w:t xml:space="preserve"> </w:t>
      </w:r>
      <w:r w:rsidR="00880495" w:rsidRPr="00A014B2">
        <w:rPr>
          <w:noProof/>
          <w:color w:val="000000"/>
          <w:sz w:val="24"/>
          <w:szCs w:val="24"/>
          <w:lang w:val="kk-KZ"/>
        </w:rPr>
        <w:t>(10-894210    -    478864): 60 =- 141054;</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еркіндік дәрежесінің саны: 1-1 = 10-1 = 9.</w:t>
      </w:r>
    </w:p>
    <w:p w:rsidR="00D10AB7" w:rsidRPr="00A014B2" w:rsidRDefault="00880495" w:rsidP="00603F41">
      <w:pPr>
        <w:shd w:val="clear" w:color="auto" w:fill="FFFFFF"/>
        <w:ind w:firstLine="567"/>
        <w:jc w:val="both"/>
        <w:rPr>
          <w:sz w:val="24"/>
          <w:szCs w:val="24"/>
          <w:lang w:val="kk-KZ"/>
        </w:rPr>
      </w:pPr>
      <w:r w:rsidRPr="00A014B2">
        <w:rPr>
          <w:noProof/>
          <w:color w:val="000000"/>
          <w:sz w:val="24"/>
          <w:szCs w:val="24"/>
          <w:lang w:val="kk-KZ"/>
        </w:rPr>
        <w:t>Турленудің талдау мөліметтерін пайдалана отырып 19-кестені құрады.</w:t>
      </w:r>
    </w:p>
    <w:p w:rsidR="00D10AB7" w:rsidRPr="00A014B2" w:rsidRDefault="00D10AB7" w:rsidP="001E50FC">
      <w:pPr>
        <w:shd w:val="clear" w:color="auto" w:fill="FFFFFF"/>
        <w:ind w:firstLine="567"/>
        <w:jc w:val="both"/>
        <w:rPr>
          <w:b/>
          <w:bCs/>
          <w:noProof/>
          <w:color w:val="000000"/>
          <w:sz w:val="24"/>
          <w:szCs w:val="24"/>
          <w:lang w:val="kk-KZ"/>
        </w:rPr>
      </w:pP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rPr>
        <w:t>19-кесте</w:t>
      </w:r>
    </w:p>
    <w:p w:rsidR="00880495" w:rsidRPr="00A014B2" w:rsidRDefault="00880495" w:rsidP="001E50FC">
      <w:pPr>
        <w:shd w:val="clear" w:color="auto" w:fill="FFFFFF"/>
        <w:ind w:firstLine="567"/>
        <w:jc w:val="both"/>
        <w:rPr>
          <w:sz w:val="24"/>
          <w:szCs w:val="24"/>
        </w:rPr>
      </w:pPr>
      <w:r w:rsidRPr="00A014B2">
        <w:rPr>
          <w:b/>
          <w:bCs/>
          <w:noProof/>
          <w:color w:val="000000"/>
          <w:sz w:val="24"/>
          <w:szCs w:val="24"/>
        </w:rPr>
        <w:t xml:space="preserve"> Мөлдек өнімінің ауытқулардың квадраттары</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17"/>
        <w:gridCol w:w="1093"/>
        <w:gridCol w:w="903"/>
        <w:gridCol w:w="800"/>
        <w:gridCol w:w="851"/>
        <w:gridCol w:w="888"/>
        <w:gridCol w:w="800"/>
        <w:gridCol w:w="11"/>
        <w:gridCol w:w="850"/>
        <w:gridCol w:w="1400"/>
      </w:tblGrid>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Тәжірибе</w:t>
            </w:r>
          </w:p>
        </w:tc>
        <w:tc>
          <w:tcPr>
            <w:tcW w:w="5346" w:type="dxa"/>
            <w:gridSpan w:val="7"/>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Қайталаулар</w:t>
            </w:r>
          </w:p>
        </w:tc>
        <w:tc>
          <w:tcPr>
            <w:tcW w:w="85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Σу</w:t>
            </w:r>
            <w:r w:rsidRPr="00A014B2">
              <w:rPr>
                <w:noProof/>
                <w:color w:val="000000"/>
                <w:sz w:val="24"/>
                <w:szCs w:val="24"/>
                <w:vertAlign w:val="superscript"/>
              </w:rPr>
              <w:t>2</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S</w:t>
            </w:r>
            <w:r w:rsidRPr="00A014B2">
              <w:rPr>
                <w:noProof/>
                <w:color w:val="000000"/>
                <w:sz w:val="24"/>
                <w:szCs w:val="24"/>
              </w:rPr>
              <w:t>2</w:t>
            </w:r>
          </w:p>
        </w:tc>
      </w:tr>
      <w:tr w:rsidR="00880495" w:rsidRPr="00A014B2" w:rsidTr="00880495">
        <w:trPr>
          <w:trHeight w:val="26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варианты</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II</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III</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IV</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VI</w:t>
            </w:r>
          </w:p>
        </w:tc>
        <w:tc>
          <w:tcPr>
            <w:tcW w:w="861" w:type="dxa"/>
            <w:gridSpan w:val="2"/>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00" w:type="dxa"/>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Бақылау</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8100</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4624</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3249</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6724</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4489</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12100</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39286</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224676</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РК</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4900</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1681</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784</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3600</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441</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13906</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72900</w:t>
            </w:r>
          </w:p>
        </w:tc>
      </w:tr>
      <w:tr w:rsidR="00880495" w:rsidRPr="00A014B2" w:rsidTr="00880495">
        <w:trPr>
          <w:trHeight w:val="26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625</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1156</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2500</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1369</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5329</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11079</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12321</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NK</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64</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1444</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324</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1024</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6956</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900</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NPK</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256</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2304</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1600</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1225</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5398</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256</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Көң40т</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1024</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1681</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2916</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6630</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20736</w:t>
            </w:r>
          </w:p>
        </w:tc>
      </w:tr>
      <w:tr w:rsidR="00880495" w:rsidRPr="00A014B2" w:rsidTr="00880495">
        <w:trPr>
          <w:trHeight w:val="26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Көң + РК</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784</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5776</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2304</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12364</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58564</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Кең + </w:t>
            </w:r>
            <w:r w:rsidRPr="00A014B2">
              <w:rPr>
                <w:color w:val="000000"/>
                <w:sz w:val="24"/>
                <w:szCs w:val="24"/>
                <w:lang w:val="en-US"/>
              </w:rPr>
              <w:t>NP</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1225</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3969</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6400</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3481</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2025</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625</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17725</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94249</w:t>
            </w:r>
          </w:p>
        </w:tc>
      </w:tr>
      <w:tr w:rsidR="00880495" w:rsidRPr="00A014B2" w:rsidTr="00880495">
        <w:trPr>
          <w:trHeight w:val="259"/>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Көң + </w:t>
            </w:r>
            <w:r w:rsidRPr="00A014B2">
              <w:rPr>
                <w:color w:val="000000"/>
                <w:sz w:val="24"/>
                <w:szCs w:val="24"/>
                <w:lang w:val="en-US"/>
              </w:rPr>
              <w:t>NK</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3025</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6241</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8464</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5625</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3600</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1981</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28636</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161604</w:t>
            </w:r>
          </w:p>
        </w:tc>
      </w:tr>
      <w:tr w:rsidR="00880495" w:rsidRPr="00A014B2" w:rsidTr="00880495">
        <w:trPr>
          <w:trHeight w:val="375"/>
          <w:jc w:val="center"/>
        </w:trPr>
        <w:tc>
          <w:tcPr>
            <w:tcW w:w="1317" w:type="dxa"/>
            <w:shd w:val="clear" w:color="auto" w:fill="FFFFFF"/>
            <w:vAlign w:val="center"/>
          </w:tcPr>
          <w:p w:rsidR="00880495" w:rsidRPr="00A014B2" w:rsidRDefault="00880495" w:rsidP="001E50FC">
            <w:pPr>
              <w:shd w:val="clear" w:color="auto" w:fill="FFFFFF"/>
              <w:jc w:val="both"/>
              <w:rPr>
                <w:sz w:val="24"/>
                <w:szCs w:val="24"/>
              </w:rPr>
            </w:pPr>
            <w:r w:rsidRPr="00A014B2">
              <w:rPr>
                <w:noProof/>
                <w:color w:val="000000"/>
                <w:sz w:val="24"/>
                <w:szCs w:val="24"/>
              </w:rPr>
              <w:t xml:space="preserve">Көң  + </w:t>
            </w:r>
            <w:r w:rsidRPr="00A014B2">
              <w:rPr>
                <w:color w:val="000000"/>
                <w:sz w:val="24"/>
                <w:szCs w:val="24"/>
                <w:lang w:val="en-US"/>
              </w:rPr>
              <w:t>NPK</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5041</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9025</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12100</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7921</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5929</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2136</w:t>
            </w:r>
          </w:p>
        </w:tc>
        <w:tc>
          <w:tcPr>
            <w:tcW w:w="86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43152</w:t>
            </w:r>
          </w:p>
        </w:tc>
        <w:tc>
          <w:tcPr>
            <w:tcW w:w="14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248004</w:t>
            </w:r>
          </w:p>
        </w:tc>
      </w:tr>
      <w:tr w:rsidR="00880495" w:rsidRPr="00A014B2" w:rsidTr="00880495">
        <w:trPr>
          <w:trHeight w:val="231"/>
          <w:jc w:val="center"/>
        </w:trPr>
        <w:tc>
          <w:tcPr>
            <w:tcW w:w="13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Σу</w:t>
            </w:r>
            <w:r w:rsidRPr="00A014B2">
              <w:rPr>
                <w:noProof/>
                <w:color w:val="000000"/>
                <w:sz w:val="24"/>
                <w:szCs w:val="24"/>
                <w:vertAlign w:val="superscript"/>
              </w:rPr>
              <w:t>2</w:t>
            </w:r>
          </w:p>
        </w:tc>
        <w:tc>
          <w:tcPr>
            <w:tcW w:w="109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24267 </w:t>
            </w:r>
          </w:p>
        </w:tc>
        <w:tc>
          <w:tcPr>
            <w:tcW w:w="90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32202 </w:t>
            </w:r>
          </w:p>
        </w:tc>
        <w:tc>
          <w:tcPr>
            <w:tcW w:w="8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44593 </w:t>
            </w:r>
          </w:p>
        </w:tc>
        <w:tc>
          <w:tcPr>
            <w:tcW w:w="8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34179 </w:t>
            </w:r>
          </w:p>
        </w:tc>
        <w:tc>
          <w:tcPr>
            <w:tcW w:w="88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24221 </w:t>
            </w:r>
          </w:p>
        </w:tc>
        <w:tc>
          <w:tcPr>
            <w:tcW w:w="811"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 xml:space="preserve">25670 </w:t>
            </w:r>
          </w:p>
        </w:tc>
        <w:tc>
          <w:tcPr>
            <w:tcW w:w="850" w:type="dxa"/>
            <w:shd w:val="clear" w:color="auto" w:fill="FFFFFF"/>
          </w:tcPr>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t>Σ</w:t>
            </w:r>
            <w:r w:rsidRPr="00A014B2">
              <w:rPr>
                <w:noProof/>
                <w:color w:val="000000"/>
                <w:sz w:val="24"/>
                <w:szCs w:val="24"/>
                <w:lang w:val="kk-KZ"/>
              </w:rPr>
              <w:t>(</w:t>
            </w:r>
            <w:r w:rsidRPr="00A014B2">
              <w:rPr>
                <w:noProof/>
                <w:color w:val="000000"/>
                <w:sz w:val="24"/>
                <w:szCs w:val="24"/>
              </w:rPr>
              <w:t>Σ у</w:t>
            </w:r>
            <w:r w:rsidRPr="00A014B2">
              <w:rPr>
                <w:noProof/>
                <w:color w:val="000000"/>
                <w:sz w:val="24"/>
                <w:szCs w:val="24"/>
                <w:vertAlign w:val="superscript"/>
              </w:rPr>
              <w:t>2</w:t>
            </w:r>
            <w:r w:rsidRPr="00A014B2">
              <w:rPr>
                <w:noProof/>
                <w:color w:val="000000"/>
                <w:sz w:val="24"/>
                <w:szCs w:val="24"/>
                <w:lang w:val="kk-KZ"/>
              </w:rPr>
              <w:t>)</w:t>
            </w:r>
          </w:p>
          <w:p w:rsidR="00880495" w:rsidRPr="00A014B2" w:rsidRDefault="00880495" w:rsidP="001E50FC">
            <w:pPr>
              <w:shd w:val="clear" w:color="auto" w:fill="FFFFFF"/>
              <w:jc w:val="both"/>
              <w:rPr>
                <w:color w:val="000000"/>
                <w:sz w:val="24"/>
                <w:szCs w:val="24"/>
                <w:lang w:val="kk-KZ"/>
              </w:rPr>
            </w:pPr>
            <w:r w:rsidRPr="00A014B2">
              <w:rPr>
                <w:color w:val="000000"/>
                <w:sz w:val="24"/>
                <w:szCs w:val="24"/>
                <w:lang w:val="en-US"/>
              </w:rPr>
              <w:t>=</w:t>
            </w:r>
          </w:p>
          <w:p w:rsidR="00880495" w:rsidRPr="00A014B2" w:rsidRDefault="00880495" w:rsidP="001E50FC">
            <w:pPr>
              <w:shd w:val="clear" w:color="auto" w:fill="FFFFFF"/>
              <w:jc w:val="both"/>
              <w:rPr>
                <w:sz w:val="24"/>
                <w:szCs w:val="24"/>
                <w:lang w:val="kk-KZ"/>
              </w:rPr>
            </w:pPr>
            <w:r w:rsidRPr="00A014B2">
              <w:rPr>
                <w:color w:val="000000"/>
                <w:sz w:val="24"/>
                <w:szCs w:val="24"/>
                <w:lang w:val="kk-KZ"/>
              </w:rPr>
              <w:t>185132</w:t>
            </w:r>
          </w:p>
        </w:tc>
        <w:tc>
          <w:tcPr>
            <w:tcW w:w="1400" w:type="dxa"/>
            <w:shd w:val="clear" w:color="auto" w:fill="FFFFFF"/>
          </w:tcPr>
          <w:p w:rsidR="00880495" w:rsidRPr="00A014B2" w:rsidRDefault="00880495" w:rsidP="001E50FC">
            <w:pPr>
              <w:shd w:val="clear" w:color="auto" w:fill="FFFFFF"/>
              <w:jc w:val="both"/>
              <w:rPr>
                <w:color w:val="000000"/>
                <w:sz w:val="24"/>
                <w:szCs w:val="24"/>
                <w:lang w:val="kk-KZ"/>
              </w:rPr>
            </w:pPr>
            <w:r w:rsidRPr="00A014B2">
              <w:rPr>
                <w:noProof/>
                <w:color w:val="000000"/>
                <w:sz w:val="24"/>
                <w:szCs w:val="24"/>
              </w:rPr>
              <w:t>Σ</w:t>
            </w:r>
            <w:r w:rsidRPr="00A014B2">
              <w:rPr>
                <w:color w:val="000000"/>
                <w:sz w:val="24"/>
                <w:szCs w:val="24"/>
                <w:lang w:val="en-US"/>
              </w:rPr>
              <w:t>S</w:t>
            </w:r>
            <w:r w:rsidRPr="00A014B2">
              <w:rPr>
                <w:color w:val="000000"/>
                <w:sz w:val="24"/>
                <w:szCs w:val="24"/>
                <w:vertAlign w:val="superscript"/>
                <w:lang w:val="en-US"/>
              </w:rPr>
              <w:t>2</w:t>
            </w:r>
            <w:r w:rsidRPr="00A014B2">
              <w:rPr>
                <w:color w:val="000000"/>
                <w:sz w:val="24"/>
                <w:szCs w:val="24"/>
                <w:lang w:val="en-US"/>
              </w:rPr>
              <w:t xml:space="preserve"> =</w:t>
            </w:r>
          </w:p>
          <w:p w:rsidR="00880495" w:rsidRPr="00A014B2" w:rsidRDefault="00880495" w:rsidP="001E50FC">
            <w:pPr>
              <w:shd w:val="clear" w:color="auto" w:fill="FFFFFF"/>
              <w:jc w:val="both"/>
              <w:rPr>
                <w:sz w:val="24"/>
                <w:szCs w:val="24"/>
              </w:rPr>
            </w:pPr>
            <w:r w:rsidRPr="00A014B2">
              <w:rPr>
                <w:color w:val="000000"/>
                <w:sz w:val="24"/>
                <w:szCs w:val="24"/>
                <w:lang w:val="kk-KZ"/>
              </w:rPr>
              <w:t>894210</w:t>
            </w:r>
            <w:r w:rsidRPr="00A014B2">
              <w:rPr>
                <w:color w:val="000000"/>
                <w:sz w:val="24"/>
                <w:szCs w:val="24"/>
                <w:lang w:val="en-US"/>
              </w:rPr>
              <w:t xml:space="preserve"> </w:t>
            </w:r>
          </w:p>
        </w:tc>
      </w:tr>
      <w:tr w:rsidR="00880495" w:rsidRPr="00A014B2" w:rsidTr="00880495">
        <w:trPr>
          <w:trHeight w:val="529"/>
          <w:jc w:val="center"/>
        </w:trPr>
        <w:tc>
          <w:tcPr>
            <w:tcW w:w="1317" w:type="dxa"/>
            <w:shd w:val="clear" w:color="auto" w:fill="FFFFFF"/>
          </w:tcPr>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rPr>
              <w:lastRenderedPageBreak/>
              <w:t>Р</w:t>
            </w:r>
            <w:r w:rsidRPr="00A014B2">
              <w:rPr>
                <w:noProof/>
                <w:color w:val="000000"/>
                <w:sz w:val="24"/>
                <w:szCs w:val="24"/>
                <w:vertAlign w:val="superscript"/>
              </w:rPr>
              <w:t>2</w:t>
            </w:r>
            <w:r w:rsidRPr="00A014B2">
              <w:rPr>
                <w:noProof/>
                <w:color w:val="000000"/>
                <w:sz w:val="24"/>
                <w:szCs w:val="24"/>
                <w:vertAlign w:val="superscript"/>
                <w:lang w:val="kk-KZ"/>
              </w:rPr>
              <w:t xml:space="preserve"> </w:t>
            </w:r>
          </w:p>
        </w:tc>
        <w:tc>
          <w:tcPr>
            <w:tcW w:w="1093"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1681</w:t>
            </w:r>
          </w:p>
        </w:tc>
        <w:tc>
          <w:tcPr>
            <w:tcW w:w="903"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90000</w:t>
            </w:r>
          </w:p>
        </w:tc>
        <w:tc>
          <w:tcPr>
            <w:tcW w:w="800"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199809</w:t>
            </w:r>
          </w:p>
        </w:tc>
        <w:tc>
          <w:tcPr>
            <w:tcW w:w="851"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121</w:t>
            </w:r>
          </w:p>
        </w:tc>
        <w:tc>
          <w:tcPr>
            <w:tcW w:w="888"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1225</w:t>
            </w:r>
          </w:p>
        </w:tc>
        <w:tc>
          <w:tcPr>
            <w:tcW w:w="811" w:type="dxa"/>
            <w:gridSpan w:val="2"/>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20164</w:t>
            </w:r>
          </w:p>
        </w:tc>
        <w:tc>
          <w:tcPr>
            <w:tcW w:w="850" w:type="dxa"/>
            <w:shd w:val="clear" w:color="auto" w:fill="FFFFFF"/>
          </w:tcPr>
          <w:p w:rsidR="00880495" w:rsidRPr="00A014B2" w:rsidRDefault="00880495" w:rsidP="001E50FC">
            <w:pPr>
              <w:shd w:val="clear" w:color="auto" w:fill="FFFFFF"/>
              <w:jc w:val="both"/>
              <w:rPr>
                <w:noProof/>
                <w:color w:val="000000"/>
                <w:sz w:val="24"/>
                <w:szCs w:val="24"/>
              </w:rPr>
            </w:pPr>
            <w:r w:rsidRPr="00A014B2">
              <w:rPr>
                <w:noProof/>
                <w:color w:val="000000"/>
                <w:sz w:val="24"/>
                <w:szCs w:val="24"/>
              </w:rPr>
              <w:t>ΣР</w:t>
            </w:r>
            <w:r w:rsidRPr="00A014B2">
              <w:rPr>
                <w:noProof/>
                <w:color w:val="000000"/>
                <w:sz w:val="24"/>
                <w:szCs w:val="24"/>
                <w:vertAlign w:val="superscript"/>
              </w:rPr>
              <w:t>2</w:t>
            </w:r>
            <w:r w:rsidRPr="00A014B2">
              <w:rPr>
                <w:noProof/>
                <w:color w:val="000000"/>
                <w:sz w:val="24"/>
                <w:szCs w:val="24"/>
              </w:rPr>
              <w:t xml:space="preserve"> = 313000</w:t>
            </w:r>
          </w:p>
        </w:tc>
        <w:tc>
          <w:tcPr>
            <w:tcW w:w="1400" w:type="dxa"/>
            <w:shd w:val="clear" w:color="auto" w:fill="FFFFFF"/>
          </w:tcPr>
          <w:p w:rsidR="00880495" w:rsidRPr="00A014B2" w:rsidRDefault="00880495" w:rsidP="001E50FC">
            <w:pPr>
              <w:shd w:val="clear" w:color="auto" w:fill="FFFFFF"/>
              <w:jc w:val="both"/>
              <w:rPr>
                <w:color w:val="000000"/>
                <w:sz w:val="24"/>
                <w:szCs w:val="24"/>
                <w:lang w:val="en-US"/>
              </w:rPr>
            </w:pPr>
            <w:r w:rsidRPr="00A014B2">
              <w:rPr>
                <w:iCs/>
                <w:color w:val="000000"/>
                <w:sz w:val="24"/>
                <w:szCs w:val="24"/>
                <w:lang w:val="en-US"/>
              </w:rPr>
              <w:t>Q</w:t>
            </w:r>
            <w:r w:rsidRPr="00A014B2">
              <w:rPr>
                <w:iCs/>
                <w:color w:val="000000"/>
                <w:sz w:val="24"/>
                <w:szCs w:val="24"/>
                <w:vertAlign w:val="superscript"/>
                <w:lang w:val="en-US"/>
              </w:rPr>
              <w:t>1</w:t>
            </w:r>
            <w:r w:rsidRPr="00A014B2">
              <w:rPr>
                <w:i/>
                <w:iCs/>
                <w:color w:val="000000"/>
                <w:sz w:val="24"/>
                <w:szCs w:val="24"/>
                <w:lang w:val="en-US"/>
              </w:rPr>
              <w:t xml:space="preserve">  </w:t>
            </w:r>
            <w:r w:rsidRPr="00A014B2">
              <w:rPr>
                <w:noProof/>
                <w:color w:val="000000"/>
                <w:sz w:val="24"/>
                <w:szCs w:val="24"/>
                <w:lang w:val="en-US"/>
              </w:rPr>
              <w:t>= 478864</w:t>
            </w:r>
          </w:p>
        </w:tc>
      </w:tr>
    </w:tbl>
    <w:p w:rsidR="00880495" w:rsidRPr="00A014B2" w:rsidRDefault="00880495" w:rsidP="001E50FC">
      <w:pPr>
        <w:shd w:val="clear" w:color="auto" w:fill="FFFFFF"/>
        <w:ind w:firstLine="567"/>
        <w:jc w:val="both"/>
        <w:rPr>
          <w:b/>
          <w:bCs/>
          <w:noProof/>
          <w:color w:val="000000"/>
          <w:sz w:val="24"/>
          <w:szCs w:val="24"/>
          <w:lang w:val="kk-KZ"/>
        </w:rPr>
      </w:pP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rPr>
        <w:t>20-кесте</w:t>
      </w:r>
    </w:p>
    <w:p w:rsidR="00880495" w:rsidRPr="00A014B2" w:rsidRDefault="00880495" w:rsidP="001E50FC">
      <w:pPr>
        <w:shd w:val="clear" w:color="auto" w:fill="FFFFFF"/>
        <w:ind w:firstLine="567"/>
        <w:jc w:val="both"/>
        <w:rPr>
          <w:b/>
          <w:bCs/>
          <w:noProof/>
          <w:color w:val="000000"/>
          <w:sz w:val="24"/>
          <w:szCs w:val="24"/>
          <w:lang w:val="kk-KZ"/>
        </w:rPr>
      </w:pPr>
      <w:r w:rsidRPr="00A014B2">
        <w:rPr>
          <w:b/>
          <w:bCs/>
          <w:noProof/>
          <w:color w:val="000000"/>
          <w:sz w:val="24"/>
          <w:szCs w:val="24"/>
        </w:rPr>
        <w:t>Түрленуді талдаудың қорытындысы</w:t>
      </w:r>
    </w:p>
    <w:p w:rsidR="00880495" w:rsidRPr="00A014B2" w:rsidRDefault="00880495" w:rsidP="001E50FC">
      <w:pPr>
        <w:shd w:val="clear" w:color="auto" w:fill="FFFFFF"/>
        <w:ind w:firstLine="567"/>
        <w:jc w:val="both"/>
        <w:rPr>
          <w:sz w:val="24"/>
          <w:szCs w:val="24"/>
          <w:lang w:val="kk-KZ"/>
        </w:rPr>
      </w:pPr>
    </w:p>
    <w:tbl>
      <w:tblPr>
        <w:tblW w:w="0" w:type="auto"/>
        <w:jc w:val="center"/>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86"/>
        <w:gridCol w:w="1451"/>
        <w:gridCol w:w="997"/>
        <w:gridCol w:w="1008"/>
        <w:gridCol w:w="1163"/>
        <w:gridCol w:w="1107"/>
      </w:tblGrid>
      <w:tr w:rsidR="00880495" w:rsidRPr="00A014B2" w:rsidTr="00880495">
        <w:trPr>
          <w:trHeight w:val="393"/>
          <w:jc w:val="center"/>
        </w:trPr>
        <w:tc>
          <w:tcPr>
            <w:tcW w:w="148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Түрлену түрі</w:t>
            </w:r>
          </w:p>
        </w:tc>
        <w:tc>
          <w:tcPr>
            <w:tcW w:w="14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Квадраттар қосындысы</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Еркіндік дәрежесі</w:t>
            </w:r>
          </w:p>
        </w:tc>
        <w:tc>
          <w:tcPr>
            <w:tcW w:w="100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Орташа квадрат</w:t>
            </w:r>
          </w:p>
        </w:tc>
        <w:tc>
          <w:tcPr>
            <w:tcW w:w="1163"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Ғ</w:t>
            </w:r>
            <w:r w:rsidRPr="00A014B2">
              <w:rPr>
                <w:bCs/>
                <w:noProof/>
                <w:color w:val="000000"/>
                <w:sz w:val="24"/>
                <w:szCs w:val="24"/>
                <w:vertAlign w:val="subscript"/>
              </w:rPr>
              <w:t>нақты</w:t>
            </w:r>
          </w:p>
        </w:tc>
        <w:tc>
          <w:tcPr>
            <w:tcW w:w="110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Ғ</w:t>
            </w:r>
            <w:r w:rsidRPr="00A014B2">
              <w:rPr>
                <w:noProof/>
                <w:color w:val="000000"/>
                <w:sz w:val="24"/>
                <w:szCs w:val="24"/>
                <w:vertAlign w:val="subscript"/>
              </w:rPr>
              <w:t>кесте</w:t>
            </w:r>
            <w:r w:rsidRPr="00A014B2">
              <w:rPr>
                <w:noProof/>
                <w:color w:val="000000"/>
                <w:sz w:val="24"/>
                <w:szCs w:val="24"/>
                <w:vertAlign w:val="subscript"/>
                <w:lang w:val="kk-KZ"/>
              </w:rPr>
              <w:t>л</w:t>
            </w:r>
            <w:r w:rsidRPr="00A014B2">
              <w:rPr>
                <w:noProof/>
                <w:color w:val="000000"/>
                <w:sz w:val="24"/>
                <w:szCs w:val="24"/>
                <w:vertAlign w:val="subscript"/>
              </w:rPr>
              <w:t>ік</w:t>
            </w:r>
          </w:p>
        </w:tc>
      </w:tr>
      <w:tr w:rsidR="00880495" w:rsidRPr="00A014B2" w:rsidTr="00880495">
        <w:trPr>
          <w:trHeight w:val="276"/>
          <w:jc w:val="center"/>
        </w:trPr>
        <w:tc>
          <w:tcPr>
            <w:tcW w:w="148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Жалпы</w:t>
            </w:r>
          </w:p>
        </w:tc>
        <w:tc>
          <w:tcPr>
            <w:tcW w:w="14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177151</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59</w:t>
            </w:r>
          </w:p>
        </w:tc>
        <w:tc>
          <w:tcPr>
            <w:tcW w:w="100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w:t>
            </w:r>
          </w:p>
        </w:tc>
        <w:tc>
          <w:tcPr>
            <w:tcW w:w="1163" w:type="dxa"/>
            <w:shd w:val="clear" w:color="auto" w:fill="FFFFFF"/>
          </w:tcPr>
          <w:p w:rsidR="00880495" w:rsidRPr="00A014B2" w:rsidRDefault="00880495" w:rsidP="001E50FC">
            <w:pPr>
              <w:shd w:val="clear" w:color="auto" w:fill="FFFFFF"/>
              <w:jc w:val="both"/>
              <w:rPr>
                <w:sz w:val="24"/>
                <w:szCs w:val="24"/>
              </w:rPr>
            </w:pPr>
            <w:r w:rsidRPr="00A014B2">
              <w:rPr>
                <w:b/>
                <w:bCs/>
                <w:noProof/>
                <w:color w:val="000000"/>
                <w:sz w:val="24"/>
                <w:szCs w:val="24"/>
              </w:rPr>
              <w:t>-</w:t>
            </w:r>
          </w:p>
        </w:tc>
        <w:tc>
          <w:tcPr>
            <w:tcW w:w="1107" w:type="dxa"/>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276"/>
          <w:jc w:val="center"/>
        </w:trPr>
        <w:tc>
          <w:tcPr>
            <w:tcW w:w="148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Қайталаулар</w:t>
            </w:r>
          </w:p>
        </w:tc>
        <w:tc>
          <w:tcPr>
            <w:tcW w:w="14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23319</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w:t>
            </w:r>
          </w:p>
        </w:tc>
        <w:tc>
          <w:tcPr>
            <w:tcW w:w="100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w:t>
            </w:r>
          </w:p>
        </w:tc>
        <w:tc>
          <w:tcPr>
            <w:tcW w:w="1163" w:type="dxa"/>
            <w:shd w:val="clear" w:color="auto" w:fill="FFFFFF"/>
          </w:tcPr>
          <w:p w:rsidR="00880495" w:rsidRPr="00A014B2" w:rsidRDefault="00880495" w:rsidP="001E50FC">
            <w:pPr>
              <w:shd w:val="clear" w:color="auto" w:fill="FFFFFF"/>
              <w:jc w:val="both"/>
              <w:rPr>
                <w:sz w:val="24"/>
                <w:szCs w:val="24"/>
              </w:rPr>
            </w:pPr>
          </w:p>
        </w:tc>
        <w:tc>
          <w:tcPr>
            <w:tcW w:w="1107" w:type="dxa"/>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276"/>
          <w:jc w:val="center"/>
        </w:trPr>
        <w:tc>
          <w:tcPr>
            <w:tcW w:w="148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Варианттар</w:t>
            </w:r>
          </w:p>
        </w:tc>
        <w:tc>
          <w:tcPr>
            <w:tcW w:w="14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141054</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9</w:t>
            </w:r>
          </w:p>
        </w:tc>
        <w:tc>
          <w:tcPr>
            <w:tcW w:w="100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15673</w:t>
            </w:r>
          </w:p>
        </w:tc>
        <w:tc>
          <w:tcPr>
            <w:tcW w:w="116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55,2</w:t>
            </w:r>
          </w:p>
        </w:tc>
        <w:tc>
          <w:tcPr>
            <w:tcW w:w="110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2,10</w:t>
            </w:r>
          </w:p>
        </w:tc>
      </w:tr>
      <w:tr w:rsidR="00880495" w:rsidRPr="00A014B2" w:rsidTr="00880495">
        <w:trPr>
          <w:trHeight w:val="285"/>
          <w:jc w:val="center"/>
        </w:trPr>
        <w:tc>
          <w:tcPr>
            <w:tcW w:w="1486"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Қалдық</w:t>
            </w:r>
          </w:p>
        </w:tc>
        <w:tc>
          <w:tcPr>
            <w:tcW w:w="1451"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12778</w:t>
            </w:r>
          </w:p>
        </w:tc>
        <w:tc>
          <w:tcPr>
            <w:tcW w:w="99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45</w:t>
            </w:r>
          </w:p>
        </w:tc>
        <w:tc>
          <w:tcPr>
            <w:tcW w:w="1008"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284</w:t>
            </w:r>
          </w:p>
        </w:tc>
        <w:tc>
          <w:tcPr>
            <w:tcW w:w="1163"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w:t>
            </w:r>
          </w:p>
        </w:tc>
        <w:tc>
          <w:tcPr>
            <w:tcW w:w="1107"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w:t>
            </w:r>
          </w:p>
        </w:tc>
      </w:tr>
    </w:tbl>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Сонан соң варианттар мен қалдық квадраттарынық қосындысын еркіндік дәрежесіне бөліп орташа квадраттарын шығарады. Ол варианттар үшін 141054:9 = 284 тең келеді. Өрі қарай варианттар мен қалдық, орташа квадраттарының қатынасынан Ғ</w:t>
      </w:r>
      <w:r w:rsidRPr="00A014B2">
        <w:rPr>
          <w:noProof/>
          <w:color w:val="000000"/>
          <w:sz w:val="24"/>
          <w:szCs w:val="24"/>
          <w:vertAlign w:val="subscript"/>
          <w:lang w:val="kk-KZ"/>
        </w:rPr>
        <w:t>нақты</w:t>
      </w:r>
      <w:r w:rsidRPr="00A014B2">
        <w:rPr>
          <w:noProof/>
          <w:color w:val="000000"/>
          <w:sz w:val="24"/>
          <w:szCs w:val="24"/>
          <w:lang w:val="kk-KZ"/>
        </w:rPr>
        <w:t xml:space="preserve"> табады: 15673:284 = 55,2.</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№6 - қосымша кесте бойынша вариант </w:t>
      </w:r>
      <w:r w:rsidRPr="00A014B2">
        <w:rPr>
          <w:color w:val="000000"/>
          <w:sz w:val="24"/>
          <w:szCs w:val="24"/>
          <w:lang w:val="kk-KZ"/>
        </w:rPr>
        <w:t xml:space="preserve">(v </w:t>
      </w:r>
      <w:r w:rsidRPr="00A014B2">
        <w:rPr>
          <w:noProof/>
          <w:color w:val="000000"/>
          <w:sz w:val="24"/>
          <w:szCs w:val="24"/>
          <w:lang w:val="kk-KZ"/>
        </w:rPr>
        <w:t xml:space="preserve">= 9) пен қалдық </w:t>
      </w:r>
      <w:r w:rsidRPr="00A014B2">
        <w:rPr>
          <w:color w:val="000000"/>
          <w:sz w:val="24"/>
          <w:szCs w:val="24"/>
          <w:lang w:val="kk-KZ"/>
        </w:rPr>
        <w:t xml:space="preserve">(v </w:t>
      </w:r>
      <w:r w:rsidRPr="00A014B2">
        <w:rPr>
          <w:noProof/>
          <w:color w:val="000000"/>
          <w:sz w:val="24"/>
          <w:szCs w:val="24"/>
          <w:lang w:val="kk-KZ"/>
        </w:rPr>
        <w:t>= 45) еркіндік дәрежелерінің санына тиісті Ғ</w:t>
      </w:r>
      <w:r w:rsidRPr="00A014B2">
        <w:rPr>
          <w:noProof/>
          <w:color w:val="000000"/>
          <w:sz w:val="24"/>
          <w:szCs w:val="24"/>
          <w:vertAlign w:val="subscript"/>
          <w:lang w:val="kk-KZ"/>
        </w:rPr>
        <w:t>теориялы</w:t>
      </w:r>
      <w:r w:rsidRPr="00A014B2">
        <w:rPr>
          <w:noProof/>
          <w:color w:val="000000"/>
          <w:sz w:val="24"/>
          <w:szCs w:val="24"/>
          <w:lang w:val="kk-KZ"/>
        </w:rPr>
        <w:t xml:space="preserve"> анықтау керек. Ол 2,10 тең болады.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Тәжірибе дәлдігін сипаттау үшін есептеуді жалғастырады: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орташа          квадраттық           ауытку</w:t>
      </w:r>
    </w:p>
    <w:p w:rsidR="00880495" w:rsidRPr="00A014B2" w:rsidRDefault="00880495" w:rsidP="001E50FC">
      <w:pPr>
        <w:shd w:val="clear" w:color="auto" w:fill="FFFFFF"/>
        <w:jc w:val="both"/>
        <w:rPr>
          <w:noProof/>
          <w:color w:val="000000"/>
          <w:sz w:val="24"/>
          <w:szCs w:val="24"/>
          <w:lang w:val="kk-KZ"/>
        </w:rPr>
      </w:pPr>
      <w:r w:rsidRPr="00A014B2">
        <w:rPr>
          <w:noProof/>
          <w:color w:val="000000"/>
          <w:sz w:val="24"/>
          <w:szCs w:val="24"/>
          <w:lang w:val="kk-KZ"/>
        </w:rPr>
        <w:t>S=</w:t>
      </w:r>
      <w:r w:rsidRPr="00A014B2">
        <w:rPr>
          <w:noProof/>
          <w:color w:val="000000"/>
          <w:position w:val="-8"/>
          <w:sz w:val="24"/>
          <w:szCs w:val="24"/>
          <w:lang w:val="en-US"/>
        </w:rPr>
        <w:object w:dxaOrig="620" w:dyaOrig="360">
          <v:shape id="_x0000_i1043" type="#_x0000_t75" style="width:31.25pt;height:18.35pt" o:ole="">
            <v:imagedata r:id="rId90" o:title=""/>
          </v:shape>
          <o:OLEObject Type="Embed" ProgID="Equation.3" ShapeID="_x0000_i1043" DrawAspect="Content" ObjectID="_1728906318" r:id="rId91"/>
        </w:object>
      </w:r>
      <w:r w:rsidRPr="00A014B2">
        <w:rPr>
          <w:noProof/>
          <w:color w:val="000000"/>
          <w:sz w:val="24"/>
          <w:szCs w:val="24"/>
          <w:lang w:val="kk-KZ"/>
        </w:rPr>
        <w:t xml:space="preserve">=16.9 </w:t>
      </w:r>
      <w:r w:rsidRPr="00A014B2">
        <w:rPr>
          <w:i/>
          <w:noProof/>
          <w:color w:val="000000"/>
          <w:sz w:val="24"/>
          <w:szCs w:val="24"/>
          <w:lang w:val="kk-KZ"/>
        </w:rPr>
        <w:t>ц</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орташа        өнімдердің       қателігі:</w:t>
      </w:r>
    </w:p>
    <w:p w:rsidR="00880495" w:rsidRPr="00A014B2" w:rsidRDefault="00E9043A" w:rsidP="001E50FC">
      <w:pPr>
        <w:shd w:val="clear" w:color="auto" w:fill="FFFFFF"/>
        <w:jc w:val="both"/>
        <w:rPr>
          <w:sz w:val="24"/>
          <w:szCs w:val="24"/>
        </w:rPr>
      </w:pPr>
      <w:r w:rsidRPr="00A014B2">
        <w:rPr>
          <w:noProof/>
          <w:sz w:val="24"/>
          <w:szCs w:val="24"/>
        </w:rPr>
        <w:drawing>
          <wp:inline distT="0" distB="0" distL="0" distR="0">
            <wp:extent cx="2540000" cy="31750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a:srcRect/>
                    <a:stretch>
                      <a:fillRect/>
                    </a:stretch>
                  </pic:blipFill>
                  <pic:spPr bwMode="auto">
                    <a:xfrm>
                      <a:off x="0" y="0"/>
                      <a:ext cx="2540000" cy="3175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вариация коэффициенті: </w:t>
      </w:r>
      <w:r w:rsidRPr="00A014B2">
        <w:rPr>
          <w:color w:val="000000"/>
          <w:sz w:val="24"/>
          <w:szCs w:val="24"/>
          <w:lang w:val="en-US"/>
        </w:rPr>
        <w:t>V</w:t>
      </w:r>
      <w:r w:rsidRPr="00A014B2">
        <w:rPr>
          <w:color w:val="000000"/>
          <w:sz w:val="24"/>
          <w:szCs w:val="24"/>
        </w:rPr>
        <w:t xml:space="preserve">% </w:t>
      </w:r>
      <w:r w:rsidRPr="00A014B2">
        <w:rPr>
          <w:noProof/>
          <w:color w:val="000000"/>
          <w:sz w:val="24"/>
          <w:szCs w:val="24"/>
        </w:rPr>
        <w:t xml:space="preserve">= </w:t>
      </w:r>
      <w:r w:rsidRPr="00A014B2">
        <w:rPr>
          <w:color w:val="000000"/>
          <w:sz w:val="24"/>
          <w:szCs w:val="24"/>
        </w:rPr>
        <w:t>(</w:t>
      </w:r>
      <w:r w:rsidRPr="00A014B2">
        <w:rPr>
          <w:color w:val="000000"/>
          <w:sz w:val="24"/>
          <w:szCs w:val="24"/>
          <w:lang w:val="kk-KZ"/>
        </w:rPr>
        <w:t>100·</w:t>
      </w:r>
      <w:r w:rsidRPr="00A014B2">
        <w:rPr>
          <w:color w:val="000000"/>
          <w:sz w:val="24"/>
          <w:szCs w:val="24"/>
          <w:lang w:val="en-US"/>
        </w:rPr>
        <w:t>S</w:t>
      </w:r>
      <w:r w:rsidRPr="00A014B2">
        <w:rPr>
          <w:color w:val="000000"/>
          <w:sz w:val="24"/>
          <w:szCs w:val="24"/>
        </w:rPr>
        <w:t>):</w:t>
      </w:r>
      <w:r w:rsidRPr="00A014B2">
        <w:rPr>
          <w:color w:val="000000"/>
          <w:position w:val="-4"/>
          <w:sz w:val="24"/>
          <w:szCs w:val="24"/>
        </w:rPr>
        <w:object w:dxaOrig="260" w:dyaOrig="300">
          <v:shape id="_x0000_i1044" type="#_x0000_t75" style="width:12.9pt;height:14.95pt" o:ole="">
            <v:imagedata r:id="rId93" o:title=""/>
          </v:shape>
          <o:OLEObject Type="Embed" ProgID="Equation.3" ShapeID="_x0000_i1044" DrawAspect="Content" ObjectID="_1728906319" r:id="rId94"/>
        </w:object>
      </w:r>
      <w:r w:rsidRPr="00A014B2">
        <w:rPr>
          <w:color w:val="000000"/>
          <w:sz w:val="24"/>
          <w:szCs w:val="24"/>
        </w:rPr>
        <w:t xml:space="preserve"> </w:t>
      </w:r>
      <w:r w:rsidRPr="00A014B2">
        <w:rPr>
          <w:noProof/>
          <w:color w:val="000000"/>
          <w:sz w:val="24"/>
          <w:szCs w:val="24"/>
        </w:rPr>
        <w:t>== (100-16,9):342 - 4,9%</w:t>
      </w:r>
      <w:r w:rsidR="00D10AB7" w:rsidRPr="00A014B2">
        <w:rPr>
          <w:noProof/>
          <w:color w:val="000000"/>
          <w:sz w:val="24"/>
          <w:szCs w:val="24"/>
        </w:rPr>
        <w:t xml:space="preserve"> </w:t>
      </w:r>
      <w:r w:rsidRPr="00A014B2">
        <w:rPr>
          <w:noProof/>
          <w:color w:val="000000"/>
          <w:sz w:val="24"/>
          <w:szCs w:val="24"/>
        </w:rPr>
        <w:t>тәжірибе</w:t>
      </w:r>
      <w:r w:rsidR="00D10AB7" w:rsidRPr="00A014B2">
        <w:rPr>
          <w:noProof/>
          <w:color w:val="000000"/>
          <w:sz w:val="24"/>
          <w:szCs w:val="24"/>
        </w:rPr>
        <w:t xml:space="preserve">  </w:t>
      </w:r>
      <w:r w:rsidRPr="00A014B2">
        <w:rPr>
          <w:noProof/>
          <w:color w:val="000000"/>
          <w:sz w:val="24"/>
          <w:szCs w:val="24"/>
        </w:rPr>
        <w:t xml:space="preserve">                                                                                                                                                                                                                                                                                                                        қателігі</w:t>
      </w:r>
    </w:p>
    <w:p w:rsidR="00D10AB7" w:rsidRPr="00A014B2" w:rsidRDefault="00D10AB7" w:rsidP="001E50FC">
      <w:pPr>
        <w:shd w:val="clear" w:color="auto" w:fill="FFFFFF"/>
        <w:jc w:val="both"/>
        <w:rPr>
          <w:sz w:val="24"/>
          <w:szCs w:val="24"/>
        </w:rPr>
      </w:pPr>
    </w:p>
    <w:p w:rsidR="00880495" w:rsidRPr="00A014B2" w:rsidRDefault="00E9043A" w:rsidP="001E50FC">
      <w:pPr>
        <w:shd w:val="clear" w:color="auto" w:fill="FFFFFF"/>
        <w:jc w:val="both"/>
        <w:rPr>
          <w:sz w:val="24"/>
          <w:szCs w:val="24"/>
        </w:rPr>
      </w:pPr>
      <w:r w:rsidRPr="00A014B2">
        <w:rPr>
          <w:noProof/>
          <w:sz w:val="24"/>
          <w:szCs w:val="24"/>
        </w:rPr>
        <w:drawing>
          <wp:inline distT="0" distB="0" distL="0" distR="0">
            <wp:extent cx="3429000" cy="2921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5"/>
                    <a:srcRect/>
                    <a:stretch>
                      <a:fillRect/>
                    </a:stretch>
                  </pic:blipFill>
                  <pic:spPr bwMode="auto">
                    <a:xfrm>
                      <a:off x="0" y="0"/>
                      <a:ext cx="3429000" cy="2921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noProof/>
          <w:color w:val="000000"/>
          <w:sz w:val="24"/>
          <w:szCs w:val="24"/>
        </w:rPr>
      </w:pPr>
      <w:r w:rsidRPr="00A014B2">
        <w:rPr>
          <w:noProof/>
          <w:color w:val="000000"/>
          <w:sz w:val="24"/>
          <w:szCs w:val="24"/>
        </w:rPr>
        <w:t>айырмашылық</w:t>
      </w:r>
      <w:r w:rsidRPr="00A014B2">
        <w:rPr>
          <w:noProof/>
          <w:color w:val="000000"/>
          <w:sz w:val="24"/>
          <w:szCs w:val="24"/>
          <w:lang w:val="kk-KZ"/>
        </w:rPr>
        <w:t xml:space="preserve">          </w:t>
      </w:r>
      <w:r w:rsidRPr="00A014B2">
        <w:rPr>
          <w:noProof/>
          <w:color w:val="000000"/>
          <w:sz w:val="24"/>
          <w:szCs w:val="24"/>
        </w:rPr>
        <w:t xml:space="preserve"> қателігі</w:t>
      </w:r>
    </w:p>
    <w:p w:rsidR="00D10AB7" w:rsidRPr="00A014B2" w:rsidRDefault="00D10AB7" w:rsidP="001E50FC">
      <w:pPr>
        <w:shd w:val="clear" w:color="auto" w:fill="FFFFFF"/>
        <w:ind w:firstLine="567"/>
        <w:jc w:val="both"/>
        <w:rPr>
          <w:sz w:val="24"/>
          <w:szCs w:val="24"/>
        </w:rPr>
      </w:pPr>
    </w:p>
    <w:p w:rsidR="00880495" w:rsidRPr="00A014B2" w:rsidRDefault="00E9043A" w:rsidP="001E50FC">
      <w:pPr>
        <w:jc w:val="both"/>
        <w:rPr>
          <w:sz w:val="24"/>
          <w:szCs w:val="24"/>
        </w:rPr>
      </w:pPr>
      <w:r w:rsidRPr="00A014B2">
        <w:rPr>
          <w:noProof/>
          <w:sz w:val="24"/>
          <w:szCs w:val="24"/>
        </w:rPr>
        <w:drawing>
          <wp:inline distT="0" distB="0" distL="0" distR="0">
            <wp:extent cx="2590800" cy="304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6"/>
                    <a:srcRect/>
                    <a:stretch>
                      <a:fillRect/>
                    </a:stretch>
                  </pic:blipFill>
                  <pic:spPr bwMode="auto">
                    <a:xfrm>
                      <a:off x="0" y="0"/>
                      <a:ext cx="2590800" cy="3048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noProof/>
          <w:color w:val="000000"/>
          <w:sz w:val="24"/>
          <w:szCs w:val="24"/>
          <w:lang w:val="kk-KZ"/>
        </w:rPr>
      </w:pPr>
    </w:p>
    <w:p w:rsidR="00754838"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ең елеулі айырмашылық (ЕЕА)</w:t>
      </w:r>
    </w:p>
    <w:p w:rsidR="00754838" w:rsidRPr="00A014B2" w:rsidRDefault="00754838"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 xml:space="preserve"> </w:t>
      </w:r>
      <w:r w:rsidRPr="00A014B2">
        <w:rPr>
          <w:color w:val="000000"/>
          <w:sz w:val="24"/>
          <w:szCs w:val="24"/>
          <w:lang w:val="kk-KZ"/>
        </w:rPr>
        <w:t>t</w:t>
      </w:r>
      <w:r w:rsidRPr="00A014B2">
        <w:rPr>
          <w:color w:val="000000"/>
          <w:sz w:val="24"/>
          <w:szCs w:val="24"/>
          <w:vertAlign w:val="subscript"/>
          <w:lang w:val="kk-KZ"/>
        </w:rPr>
        <w:t>0,5</w:t>
      </w:r>
      <w:r w:rsidRPr="00A014B2">
        <w:rPr>
          <w:color w:val="000000"/>
          <w:sz w:val="24"/>
          <w:szCs w:val="24"/>
          <w:lang w:val="kk-KZ"/>
        </w:rPr>
        <w:t>·S</w:t>
      </w:r>
      <w:r w:rsidRPr="00A014B2">
        <w:rPr>
          <w:color w:val="000000"/>
          <w:sz w:val="24"/>
          <w:szCs w:val="24"/>
          <w:vertAlign w:val="subscript"/>
          <w:lang w:val="kk-KZ"/>
        </w:rPr>
        <w:t>d</w:t>
      </w:r>
      <w:r w:rsidRPr="00A014B2">
        <w:rPr>
          <w:color w:val="000000"/>
          <w:sz w:val="24"/>
          <w:szCs w:val="24"/>
          <w:lang w:val="kk-KZ"/>
        </w:rPr>
        <w:t xml:space="preserve"> </w:t>
      </w:r>
      <w:r w:rsidRPr="00A014B2">
        <w:rPr>
          <w:noProof/>
          <w:color w:val="000000"/>
          <w:sz w:val="24"/>
          <w:szCs w:val="24"/>
          <w:lang w:val="kk-KZ"/>
        </w:rPr>
        <w:t>= 2</w:t>
      </w:r>
      <w:r w:rsidRPr="00A014B2">
        <w:rPr>
          <w:color w:val="000000"/>
          <w:sz w:val="24"/>
          <w:szCs w:val="24"/>
          <w:lang w:val="kk-KZ"/>
        </w:rPr>
        <w:t>·</w:t>
      </w:r>
      <w:r w:rsidRPr="00A014B2">
        <w:rPr>
          <w:noProof/>
          <w:color w:val="000000"/>
          <w:sz w:val="24"/>
          <w:szCs w:val="24"/>
          <w:lang w:val="kk-KZ"/>
        </w:rPr>
        <w:t xml:space="preserve">967 =  19,4 </w:t>
      </w:r>
      <w:r w:rsidRPr="00A014B2">
        <w:rPr>
          <w:i/>
          <w:noProof/>
          <w:color w:val="000000"/>
          <w:sz w:val="24"/>
          <w:szCs w:val="24"/>
          <w:lang w:val="kk-KZ"/>
        </w:rPr>
        <w:t>ц</w:t>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en-US"/>
        </w:rPr>
        <w:t>t</w:t>
      </w:r>
      <w:r w:rsidRPr="00A014B2">
        <w:rPr>
          <w:noProof/>
          <w:color w:val="000000"/>
          <w:sz w:val="24"/>
          <w:szCs w:val="24"/>
          <w:vertAlign w:val="subscript"/>
        </w:rPr>
        <w:t>0,5</w:t>
      </w:r>
      <w:r w:rsidRPr="00A014B2">
        <w:rPr>
          <w:noProof/>
          <w:color w:val="000000"/>
          <w:sz w:val="24"/>
          <w:szCs w:val="24"/>
        </w:rPr>
        <w:t xml:space="preserve">  </w:t>
      </w:r>
      <w:r w:rsidRPr="00A014B2">
        <w:rPr>
          <w:noProof/>
          <w:color w:val="000000"/>
          <w:sz w:val="24"/>
          <w:szCs w:val="24"/>
          <w:lang w:val="kk-KZ"/>
        </w:rPr>
        <w:t>Стьюдент критериін №5 - қосымша кестеден алады.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Демек, варианттардың өнімдерінің арасындағы ай-ырмашылық сенімді больш саналады.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Дисперсиялық талдауды егістік тәжірибе мәліметтерін өңдеудің баска тәсілдермен салыстырғ-анда мынадай артықшылықтары бар:</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1. Әрбір вариантағы орташа жекелеген қателердің орнына, дисперсиялық талдауда орташа шамалардың бақылаулар санына негізделген жалпылай қатесі пай-даланылады.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2.   Дисперсиялық талдау тәсілін қарапайым және күрделі, бір және көпжылдық, дара және көп фактор-лы тәжірибелердің мәліметтерін өңдеуге қолдануға бо-лады.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3.   Дисперсиялық талдау тәжірибеде аса көп вари-анттардың санын есептеуден құтқарады және статис-тикалық өңдеу қорытындысын елеулі айырмалар турінде жинақы көрсетуге мүмкіндік береді.</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 xml:space="preserve">4.    Статистикалық өңдеу рендомизмдік принципіне негізделген жағдайда, </w:t>
      </w:r>
      <w:r w:rsidRPr="00A014B2">
        <w:rPr>
          <w:noProof/>
          <w:color w:val="000000"/>
          <w:sz w:val="24"/>
          <w:szCs w:val="24"/>
          <w:lang w:val="kk-KZ"/>
        </w:rPr>
        <w:lastRenderedPageBreak/>
        <w:t>дисперсиялық талдау тәжірибе катесінің шатыстырылмаран дұрыс мөнін береді.</w:t>
      </w:r>
    </w:p>
    <w:p w:rsidR="00880495" w:rsidRPr="00A014B2" w:rsidRDefault="00880495" w:rsidP="001E50FC">
      <w:pPr>
        <w:shd w:val="clear" w:color="auto" w:fill="FFFFFF"/>
        <w:ind w:firstLine="567"/>
        <w:jc w:val="both"/>
        <w:rPr>
          <w:b/>
          <w:bCs/>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b/>
          <w:bCs/>
          <w:noProof/>
          <w:color w:val="000000"/>
          <w:sz w:val="24"/>
          <w:szCs w:val="24"/>
          <w:lang w:val="kk-KZ"/>
        </w:rPr>
        <w:t>3  Вегетациялық тәжірибе мәліметтерін өңдеу</w:t>
      </w:r>
    </w:p>
    <w:p w:rsidR="00880495" w:rsidRPr="00A014B2" w:rsidRDefault="00880495" w:rsidP="001E50FC">
      <w:pPr>
        <w:shd w:val="clear" w:color="auto" w:fill="FFFFFF"/>
        <w:ind w:firstLine="567"/>
        <w:jc w:val="both"/>
        <w:rPr>
          <w:noProof/>
          <w:color w:val="000000"/>
          <w:sz w:val="24"/>
          <w:szCs w:val="24"/>
          <w:lang w:val="kk-KZ"/>
        </w:rPr>
      </w:pP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Вегетациялық т</w:t>
      </w:r>
      <w:r w:rsidR="002315ED" w:rsidRPr="00A014B2">
        <w:rPr>
          <w:noProof/>
          <w:color w:val="000000"/>
          <w:sz w:val="24"/>
          <w:szCs w:val="24"/>
          <w:lang w:val="kk-KZ"/>
        </w:rPr>
        <w:t>әжірибе мәліметтерін статистика</w:t>
      </w:r>
      <w:r w:rsidRPr="00A014B2">
        <w:rPr>
          <w:noProof/>
          <w:color w:val="000000"/>
          <w:sz w:val="24"/>
          <w:szCs w:val="24"/>
          <w:lang w:val="kk-KZ"/>
        </w:rPr>
        <w:t xml:space="preserve">лық өндеу үшін </w:t>
      </w:r>
      <w:r w:rsidRPr="00A014B2">
        <w:rPr>
          <w:b/>
          <w:bCs/>
          <w:noProof/>
          <w:color w:val="000000"/>
          <w:sz w:val="24"/>
          <w:szCs w:val="24"/>
          <w:lang w:val="kk-KZ"/>
        </w:rPr>
        <w:t xml:space="preserve">бөлшектік, дисперсиялық </w:t>
      </w:r>
      <w:r w:rsidRPr="00A014B2">
        <w:rPr>
          <w:noProof/>
          <w:color w:val="000000"/>
          <w:sz w:val="24"/>
          <w:szCs w:val="24"/>
          <w:lang w:val="kk-KZ"/>
        </w:rPr>
        <w:t xml:space="preserve">немесе </w:t>
      </w:r>
      <w:r w:rsidRPr="00A014B2">
        <w:rPr>
          <w:b/>
          <w:bCs/>
          <w:noProof/>
          <w:color w:val="000000"/>
          <w:sz w:val="24"/>
          <w:szCs w:val="24"/>
          <w:lang w:val="kk-KZ"/>
        </w:rPr>
        <w:t xml:space="preserve">талдап қорытындылау </w:t>
      </w:r>
      <w:r w:rsidRPr="00A014B2">
        <w:rPr>
          <w:noProof/>
          <w:color w:val="000000"/>
          <w:sz w:val="24"/>
          <w:szCs w:val="24"/>
          <w:lang w:val="kk-KZ"/>
        </w:rPr>
        <w:t>әдістерін пайдалануга болады. Бұл тәсілдермен өңдеу кезінде тәжірибедегі жүйелі қателік ескерілмейді. Жүйелі қателік негізінен топырақ құнарлылығының ала-құлағынан туындайды. Вегетациялық тәжірибеде топырагының құнарлы-лығына байланысты жүйелі қателік болмайды.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Дегенмен вегетациялық тәжірибесінің бір вариан-тындағы аттас ыдыс саны (қайталау) уш алтыдан көп болмайтындықтан, талдап қорытындылау әдісін жиі пайдаланады. Мұнда барлық варианттың жалпы орташа қателігін анықтайды. Бұл жардайда, кездейсок қателікті бір-біріне тәуелсіз бірнеше көрсеткіштерден есептеп шығарады.</w:t>
      </w:r>
    </w:p>
    <w:p w:rsidR="00880495" w:rsidRPr="00A014B2" w:rsidRDefault="00880495" w:rsidP="001E50FC">
      <w:pPr>
        <w:shd w:val="clear" w:color="auto" w:fill="FFFFFF"/>
        <w:ind w:firstLine="567"/>
        <w:jc w:val="both"/>
        <w:rPr>
          <w:sz w:val="24"/>
          <w:szCs w:val="24"/>
          <w:lang w:val="kk-KZ"/>
        </w:rPr>
      </w:pPr>
      <w:r w:rsidRPr="00A014B2">
        <w:rPr>
          <w:noProof/>
          <w:color w:val="000000"/>
          <w:sz w:val="24"/>
          <w:szCs w:val="24"/>
          <w:lang w:val="kk-KZ"/>
        </w:rPr>
        <w:t>Мысалы, әртүрлі жаңа азот тыңайтқыштарының тиімділігін анықтау керек. Мұнда бақылау ретінде азот берілмеген және стандартты азот тыңайтқышы берілген варианттар алынуы тиіс. Егер осы екі бақылау вариан-ттарының көрсеткіштерінің арасындары айырмашылық елеулі болса, тәжірибені жалғастыру қажет.</w:t>
      </w:r>
    </w:p>
    <w:p w:rsidR="00880495" w:rsidRPr="00A014B2" w:rsidRDefault="00880495" w:rsidP="001E50FC">
      <w:pPr>
        <w:shd w:val="clear" w:color="auto" w:fill="FFFFFF"/>
        <w:ind w:firstLine="567"/>
        <w:jc w:val="both"/>
        <w:rPr>
          <w:noProof/>
          <w:color w:val="000000"/>
          <w:sz w:val="24"/>
          <w:szCs w:val="24"/>
          <w:lang w:val="kk-KZ"/>
        </w:rPr>
      </w:pPr>
      <w:r w:rsidRPr="00A014B2">
        <w:rPr>
          <w:noProof/>
          <w:color w:val="000000"/>
          <w:sz w:val="24"/>
          <w:szCs w:val="24"/>
          <w:lang w:val="kk-KZ"/>
        </w:rPr>
        <w:t>Талдап қорытындылау әдісі бойынша есептеп шығарылған қателікті, варианттар арасындағы жеке көрсеткіштерді бір бірімен салыстыруға пайдаланады (21-кесте).</w:t>
      </w:r>
    </w:p>
    <w:p w:rsidR="00D10AB7" w:rsidRPr="00A014B2" w:rsidRDefault="00D10AB7" w:rsidP="001E50FC">
      <w:pPr>
        <w:shd w:val="clear" w:color="auto" w:fill="FFFFFF"/>
        <w:ind w:firstLine="567"/>
        <w:jc w:val="both"/>
        <w:rPr>
          <w:sz w:val="24"/>
          <w:szCs w:val="24"/>
          <w:lang w:val="kk-KZ"/>
        </w:rPr>
      </w:pPr>
    </w:p>
    <w:p w:rsidR="00880495" w:rsidRPr="00A014B2" w:rsidRDefault="00E9043A" w:rsidP="001E50FC">
      <w:pPr>
        <w:shd w:val="clear" w:color="auto" w:fill="FFFFFF"/>
        <w:ind w:firstLine="567"/>
        <w:jc w:val="both"/>
        <w:rPr>
          <w:sz w:val="24"/>
          <w:szCs w:val="24"/>
        </w:rPr>
      </w:pPr>
      <w:r w:rsidRPr="00A014B2">
        <w:rPr>
          <w:noProof/>
          <w:sz w:val="24"/>
          <w:szCs w:val="24"/>
        </w:rPr>
        <w:drawing>
          <wp:inline distT="0" distB="0" distL="0" distR="0">
            <wp:extent cx="3517900" cy="444500"/>
            <wp:effectExtent l="1905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7"/>
                    <a:srcRect/>
                    <a:stretch>
                      <a:fillRect/>
                    </a:stretch>
                  </pic:blipFill>
                  <pic:spPr bwMode="auto">
                    <a:xfrm>
                      <a:off x="0" y="0"/>
                      <a:ext cx="3517900" cy="444500"/>
                    </a:xfrm>
                    <a:prstGeom prst="rect">
                      <a:avLst/>
                    </a:prstGeom>
                    <a:noFill/>
                    <a:ln w="9525">
                      <a:noFill/>
                      <a:miter lim="800000"/>
                      <a:headEnd/>
                      <a:tailEnd/>
                    </a:ln>
                  </pic:spPr>
                </pic:pic>
              </a:graphicData>
            </a:graphic>
          </wp:inline>
        </w:drawing>
      </w:r>
    </w:p>
    <w:p w:rsidR="00D10AB7" w:rsidRPr="00A014B2" w:rsidRDefault="00D10AB7" w:rsidP="001E50FC">
      <w:pPr>
        <w:shd w:val="clear" w:color="auto" w:fill="FFFFFF"/>
        <w:ind w:firstLine="567"/>
        <w:jc w:val="both"/>
        <w:rPr>
          <w:color w:val="000000"/>
          <w:sz w:val="24"/>
          <w:szCs w:val="24"/>
        </w:rPr>
      </w:pPr>
    </w:p>
    <w:p w:rsidR="00880495" w:rsidRPr="00A014B2" w:rsidRDefault="00880495" w:rsidP="001E50FC">
      <w:pPr>
        <w:shd w:val="clear" w:color="auto" w:fill="FFFFFF"/>
        <w:ind w:firstLine="567"/>
        <w:jc w:val="both"/>
        <w:rPr>
          <w:sz w:val="24"/>
          <w:szCs w:val="24"/>
        </w:rPr>
      </w:pPr>
      <w:r w:rsidRPr="00A014B2">
        <w:rPr>
          <w:color w:val="000000"/>
          <w:sz w:val="24"/>
          <w:szCs w:val="24"/>
          <w:lang w:val="en-US"/>
        </w:rPr>
        <w:t>m</w:t>
      </w:r>
      <w:r w:rsidRPr="00A014B2">
        <w:rPr>
          <w:color w:val="000000"/>
          <w:sz w:val="24"/>
          <w:szCs w:val="24"/>
          <w:vertAlign w:val="subscript"/>
          <w:lang w:val="en-US"/>
        </w:rPr>
        <w:t>d</w:t>
      </w:r>
      <w:r w:rsidRPr="00A014B2">
        <w:rPr>
          <w:color w:val="000000"/>
          <w:sz w:val="24"/>
          <w:szCs w:val="24"/>
        </w:rPr>
        <w:t xml:space="preserve"> </w:t>
      </w:r>
      <w:r w:rsidRPr="00A014B2">
        <w:rPr>
          <w:noProof/>
          <w:color w:val="000000"/>
          <w:sz w:val="24"/>
          <w:szCs w:val="24"/>
        </w:rPr>
        <w:t>(тәжірибе қателігі) = + 0,30-1,41= + 0,42 г Талдап қорытындылау әдісі бойынша вегетациялық</w:t>
      </w:r>
    </w:p>
    <w:p w:rsidR="00880495" w:rsidRPr="00A014B2" w:rsidRDefault="00880495" w:rsidP="001E50FC">
      <w:pPr>
        <w:shd w:val="clear" w:color="auto" w:fill="FFFFFF"/>
        <w:ind w:firstLine="567"/>
        <w:jc w:val="both"/>
        <w:rPr>
          <w:sz w:val="24"/>
          <w:szCs w:val="24"/>
        </w:rPr>
      </w:pPr>
      <w:r w:rsidRPr="00A014B2">
        <w:rPr>
          <w:noProof/>
          <w:color w:val="000000"/>
          <w:sz w:val="24"/>
          <w:szCs w:val="24"/>
        </w:rPr>
        <w:t>тәжірибе нәтижелерін өңдеу мынадай ретпен орын-</w:t>
      </w:r>
    </w:p>
    <w:p w:rsidR="00880495" w:rsidRPr="00A014B2" w:rsidRDefault="00880495" w:rsidP="001E50FC">
      <w:pPr>
        <w:shd w:val="clear" w:color="auto" w:fill="FFFFFF"/>
        <w:ind w:firstLine="567"/>
        <w:jc w:val="both"/>
        <w:rPr>
          <w:sz w:val="24"/>
          <w:szCs w:val="24"/>
        </w:rPr>
      </w:pPr>
      <w:r w:rsidRPr="00A014B2">
        <w:rPr>
          <w:noProof/>
          <w:color w:val="000000"/>
          <w:sz w:val="24"/>
          <w:szCs w:val="24"/>
        </w:rPr>
        <w:t>далады: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     әрбір варианттың өнімінің орташа мөнін есептеп шығарады;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   варианттың жеке көрсеткішінің (мысалы, ыдыс-тағы өнім мөлшері) оның орташа мәнінен ауытку деңгейін табады;</w:t>
      </w:r>
    </w:p>
    <w:p w:rsidR="00880495" w:rsidRPr="00A014B2" w:rsidRDefault="00880495" w:rsidP="001E50FC">
      <w:pPr>
        <w:shd w:val="clear" w:color="auto" w:fill="FFFFFF"/>
        <w:ind w:firstLine="567"/>
        <w:jc w:val="both"/>
        <w:rPr>
          <w:sz w:val="24"/>
          <w:szCs w:val="24"/>
        </w:rPr>
      </w:pPr>
      <w:r w:rsidRPr="00A014B2">
        <w:rPr>
          <w:noProof/>
          <w:color w:val="000000"/>
          <w:sz w:val="24"/>
          <w:szCs w:val="24"/>
        </w:rPr>
        <w:t xml:space="preserve">-  </w:t>
      </w:r>
      <w:r w:rsidRPr="00A014B2">
        <w:rPr>
          <w:noProof/>
          <w:color w:val="000000"/>
          <w:sz w:val="24"/>
          <w:szCs w:val="24"/>
          <w:lang w:val="kk-KZ"/>
        </w:rPr>
        <w:t xml:space="preserve">   </w:t>
      </w:r>
      <w:r w:rsidRPr="00A014B2">
        <w:rPr>
          <w:noProof/>
          <w:color w:val="000000"/>
          <w:sz w:val="24"/>
          <w:szCs w:val="24"/>
        </w:rPr>
        <w:t>ауытқу деңгейінің мәнін өзіне өзін көбейтіп (квадраттан) өсіреді;</w:t>
      </w:r>
    </w:p>
    <w:p w:rsidR="00880495" w:rsidRPr="00A014B2" w:rsidRDefault="00880495" w:rsidP="001E50FC">
      <w:pPr>
        <w:shd w:val="clear" w:color="auto" w:fill="FFFFFF"/>
        <w:ind w:firstLine="567"/>
        <w:jc w:val="both"/>
        <w:rPr>
          <w:sz w:val="24"/>
          <w:szCs w:val="24"/>
        </w:rPr>
      </w:pPr>
      <w:r w:rsidRPr="00A014B2">
        <w:rPr>
          <w:noProof/>
          <w:color w:val="000000"/>
          <w:sz w:val="24"/>
          <w:szCs w:val="24"/>
        </w:rPr>
        <w:t>- вариант және тәжірибе бойыніпа ауытқу сандарының     квадраттарының   жиынтығын шығарады. Бұл тәжірибе дәлдігін сипаттайды. Осы жиынтықты пЧ (п — 1) Ч 1 (п — қайталау саны, 1-вариант саны) бөліп, шыққан санды түбір астынан</w:t>
      </w:r>
    </w:p>
    <w:p w:rsidR="00880495" w:rsidRPr="00A014B2" w:rsidRDefault="00880495" w:rsidP="001E50FC">
      <w:pPr>
        <w:shd w:val="clear" w:color="auto" w:fill="FFFFFF"/>
        <w:ind w:firstLine="567"/>
        <w:jc w:val="both"/>
        <w:rPr>
          <w:noProof/>
          <w:color w:val="000000"/>
          <w:sz w:val="24"/>
          <w:szCs w:val="24"/>
        </w:rPr>
      </w:pPr>
      <w:r w:rsidRPr="00A014B2">
        <w:rPr>
          <w:noProof/>
          <w:color w:val="000000"/>
          <w:sz w:val="24"/>
          <w:szCs w:val="24"/>
        </w:rPr>
        <w:t>шығарады. Бұл барлық вариантка ортақ орташа квадраттық қателігі болып саналады. Сонан соң ортақ орташа квадраттық қателікті көбейту арқылы екі орташаның айырымының қателігін, яғни тәжірибе қателігін табады.</w:t>
      </w:r>
    </w:p>
    <w:p w:rsidR="00754838" w:rsidRPr="00A014B2" w:rsidRDefault="00754838" w:rsidP="001E50FC">
      <w:pPr>
        <w:shd w:val="clear" w:color="auto" w:fill="FFFFFF"/>
        <w:ind w:firstLine="567"/>
        <w:jc w:val="both"/>
        <w:rPr>
          <w:noProof/>
          <w:color w:val="000000"/>
          <w:sz w:val="24"/>
          <w:szCs w:val="24"/>
          <w:lang w:val="kk-KZ"/>
        </w:rPr>
      </w:pPr>
      <w:r w:rsidRPr="00A014B2">
        <w:rPr>
          <w:noProof/>
          <w:color w:val="000000"/>
          <w:sz w:val="24"/>
          <w:szCs w:val="24"/>
          <w:lang w:val="kk-KZ"/>
        </w:rPr>
        <w:t>Сонымен талдап қорытындылау әдісінде тәжірибе қателігін мына формуламен анықтайды:</w:t>
      </w:r>
    </w:p>
    <w:p w:rsidR="00D10AB7" w:rsidRPr="00A014B2" w:rsidRDefault="00D10AB7" w:rsidP="001E50FC">
      <w:pPr>
        <w:shd w:val="clear" w:color="auto" w:fill="FFFFFF"/>
        <w:ind w:firstLine="567"/>
        <w:jc w:val="both"/>
        <w:rPr>
          <w:sz w:val="24"/>
          <w:szCs w:val="24"/>
          <w:lang w:val="kk-KZ"/>
        </w:rPr>
      </w:pPr>
    </w:p>
    <w:p w:rsidR="00D10AB7" w:rsidRPr="00A014B2" w:rsidRDefault="00E9043A" w:rsidP="002469EF">
      <w:pPr>
        <w:shd w:val="clear" w:color="auto" w:fill="FFFFFF"/>
        <w:ind w:firstLine="567"/>
        <w:jc w:val="both"/>
        <w:rPr>
          <w:sz w:val="24"/>
          <w:szCs w:val="24"/>
        </w:rPr>
      </w:pPr>
      <w:r w:rsidRPr="00A014B2">
        <w:rPr>
          <w:noProof/>
          <w:sz w:val="24"/>
          <w:szCs w:val="24"/>
        </w:rPr>
        <w:drawing>
          <wp:inline distT="0" distB="0" distL="0" distR="0">
            <wp:extent cx="2159000" cy="3048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8"/>
                    <a:srcRect/>
                    <a:stretch>
                      <a:fillRect/>
                    </a:stretch>
                  </pic:blipFill>
                  <pic:spPr bwMode="auto">
                    <a:xfrm>
                      <a:off x="0" y="0"/>
                      <a:ext cx="2159000" cy="304800"/>
                    </a:xfrm>
                    <a:prstGeom prst="rect">
                      <a:avLst/>
                    </a:prstGeom>
                    <a:noFill/>
                    <a:ln w="9525">
                      <a:noFill/>
                      <a:miter lim="800000"/>
                      <a:headEnd/>
                      <a:tailEnd/>
                    </a:ln>
                  </pic:spPr>
                </pic:pic>
              </a:graphicData>
            </a:graphic>
          </wp:inline>
        </w:drawing>
      </w:r>
    </w:p>
    <w:p w:rsidR="00880495" w:rsidRPr="00A014B2" w:rsidRDefault="00880495" w:rsidP="001E50FC">
      <w:pPr>
        <w:shd w:val="clear" w:color="auto" w:fill="FFFFFF"/>
        <w:ind w:firstLine="567"/>
        <w:jc w:val="both"/>
        <w:rPr>
          <w:b/>
          <w:noProof/>
          <w:color w:val="000000"/>
          <w:sz w:val="24"/>
          <w:szCs w:val="24"/>
          <w:lang w:val="kk-KZ"/>
        </w:rPr>
      </w:pPr>
      <w:r w:rsidRPr="00A014B2">
        <w:rPr>
          <w:b/>
          <w:noProof/>
          <w:color w:val="000000"/>
          <w:sz w:val="24"/>
          <w:szCs w:val="24"/>
          <w:lang w:val="kk-KZ"/>
        </w:rPr>
        <w:t>21-кесте</w:t>
      </w:r>
    </w:p>
    <w:p w:rsidR="00880495" w:rsidRPr="00A014B2" w:rsidRDefault="00880495" w:rsidP="001E50FC">
      <w:pPr>
        <w:shd w:val="clear" w:color="auto" w:fill="FFFFFF"/>
        <w:ind w:firstLine="567"/>
        <w:jc w:val="both"/>
        <w:rPr>
          <w:b/>
          <w:sz w:val="24"/>
          <w:szCs w:val="24"/>
          <w:lang w:val="kk-KZ"/>
        </w:rPr>
      </w:pPr>
      <w:r w:rsidRPr="00A014B2">
        <w:rPr>
          <w:b/>
          <w:noProof/>
          <w:color w:val="000000"/>
          <w:sz w:val="24"/>
          <w:szCs w:val="24"/>
          <w:lang w:val="kk-KZ"/>
        </w:rPr>
        <w:t xml:space="preserve"> Вегетациялық тәжірибе нәтижелерін, талдап қорытындылау әдісімен өңдеудің үлгісі</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45"/>
        <w:gridCol w:w="1017"/>
        <w:gridCol w:w="1560"/>
        <w:gridCol w:w="1773"/>
        <w:gridCol w:w="1428"/>
        <w:gridCol w:w="1100"/>
        <w:gridCol w:w="1067"/>
      </w:tblGrid>
      <w:tr w:rsidR="00880495" w:rsidRPr="00A014B2" w:rsidTr="00880495">
        <w:trPr>
          <w:trHeight w:val="346"/>
        </w:trPr>
        <w:tc>
          <w:tcPr>
            <w:tcW w:w="1445"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Сызба варианты</w:t>
            </w:r>
          </w:p>
        </w:tc>
        <w:tc>
          <w:tcPr>
            <w:tcW w:w="1017"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Ыдыс нөмірі</w:t>
            </w:r>
          </w:p>
        </w:tc>
        <w:tc>
          <w:tcPr>
            <w:tcW w:w="1560"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Ыдыстағы өнім, г</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Варианттың орташа өнімі, г</w:t>
            </w:r>
          </w:p>
        </w:tc>
        <w:tc>
          <w:tcPr>
            <w:tcW w:w="1428"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Орташа енімнен ауытқу, г</w:t>
            </w:r>
          </w:p>
        </w:tc>
        <w:tc>
          <w:tcPr>
            <w:tcW w:w="2167"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Ауытқу квадраты</w:t>
            </w: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560"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773"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428"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100"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V</w:t>
            </w:r>
            <w:r w:rsidRPr="00A014B2">
              <w:rPr>
                <w:color w:val="000000"/>
                <w:sz w:val="24"/>
                <w:szCs w:val="24"/>
                <w:vertAlign w:val="superscript"/>
                <w:lang w:val="en-US"/>
              </w:rPr>
              <w:t>2</w:t>
            </w:r>
          </w:p>
        </w:tc>
        <w:tc>
          <w:tcPr>
            <w:tcW w:w="1067"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IV</w:t>
            </w:r>
            <w:r w:rsidRPr="00A014B2">
              <w:rPr>
                <w:color w:val="000000"/>
                <w:sz w:val="24"/>
                <w:szCs w:val="24"/>
                <w:vertAlign w:val="superscript"/>
                <w:lang w:val="en-US"/>
              </w:rPr>
              <w:t>2</w:t>
            </w:r>
          </w:p>
        </w:tc>
      </w:tr>
      <w:tr w:rsidR="00880495" w:rsidRPr="00A014B2" w:rsidTr="00880495">
        <w:trPr>
          <w:trHeight w:val="178"/>
        </w:trPr>
        <w:tc>
          <w:tcPr>
            <w:tcW w:w="1445"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7,36</w:t>
            </w:r>
          </w:p>
        </w:tc>
        <w:tc>
          <w:tcPr>
            <w:tcW w:w="1773"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7,01</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jc w:val="both"/>
              <w:rPr>
                <w:sz w:val="24"/>
                <w:szCs w:val="24"/>
              </w:rPr>
            </w:pPr>
            <w:r w:rsidRPr="00A014B2">
              <w:rPr>
                <w:noProof/>
                <w:color w:val="000000"/>
                <w:sz w:val="24"/>
                <w:szCs w:val="24"/>
              </w:rPr>
              <w:t>2</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6,43</w:t>
            </w:r>
          </w:p>
        </w:tc>
        <w:tc>
          <w:tcPr>
            <w:tcW w:w="1773"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10,47</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-0,6</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0,36</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0,62</w:t>
            </w: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3</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7,35</w:t>
            </w:r>
          </w:p>
        </w:tc>
        <w:tc>
          <w:tcPr>
            <w:tcW w:w="1773" w:type="dxa"/>
            <w:vMerge/>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0,09</w:t>
            </w:r>
          </w:p>
        </w:tc>
        <w:tc>
          <w:tcPr>
            <w:tcW w:w="1067"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340"/>
        </w:trPr>
        <w:tc>
          <w:tcPr>
            <w:tcW w:w="1445" w:type="dxa"/>
            <w:vMerge/>
            <w:shd w:val="clear" w:color="auto" w:fill="FFFFFF"/>
          </w:tcPr>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lang w:val="kk-KZ"/>
              </w:rPr>
            </w:pPr>
            <w:r w:rsidRPr="00A014B2">
              <w:rPr>
                <w:sz w:val="24"/>
                <w:szCs w:val="24"/>
                <w:lang w:val="kk-KZ"/>
              </w:rPr>
              <w:t>4</w:t>
            </w:r>
          </w:p>
          <w:p w:rsidR="00880495" w:rsidRPr="00A014B2" w:rsidRDefault="00880495" w:rsidP="001E50FC">
            <w:pPr>
              <w:jc w:val="both"/>
              <w:rPr>
                <w:sz w:val="24"/>
                <w:szCs w:val="24"/>
              </w:rPr>
            </w:pP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6,90</w:t>
            </w:r>
          </w:p>
        </w:tc>
        <w:tc>
          <w:tcPr>
            <w:tcW w:w="1773" w:type="dxa"/>
            <w:vMerge/>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lang w:val="kk-KZ"/>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5</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10,04</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sz w:val="24"/>
                <w:szCs w:val="24"/>
              </w:rPr>
            </w:pPr>
            <w:r w:rsidRPr="00A014B2">
              <w:rPr>
                <w:sz w:val="24"/>
                <w:szCs w:val="24"/>
                <w:lang w:val="kk-KZ"/>
              </w:rPr>
              <w:t>3</w:t>
            </w:r>
          </w:p>
        </w:tc>
        <w:tc>
          <w:tcPr>
            <w:tcW w:w="1017" w:type="dxa"/>
            <w:shd w:val="clear" w:color="auto" w:fill="FFFFFF"/>
          </w:tcPr>
          <w:p w:rsidR="00880495" w:rsidRPr="00A014B2" w:rsidRDefault="00880495" w:rsidP="001E50FC">
            <w:pPr>
              <w:shd w:val="clear" w:color="auto" w:fill="FFFFFF"/>
              <w:jc w:val="both"/>
              <w:rPr>
                <w:sz w:val="24"/>
                <w:szCs w:val="24"/>
                <w:lang w:val="kk-KZ"/>
              </w:rPr>
            </w:pPr>
            <w:r w:rsidRPr="00A014B2">
              <w:rPr>
                <w:bCs/>
                <w:noProof/>
                <w:color w:val="000000"/>
                <w:sz w:val="24"/>
                <w:szCs w:val="24"/>
                <w:lang w:val="kk-KZ"/>
              </w:rPr>
              <w:t>6</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10,35</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0,43</w:t>
            </w: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7</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10,94</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+0,5</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0,25</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8</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10,55</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lang w:val="en-US"/>
              </w:rPr>
              <w:t>0,01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9</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13,10</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-0,7</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vertAlign w:val="superscript"/>
              </w:rPr>
              <w:t>һ</w:t>
            </w:r>
            <w:r w:rsidRPr="00A014B2">
              <w:rPr>
                <w:noProof/>
                <w:color w:val="000000"/>
                <w:sz w:val="24"/>
                <w:szCs w:val="24"/>
              </w:rPr>
              <w:t xml:space="preserve"> 0,49</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val="restart"/>
            <w:shd w:val="clear" w:color="auto" w:fill="FFFFFF"/>
          </w:tcPr>
          <w:p w:rsidR="00880495" w:rsidRPr="00A014B2" w:rsidRDefault="00880495" w:rsidP="001E50FC">
            <w:pPr>
              <w:shd w:val="clear" w:color="auto" w:fill="FFFFFF"/>
              <w:jc w:val="both"/>
              <w:rPr>
                <w:sz w:val="24"/>
                <w:szCs w:val="24"/>
                <w:lang w:val="kk-KZ"/>
              </w:rPr>
            </w:pPr>
          </w:p>
          <w:p w:rsidR="00880495" w:rsidRPr="00A014B2" w:rsidRDefault="00880495" w:rsidP="001E50FC">
            <w:pPr>
              <w:shd w:val="clear" w:color="auto" w:fill="FFFFFF"/>
              <w:jc w:val="both"/>
              <w:rPr>
                <w:sz w:val="24"/>
                <w:szCs w:val="24"/>
                <w:lang w:val="kk-KZ"/>
              </w:rPr>
            </w:pPr>
            <w:r w:rsidRPr="00A014B2">
              <w:rPr>
                <w:sz w:val="24"/>
                <w:szCs w:val="24"/>
                <w:lang w:val="kk-KZ"/>
              </w:rPr>
              <w:t>4</w:t>
            </w:r>
          </w:p>
        </w:tc>
        <w:tc>
          <w:tcPr>
            <w:tcW w:w="1017" w:type="dxa"/>
            <w:shd w:val="clear" w:color="auto" w:fill="FFFFFF"/>
            <w:vAlign w:val="center"/>
          </w:tcPr>
          <w:p w:rsidR="00880495" w:rsidRPr="00A014B2" w:rsidRDefault="00880495" w:rsidP="001E50FC">
            <w:pPr>
              <w:shd w:val="clear" w:color="auto" w:fill="FFFFFF"/>
              <w:jc w:val="both"/>
              <w:rPr>
                <w:sz w:val="24"/>
                <w:szCs w:val="24"/>
              </w:rPr>
            </w:pPr>
            <w:r w:rsidRPr="00A014B2">
              <w:rPr>
                <w:bCs/>
                <w:noProof/>
                <w:color w:val="000000"/>
                <w:sz w:val="24"/>
                <w:szCs w:val="24"/>
              </w:rPr>
              <w:t>10</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13,46</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1,17</w:t>
            </w: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11</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14,60</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20,58</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+0,8</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0,64</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12</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13,80</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0,00</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13</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20,07</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-0,5</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0,25</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sz w:val="24"/>
                <w:szCs w:val="24"/>
                <w:lang w:val="kk-KZ"/>
              </w:rPr>
            </w:pPr>
          </w:p>
          <w:p w:rsidR="00880495" w:rsidRPr="00A014B2" w:rsidRDefault="00880495" w:rsidP="001E50FC">
            <w:pPr>
              <w:shd w:val="clear" w:color="auto" w:fill="FFFFFF"/>
              <w:jc w:val="both"/>
              <w:rPr>
                <w:sz w:val="24"/>
                <w:szCs w:val="24"/>
                <w:lang w:val="kk-KZ"/>
              </w:rPr>
            </w:pPr>
            <w:r w:rsidRPr="00A014B2">
              <w:rPr>
                <w:sz w:val="24"/>
                <w:szCs w:val="24"/>
                <w:lang w:val="kk-KZ"/>
              </w:rPr>
              <w:t>5</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14</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20,98</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25,03</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0,82</w:t>
            </w: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15</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21,08</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+0,5</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0,25</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16</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20,17</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17</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25,92</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+0,9</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0,81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6</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18</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23,64</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1,96</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2,92</w:t>
            </w:r>
          </w:p>
        </w:tc>
      </w:tr>
      <w:tr w:rsidR="00880495" w:rsidRPr="00A014B2" w:rsidTr="00880495">
        <w:trPr>
          <w:trHeight w:val="17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vAlign w:val="center"/>
          </w:tcPr>
          <w:p w:rsidR="00880495" w:rsidRPr="00A014B2" w:rsidRDefault="00880495" w:rsidP="001E50FC">
            <w:pPr>
              <w:shd w:val="clear" w:color="auto" w:fill="FFFFFF"/>
              <w:jc w:val="both"/>
              <w:rPr>
                <w:sz w:val="24"/>
                <w:szCs w:val="24"/>
              </w:rPr>
            </w:pPr>
            <w:r w:rsidRPr="00A014B2">
              <w:rPr>
                <w:bCs/>
                <w:noProof/>
                <w:color w:val="000000"/>
                <w:sz w:val="24"/>
                <w:szCs w:val="24"/>
              </w:rPr>
              <w:t>19</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25,29</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10,89</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0,09</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20</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25,24</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21</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10,48</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7</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22</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11.4В</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+0,6</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0,36</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0,54</w:t>
            </w: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23</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10,80</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13,47</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24</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10,79</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25</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14,60</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8</w:t>
            </w:r>
          </w:p>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26</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13,40</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noProof/>
                <w:color w:val="000000"/>
                <w:sz w:val="24"/>
                <w:szCs w:val="24"/>
                <w:lang w:val="kk-KZ"/>
              </w:rPr>
            </w:pPr>
          </w:p>
          <w:p w:rsidR="00880495" w:rsidRPr="00A014B2" w:rsidRDefault="00880495" w:rsidP="001E50FC">
            <w:pPr>
              <w:shd w:val="clear" w:color="auto" w:fill="FFFFFF"/>
              <w:jc w:val="both"/>
              <w:rPr>
                <w:sz w:val="24"/>
                <w:szCs w:val="24"/>
              </w:rPr>
            </w:pPr>
            <w:r w:rsidRPr="00A014B2">
              <w:rPr>
                <w:noProof/>
                <w:color w:val="000000"/>
                <w:sz w:val="24"/>
                <w:szCs w:val="24"/>
              </w:rPr>
              <w:t>2,27</w:t>
            </w: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27</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12,54</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20,60</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-0,9</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0,81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28</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13,32</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29</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20,74</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color w:val="000000"/>
                <w:sz w:val="24"/>
                <w:szCs w:val="24"/>
                <w:lang w:val="en-US"/>
              </w:rPr>
              <w:t>0</w:t>
            </w:r>
            <w:r w:rsidRPr="00A014B2">
              <w:rPr>
                <w:color w:val="000000"/>
                <w:sz w:val="24"/>
                <w:szCs w:val="24"/>
                <w:lang w:val="kk-KZ"/>
              </w:rPr>
              <w:t>,0</w:t>
            </w:r>
            <w:r w:rsidRPr="00A014B2">
              <w:rPr>
                <w:color w:val="000000"/>
                <w:sz w:val="24"/>
                <w:szCs w:val="24"/>
                <w:lang w:val="en-US"/>
              </w:rPr>
              <w:t>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tc>
      </w:tr>
      <w:tr w:rsidR="00880495" w:rsidRPr="00A014B2" w:rsidTr="00880495">
        <w:trPr>
          <w:trHeight w:val="188"/>
        </w:trPr>
        <w:tc>
          <w:tcPr>
            <w:tcW w:w="1445" w:type="dxa"/>
            <w:vMerge w:val="restart"/>
            <w:shd w:val="clear" w:color="auto" w:fill="FFFFFF"/>
          </w:tcPr>
          <w:p w:rsidR="00880495" w:rsidRPr="00A014B2" w:rsidRDefault="00880495" w:rsidP="001E50FC">
            <w:pPr>
              <w:shd w:val="clear" w:color="auto" w:fill="FFFFFF"/>
              <w:jc w:val="both"/>
              <w:rPr>
                <w:sz w:val="24"/>
                <w:szCs w:val="24"/>
                <w:lang w:val="kk-KZ"/>
              </w:rPr>
            </w:pPr>
          </w:p>
          <w:p w:rsidR="00880495" w:rsidRPr="00A014B2" w:rsidRDefault="00880495" w:rsidP="001E50FC">
            <w:pPr>
              <w:shd w:val="clear" w:color="auto" w:fill="FFFFFF"/>
              <w:jc w:val="both"/>
              <w:rPr>
                <w:sz w:val="24"/>
                <w:szCs w:val="24"/>
                <w:lang w:val="kk-KZ"/>
              </w:rPr>
            </w:pPr>
            <w:r w:rsidRPr="00A014B2">
              <w:rPr>
                <w:sz w:val="24"/>
                <w:szCs w:val="24"/>
                <w:lang w:val="kk-KZ"/>
              </w:rPr>
              <w:t>9</w:t>
            </w: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30</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20,82</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0,04</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0,31</w:t>
            </w:r>
          </w:p>
        </w:tc>
      </w:tr>
      <w:tr w:rsidR="00880495" w:rsidRPr="00A014B2" w:rsidTr="00880495">
        <w:trPr>
          <w:trHeight w:val="18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31</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20,10</w:t>
            </w:r>
          </w:p>
        </w:tc>
        <w:tc>
          <w:tcPr>
            <w:tcW w:w="1773" w:type="dxa"/>
            <w:vMerge w:val="restart"/>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29,09</w:t>
            </w: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-0,5</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0,25</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32</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20,72</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98"/>
        </w:trPr>
        <w:tc>
          <w:tcPr>
            <w:tcW w:w="1445" w:type="dxa"/>
            <w:vMerge/>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33</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28,72</w:t>
            </w: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shd w:val="clear" w:color="auto" w:fill="FFFFFF"/>
            <w:vAlign w:val="bottom"/>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val="restart"/>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vAlign w:val="center"/>
          </w:tcPr>
          <w:p w:rsidR="00880495" w:rsidRPr="00A014B2" w:rsidRDefault="00880495" w:rsidP="001E50FC">
            <w:pPr>
              <w:shd w:val="clear" w:color="auto" w:fill="FFFFFF"/>
              <w:jc w:val="both"/>
              <w:rPr>
                <w:sz w:val="24"/>
                <w:szCs w:val="24"/>
              </w:rPr>
            </w:pPr>
            <w:r w:rsidRPr="00A014B2">
              <w:rPr>
                <w:bCs/>
                <w:noProof/>
                <w:color w:val="000000"/>
                <w:sz w:val="24"/>
                <w:szCs w:val="24"/>
              </w:rPr>
              <w:t>34</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29,04</w:t>
            </w:r>
          </w:p>
        </w:tc>
        <w:tc>
          <w:tcPr>
            <w:tcW w:w="1773" w:type="dxa"/>
            <w:vMerge w:val="restart"/>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0,01</w:t>
            </w:r>
          </w:p>
        </w:tc>
        <w:tc>
          <w:tcPr>
            <w:tcW w:w="1067" w:type="dxa"/>
            <w:vMerge w:val="restart"/>
            <w:shd w:val="clear" w:color="auto" w:fill="FFFFFF"/>
            <w:vAlign w:val="bottom"/>
          </w:tcPr>
          <w:p w:rsidR="00880495" w:rsidRPr="00A014B2" w:rsidRDefault="00880495" w:rsidP="001E50FC">
            <w:pPr>
              <w:shd w:val="clear" w:color="auto" w:fill="FFFFFF"/>
              <w:jc w:val="both"/>
              <w:rPr>
                <w:sz w:val="24"/>
                <w:szCs w:val="24"/>
              </w:rPr>
            </w:pPr>
            <w:r w:rsidRPr="00A014B2">
              <w:rPr>
                <w:noProof/>
                <w:color w:val="000000"/>
                <w:sz w:val="24"/>
                <w:szCs w:val="24"/>
              </w:rPr>
              <w:t>0,97</w:t>
            </w:r>
          </w:p>
        </w:tc>
      </w:tr>
      <w:tr w:rsidR="00880495" w:rsidRPr="00A014B2" w:rsidTr="00880495">
        <w:trPr>
          <w:trHeight w:val="18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35</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28,72</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-0,4</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0,16</w:t>
            </w:r>
          </w:p>
        </w:tc>
        <w:tc>
          <w:tcPr>
            <w:tcW w:w="1067"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178"/>
        </w:trPr>
        <w:tc>
          <w:tcPr>
            <w:tcW w:w="1445" w:type="dxa"/>
            <w:vMerge/>
            <w:shd w:val="clear" w:color="auto" w:fill="FFFFFF"/>
          </w:tcPr>
          <w:p w:rsidR="00880495" w:rsidRPr="00A014B2" w:rsidRDefault="00880495" w:rsidP="001E50FC">
            <w:pPr>
              <w:jc w:val="both"/>
              <w:rPr>
                <w:sz w:val="24"/>
                <w:szCs w:val="24"/>
              </w:rPr>
            </w:pPr>
          </w:p>
          <w:p w:rsidR="00880495" w:rsidRPr="00A014B2" w:rsidRDefault="00880495" w:rsidP="001E50FC">
            <w:pPr>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36</w:t>
            </w:r>
          </w:p>
        </w:tc>
        <w:tc>
          <w:tcPr>
            <w:tcW w:w="156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29,88</w:t>
            </w:r>
          </w:p>
        </w:tc>
        <w:tc>
          <w:tcPr>
            <w:tcW w:w="1773" w:type="dxa"/>
            <w:vMerge/>
            <w:shd w:val="clear" w:color="auto" w:fill="FFFFFF"/>
          </w:tcPr>
          <w:p w:rsidR="00880495" w:rsidRPr="00A014B2" w:rsidRDefault="00880495" w:rsidP="001E50FC">
            <w:pPr>
              <w:shd w:val="clear" w:color="auto" w:fill="FFFFFF"/>
              <w:jc w:val="both"/>
              <w:rPr>
                <w:sz w:val="24"/>
                <w:szCs w:val="24"/>
              </w:rPr>
            </w:pPr>
          </w:p>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-0,8</w:t>
            </w:r>
          </w:p>
        </w:tc>
        <w:tc>
          <w:tcPr>
            <w:tcW w:w="1100" w:type="dxa"/>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0,64</w:t>
            </w:r>
          </w:p>
        </w:tc>
        <w:tc>
          <w:tcPr>
            <w:tcW w:w="1067" w:type="dxa"/>
            <w:vMerge/>
            <w:shd w:val="clear" w:color="auto" w:fill="FFFFFF"/>
          </w:tcPr>
          <w:p w:rsidR="00880495" w:rsidRPr="00A014B2" w:rsidRDefault="00880495" w:rsidP="001E50FC">
            <w:pPr>
              <w:shd w:val="clear" w:color="auto" w:fill="FFFFFF"/>
              <w:jc w:val="both"/>
              <w:rPr>
                <w:sz w:val="24"/>
                <w:szCs w:val="24"/>
              </w:rPr>
            </w:pPr>
          </w:p>
        </w:tc>
      </w:tr>
      <w:tr w:rsidR="00880495" w:rsidRPr="00A014B2" w:rsidTr="00880495">
        <w:trPr>
          <w:trHeight w:val="208"/>
        </w:trPr>
        <w:tc>
          <w:tcPr>
            <w:tcW w:w="1445" w:type="dxa"/>
            <w:shd w:val="clear" w:color="auto" w:fill="FFFFFF"/>
          </w:tcPr>
          <w:p w:rsidR="00880495" w:rsidRPr="00A014B2" w:rsidRDefault="00880495" w:rsidP="001E50FC">
            <w:pPr>
              <w:shd w:val="clear" w:color="auto" w:fill="FFFFFF"/>
              <w:jc w:val="both"/>
              <w:rPr>
                <w:sz w:val="24"/>
                <w:szCs w:val="24"/>
              </w:rPr>
            </w:pPr>
          </w:p>
        </w:tc>
        <w:tc>
          <w:tcPr>
            <w:tcW w:w="1017" w:type="dxa"/>
            <w:shd w:val="clear" w:color="auto" w:fill="FFFFFF"/>
          </w:tcPr>
          <w:p w:rsidR="00880495" w:rsidRPr="00A014B2" w:rsidRDefault="00880495" w:rsidP="001E50FC">
            <w:pPr>
              <w:shd w:val="clear" w:color="auto" w:fill="FFFFFF"/>
              <w:jc w:val="both"/>
              <w:rPr>
                <w:sz w:val="24"/>
                <w:szCs w:val="24"/>
              </w:rPr>
            </w:pPr>
            <w:r w:rsidRPr="00A014B2">
              <w:rPr>
                <w:bCs/>
                <w:noProof/>
                <w:color w:val="000000"/>
                <w:sz w:val="24"/>
                <w:szCs w:val="24"/>
              </w:rPr>
              <w:t>N = 36</w:t>
            </w:r>
          </w:p>
        </w:tc>
        <w:tc>
          <w:tcPr>
            <w:tcW w:w="1560" w:type="dxa"/>
            <w:shd w:val="clear" w:color="auto" w:fill="FFFFFF"/>
          </w:tcPr>
          <w:p w:rsidR="00880495" w:rsidRPr="00A014B2" w:rsidRDefault="00880495" w:rsidP="001E50FC">
            <w:pPr>
              <w:shd w:val="clear" w:color="auto" w:fill="FFFFFF"/>
              <w:jc w:val="both"/>
              <w:rPr>
                <w:sz w:val="24"/>
                <w:szCs w:val="24"/>
              </w:rPr>
            </w:pPr>
          </w:p>
        </w:tc>
        <w:tc>
          <w:tcPr>
            <w:tcW w:w="1773" w:type="dxa"/>
            <w:shd w:val="clear" w:color="auto" w:fill="FFFFFF"/>
          </w:tcPr>
          <w:p w:rsidR="00880495" w:rsidRPr="00A014B2" w:rsidRDefault="00880495" w:rsidP="001E50FC">
            <w:pPr>
              <w:shd w:val="clear" w:color="auto" w:fill="FFFFFF"/>
              <w:jc w:val="both"/>
              <w:rPr>
                <w:sz w:val="24"/>
                <w:szCs w:val="24"/>
              </w:rPr>
            </w:pPr>
          </w:p>
        </w:tc>
        <w:tc>
          <w:tcPr>
            <w:tcW w:w="1428" w:type="dxa"/>
            <w:shd w:val="clear" w:color="auto" w:fill="FFFFFF"/>
          </w:tcPr>
          <w:p w:rsidR="00880495" w:rsidRPr="00A014B2" w:rsidRDefault="00880495" w:rsidP="001E50FC">
            <w:pPr>
              <w:shd w:val="clear" w:color="auto" w:fill="FFFFFF"/>
              <w:jc w:val="both"/>
              <w:rPr>
                <w:sz w:val="24"/>
                <w:szCs w:val="24"/>
              </w:rPr>
            </w:pPr>
          </w:p>
        </w:tc>
        <w:tc>
          <w:tcPr>
            <w:tcW w:w="2167" w:type="dxa"/>
            <w:gridSpan w:val="2"/>
            <w:shd w:val="clear" w:color="auto" w:fill="FFFFFF"/>
          </w:tcPr>
          <w:p w:rsidR="00880495" w:rsidRPr="00A014B2" w:rsidRDefault="00880495" w:rsidP="001E50FC">
            <w:pPr>
              <w:shd w:val="clear" w:color="auto" w:fill="FFFFFF"/>
              <w:jc w:val="both"/>
              <w:rPr>
                <w:sz w:val="24"/>
                <w:szCs w:val="24"/>
              </w:rPr>
            </w:pPr>
            <w:r w:rsidRPr="00A014B2">
              <w:rPr>
                <w:noProof/>
                <w:color w:val="000000"/>
                <w:sz w:val="24"/>
                <w:szCs w:val="24"/>
              </w:rPr>
              <w:t>Σ</w:t>
            </w:r>
            <w:r w:rsidRPr="00A014B2">
              <w:rPr>
                <w:noProof/>
                <w:color w:val="000000"/>
                <w:sz w:val="24"/>
                <w:szCs w:val="24"/>
                <w:lang w:val="kk-KZ"/>
              </w:rPr>
              <w:t>(</w:t>
            </w:r>
            <w:r w:rsidRPr="00A014B2">
              <w:rPr>
                <w:noProof/>
                <w:color w:val="000000"/>
                <w:sz w:val="24"/>
                <w:szCs w:val="24"/>
              </w:rPr>
              <w:t>Σ</w:t>
            </w:r>
            <w:r w:rsidRPr="00A014B2">
              <w:rPr>
                <w:noProof/>
                <w:color w:val="000000"/>
                <w:sz w:val="24"/>
                <w:szCs w:val="24"/>
                <w:lang w:val="en-US"/>
              </w:rPr>
              <w:t>V</w:t>
            </w:r>
            <w:r w:rsidRPr="00A014B2">
              <w:rPr>
                <w:noProof/>
                <w:color w:val="000000"/>
                <w:sz w:val="24"/>
                <w:szCs w:val="24"/>
                <w:vertAlign w:val="superscript"/>
              </w:rPr>
              <w:t xml:space="preserve"> 1</w:t>
            </w:r>
            <w:r w:rsidRPr="00A014B2">
              <w:rPr>
                <w:noProof/>
                <w:color w:val="000000"/>
                <w:sz w:val="24"/>
                <w:szCs w:val="24"/>
              </w:rPr>
              <w:t>) =10,03</w:t>
            </w:r>
          </w:p>
        </w:tc>
      </w:tr>
    </w:tbl>
    <w:p w:rsidR="00754838" w:rsidRPr="00A014B2" w:rsidRDefault="00754838" w:rsidP="00603F41">
      <w:pPr>
        <w:shd w:val="clear" w:color="auto" w:fill="FFFFFF"/>
        <w:jc w:val="both"/>
        <w:rPr>
          <w:b/>
          <w:i/>
          <w:iCs/>
          <w:noProof/>
          <w:color w:val="000000"/>
          <w:sz w:val="24"/>
          <w:szCs w:val="24"/>
          <w:lang w:val="kk-KZ"/>
        </w:rPr>
      </w:pPr>
    </w:p>
    <w:p w:rsidR="00880495" w:rsidRPr="00A014B2" w:rsidRDefault="00880495" w:rsidP="001E50FC">
      <w:pPr>
        <w:shd w:val="clear" w:color="auto" w:fill="FFFFFF"/>
        <w:ind w:firstLine="567"/>
        <w:jc w:val="both"/>
        <w:rPr>
          <w:b/>
          <w:sz w:val="24"/>
          <w:szCs w:val="24"/>
          <w:lang w:val="kk-KZ"/>
        </w:rPr>
      </w:pPr>
      <w:r w:rsidRPr="00A014B2">
        <w:rPr>
          <w:b/>
          <w:i/>
          <w:iCs/>
          <w:noProof/>
          <w:color w:val="000000"/>
          <w:sz w:val="24"/>
          <w:szCs w:val="24"/>
          <w:lang w:val="kk-KZ"/>
        </w:rPr>
        <w:t>Бақылау сұрақтары: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   Тәжірибе мәліметтерін статистикалық өңдеу тәсілінің мақсаты.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2.   Дисперсиялық талдау жүргізудің негізгі мақсаты.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 xml:space="preserve">3.   Зерттеулер үшін мөнділіктің </w:t>
      </w:r>
      <w:r w:rsidRPr="00A014B2">
        <w:rPr>
          <w:color w:val="000000"/>
          <w:sz w:val="24"/>
          <w:szCs w:val="24"/>
          <w:lang w:val="kk-KZ"/>
        </w:rPr>
        <w:t xml:space="preserve">(F) </w:t>
      </w:r>
      <w:r w:rsidRPr="00A014B2">
        <w:rPr>
          <w:noProof/>
          <w:color w:val="000000"/>
          <w:sz w:val="24"/>
          <w:szCs w:val="24"/>
          <w:lang w:val="kk-KZ"/>
        </w:rPr>
        <w:t>қандай деңгейлерін анықтайды?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4.   Тәжірибені өңдеуде кездейсоқ қателіктердің өсері бар ма?</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 xml:space="preserve">5.  Тәжірибелердің мөліметтерін статистикалық өңдеу кезінде орташа арифметикалық </w:t>
      </w:r>
      <w:r w:rsidRPr="00A014B2">
        <w:rPr>
          <w:color w:val="000000"/>
          <w:sz w:val="24"/>
          <w:szCs w:val="24"/>
          <w:lang w:val="kk-KZ"/>
        </w:rPr>
        <w:t xml:space="preserve">S </w:t>
      </w:r>
      <w:r w:rsidRPr="00A014B2">
        <w:rPr>
          <w:noProof/>
          <w:color w:val="000000"/>
          <w:sz w:val="24"/>
          <w:szCs w:val="24"/>
          <w:lang w:val="kk-KZ"/>
        </w:rPr>
        <w:t>қателікті пай-даланудың себебі.</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6. Вариациялық (өзгергіштік) қатарды сипаттауға арналған көрсеткіштерді атаңыз?</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7.   Тәжірибенің ең елеулі айырмашылығы мәнін анықтау мақсаты және оның тәжірибе дөлдігін анықтауда маңызы.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8.    Стьюдент критериі дегеніміз не?</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9.  Тәжірибе мәліметтеріне агрономиялық талдаулар қандай мақсат үшін жүргізіледі?</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10.  Қандай жағдайда тәжірибе мәліметтеріне математикалық талдау жүргізіледі?</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11.  Егістік тәжірибе мәліметтерін бағалау мен статистикалық өңдеу әдістерінің түрі?</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12.    Бөлшектік талдау әдісі туралы түсінік және мысал келтіріңіз?</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lastRenderedPageBreak/>
        <w:t xml:space="preserve">13. Тәжірибе мәліметтерін еңдеудің айырмашылық әдісін қандай жағдайда пайдаланады?   </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14.   Тәжірибе мөліметтерін өңдеуде дисперсиялық әдістің маңызы.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15.   Мөлдек өнімдерінің жалпы түрленуінің</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бөліктерін атаңыз?</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16.   Еркіндік дәрежесінің саны дегеніміз не?</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17. Басқа әдістермен салыстырғанда дисперсиялық талдау әдісінің артықшылығы.</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18. Вегетациялық тәжірибе мәліметтерін өңдеуде қолданылатын әдістердің түрлері.</w:t>
      </w:r>
    </w:p>
    <w:p w:rsidR="00880495" w:rsidRPr="00A014B2" w:rsidRDefault="00880495" w:rsidP="001E50FC">
      <w:pPr>
        <w:shd w:val="clear" w:color="auto" w:fill="FFFFFF"/>
        <w:jc w:val="both"/>
        <w:rPr>
          <w:sz w:val="24"/>
          <w:szCs w:val="24"/>
          <w:lang w:val="kk-KZ"/>
        </w:rPr>
      </w:pPr>
      <w:r w:rsidRPr="00A014B2">
        <w:rPr>
          <w:noProof/>
          <w:color w:val="000000"/>
          <w:sz w:val="24"/>
          <w:szCs w:val="24"/>
          <w:lang w:val="kk-KZ"/>
        </w:rPr>
        <w:t>19.   Вегетациялық тәжірибе мөліметтерін өңдеу кезінде жүйелі қателікті неге ескермейді?</w:t>
      </w:r>
    </w:p>
    <w:p w:rsidR="002469EF" w:rsidRPr="00A66CF8" w:rsidRDefault="002469EF" w:rsidP="001E50FC">
      <w:pPr>
        <w:shd w:val="clear" w:color="auto" w:fill="FFFFFF"/>
        <w:jc w:val="both"/>
        <w:rPr>
          <w:sz w:val="24"/>
          <w:szCs w:val="24"/>
          <w:lang w:val="kk-KZ"/>
        </w:rPr>
      </w:pPr>
    </w:p>
    <w:p w:rsidR="00880495" w:rsidRPr="00A014B2" w:rsidRDefault="00972327" w:rsidP="00972327">
      <w:pPr>
        <w:shd w:val="clear" w:color="auto" w:fill="FFFFFF"/>
        <w:ind w:firstLine="567"/>
        <w:rPr>
          <w:b/>
          <w:sz w:val="24"/>
          <w:szCs w:val="24"/>
          <w:lang w:val="kk-KZ"/>
        </w:rPr>
      </w:pPr>
      <w:r w:rsidRPr="00A014B2">
        <w:rPr>
          <w:b/>
          <w:sz w:val="24"/>
          <w:szCs w:val="24"/>
          <w:lang w:val="kk-KZ"/>
        </w:rPr>
        <w:t>Дәріс№</w:t>
      </w:r>
      <w:r w:rsidR="00D10AB7" w:rsidRPr="00A014B2">
        <w:rPr>
          <w:b/>
          <w:sz w:val="24"/>
          <w:szCs w:val="24"/>
          <w:lang w:val="kk-KZ"/>
        </w:rPr>
        <w:t>23-24</w:t>
      </w:r>
      <w:r w:rsidRPr="00A014B2">
        <w:rPr>
          <w:b/>
          <w:sz w:val="24"/>
          <w:szCs w:val="24"/>
          <w:lang w:val="kk-KZ"/>
        </w:rPr>
        <w:t>. Агрохимиялық зерттеулерде таңбалы атомдарды қолдану әдістемесі.</w:t>
      </w:r>
    </w:p>
    <w:p w:rsidR="00880495" w:rsidRPr="00A014B2" w:rsidRDefault="00880495" w:rsidP="00880495">
      <w:pPr>
        <w:shd w:val="clear" w:color="auto" w:fill="FFFFFF"/>
        <w:ind w:firstLine="567"/>
        <w:rPr>
          <w:b/>
          <w:sz w:val="24"/>
          <w:szCs w:val="24"/>
          <w:lang w:val="kk-KZ"/>
        </w:rPr>
      </w:pPr>
      <w:r w:rsidRPr="00A014B2">
        <w:rPr>
          <w:b/>
          <w:sz w:val="24"/>
          <w:szCs w:val="24"/>
          <w:lang w:val="kk-KZ"/>
        </w:rPr>
        <w:t>Жоспар:</w:t>
      </w:r>
    </w:p>
    <w:p w:rsidR="00880495" w:rsidRPr="00A014B2" w:rsidRDefault="00880495" w:rsidP="00880495">
      <w:pPr>
        <w:numPr>
          <w:ilvl w:val="0"/>
          <w:numId w:val="12"/>
        </w:numPr>
        <w:shd w:val="clear" w:color="auto" w:fill="FFFFFF"/>
        <w:rPr>
          <w:b/>
          <w:noProof/>
          <w:color w:val="000000"/>
          <w:sz w:val="24"/>
          <w:szCs w:val="24"/>
          <w:lang w:val="kk-KZ"/>
        </w:rPr>
      </w:pPr>
      <w:r w:rsidRPr="00A014B2">
        <w:rPr>
          <w:b/>
          <w:noProof/>
          <w:color w:val="000000"/>
          <w:sz w:val="24"/>
          <w:szCs w:val="24"/>
          <w:lang w:val="kk-KZ"/>
        </w:rPr>
        <w:t>Таңбалы атомдар әдісі</w:t>
      </w:r>
    </w:p>
    <w:p w:rsidR="00880495" w:rsidRPr="00A014B2" w:rsidRDefault="00880495" w:rsidP="00880495">
      <w:pPr>
        <w:numPr>
          <w:ilvl w:val="0"/>
          <w:numId w:val="12"/>
        </w:numPr>
        <w:shd w:val="clear" w:color="auto" w:fill="FFFFFF"/>
        <w:jc w:val="both"/>
        <w:rPr>
          <w:sz w:val="24"/>
          <w:szCs w:val="24"/>
          <w:lang w:val="kk-KZ"/>
        </w:rPr>
      </w:pPr>
      <w:r w:rsidRPr="00A014B2">
        <w:rPr>
          <w:b/>
          <w:bCs/>
          <w:noProof/>
          <w:color w:val="000000"/>
          <w:sz w:val="24"/>
          <w:szCs w:val="24"/>
          <w:lang w:val="kk-KZ"/>
        </w:rPr>
        <w:t xml:space="preserve">Өсімдік қоректенуі мен тыңайтқыш әсерін анықтау үшін </w:t>
      </w:r>
      <w:r w:rsidRPr="00A014B2">
        <w:rPr>
          <w:b/>
          <w:bCs/>
          <w:noProof/>
          <w:color w:val="000000"/>
          <w:sz w:val="24"/>
          <w:szCs w:val="24"/>
          <w:vertAlign w:val="superscript"/>
          <w:lang w:val="kk-KZ"/>
        </w:rPr>
        <w:t>32</w:t>
      </w:r>
      <w:r w:rsidRPr="00A014B2">
        <w:rPr>
          <w:b/>
          <w:bCs/>
          <w:noProof/>
          <w:color w:val="000000"/>
          <w:sz w:val="24"/>
          <w:szCs w:val="24"/>
          <w:lang w:val="kk-KZ"/>
        </w:rPr>
        <w:t>Р изотопын   қолдану</w:t>
      </w:r>
    </w:p>
    <w:p w:rsidR="00880495" w:rsidRPr="00A014B2" w:rsidRDefault="00880495" w:rsidP="00880495">
      <w:pPr>
        <w:shd w:val="clear" w:color="auto" w:fill="FFFFFF"/>
        <w:rPr>
          <w:b/>
          <w:sz w:val="24"/>
          <w:szCs w:val="24"/>
          <w:lang w:val="kk-KZ"/>
        </w:rPr>
      </w:pPr>
      <w:r w:rsidRPr="00A014B2">
        <w:rPr>
          <w:b/>
          <w:bCs/>
          <w:noProof/>
          <w:color w:val="000000"/>
          <w:sz w:val="24"/>
          <w:szCs w:val="24"/>
          <w:lang w:val="kk-KZ"/>
        </w:rPr>
        <w:t xml:space="preserve">     3       Агрохимиялық </w:t>
      </w:r>
      <w:r w:rsidRPr="00A014B2">
        <w:rPr>
          <w:b/>
          <w:noProof/>
          <w:color w:val="000000"/>
          <w:sz w:val="24"/>
          <w:szCs w:val="24"/>
          <w:lang w:val="kk-KZ"/>
        </w:rPr>
        <w:t xml:space="preserve">зерттеулерде </w:t>
      </w:r>
      <w:r w:rsidRPr="00A014B2">
        <w:rPr>
          <w:b/>
          <w:bCs/>
          <w:color w:val="000000"/>
          <w:sz w:val="24"/>
          <w:szCs w:val="24"/>
          <w:vertAlign w:val="superscript"/>
          <w:lang w:val="kk-KZ"/>
        </w:rPr>
        <w:t>15</w:t>
      </w:r>
      <w:r w:rsidRPr="00A014B2">
        <w:rPr>
          <w:b/>
          <w:bCs/>
          <w:color w:val="000000"/>
          <w:sz w:val="24"/>
          <w:szCs w:val="24"/>
          <w:lang w:val="kk-KZ"/>
        </w:rPr>
        <w:t xml:space="preserve">N </w:t>
      </w:r>
      <w:r w:rsidRPr="00A014B2">
        <w:rPr>
          <w:b/>
          <w:bCs/>
          <w:noProof/>
          <w:color w:val="000000"/>
          <w:sz w:val="24"/>
          <w:szCs w:val="24"/>
          <w:lang w:val="kk-KZ"/>
        </w:rPr>
        <w:t>изотопын пайдалану</w:t>
      </w:r>
    </w:p>
    <w:p w:rsidR="00880495" w:rsidRPr="00A014B2" w:rsidRDefault="00880495" w:rsidP="00880495">
      <w:pPr>
        <w:shd w:val="clear" w:color="auto" w:fill="FFFFFF"/>
        <w:rPr>
          <w:b/>
          <w:noProof/>
          <w:color w:val="000000"/>
          <w:sz w:val="24"/>
          <w:szCs w:val="24"/>
          <w:lang w:val="kk-KZ"/>
        </w:rPr>
      </w:pPr>
    </w:p>
    <w:p w:rsidR="00880495" w:rsidRPr="00A014B2" w:rsidRDefault="00880495" w:rsidP="00972327">
      <w:pPr>
        <w:numPr>
          <w:ilvl w:val="0"/>
          <w:numId w:val="13"/>
        </w:numPr>
        <w:shd w:val="clear" w:color="auto" w:fill="FFFFFF"/>
        <w:jc w:val="center"/>
        <w:rPr>
          <w:b/>
          <w:sz w:val="24"/>
          <w:szCs w:val="24"/>
          <w:lang w:val="kk-KZ"/>
        </w:rPr>
      </w:pPr>
      <w:r w:rsidRPr="00A014B2">
        <w:rPr>
          <w:b/>
          <w:noProof/>
          <w:color w:val="000000"/>
          <w:sz w:val="24"/>
          <w:szCs w:val="24"/>
          <w:lang w:val="kk-KZ"/>
        </w:rPr>
        <w:t>Таңбалы атомдар әдісі</w:t>
      </w:r>
      <w:r w:rsidR="00972327" w:rsidRPr="00A014B2">
        <w:rPr>
          <w:b/>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Қазіргі уакытта әртүрлі химиялық элементтердің изотоптарын ғылыми зерттеу жұмыстарында қолданудың маңызы зор.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Ауыл шаруашылығы саласының зерттеулерінде таңбалы атомдарды алғашкы рет агрохимияда колданған.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Таңбалы атомдар әдісі табиғатта кеңінен таралған химиялық элементтердің изотопия (грек сөзі: </w:t>
      </w:r>
      <w:r w:rsidRPr="00A014B2">
        <w:rPr>
          <w:color w:val="000000"/>
          <w:sz w:val="24"/>
          <w:szCs w:val="24"/>
          <w:lang w:val="kk-KZ"/>
        </w:rPr>
        <w:t xml:space="preserve">isos </w:t>
      </w:r>
      <w:r w:rsidRPr="00A014B2">
        <w:rPr>
          <w:noProof/>
          <w:color w:val="000000"/>
          <w:sz w:val="24"/>
          <w:szCs w:val="24"/>
          <w:lang w:val="kk-KZ"/>
        </w:rPr>
        <w:t xml:space="preserve">-бірдей, үксас; </w:t>
      </w:r>
      <w:r w:rsidRPr="00A014B2">
        <w:rPr>
          <w:color w:val="000000"/>
          <w:sz w:val="24"/>
          <w:szCs w:val="24"/>
          <w:lang w:val="kk-KZ"/>
        </w:rPr>
        <w:t xml:space="preserve">topsos </w:t>
      </w:r>
      <w:r w:rsidRPr="00A014B2">
        <w:rPr>
          <w:noProof/>
          <w:color w:val="000000"/>
          <w:sz w:val="24"/>
          <w:szCs w:val="24"/>
          <w:lang w:val="kk-KZ"/>
        </w:rPr>
        <w:t xml:space="preserve">- орын) құбылысына негізделген. Табиғатта көптеген биологиялық маңызды элемент-тер өздерінің изотоптарының қоспасы түрінде кездеседі. Изотоптарды тұрақты және тұрақсыз не-месе </w:t>
      </w:r>
      <w:r w:rsidRPr="00A014B2">
        <w:rPr>
          <w:b/>
          <w:bCs/>
          <w:noProof/>
          <w:color w:val="000000"/>
          <w:sz w:val="24"/>
          <w:szCs w:val="24"/>
          <w:lang w:val="kk-KZ"/>
        </w:rPr>
        <w:t xml:space="preserve">радиоактивті </w:t>
      </w:r>
      <w:r w:rsidRPr="00A014B2">
        <w:rPr>
          <w:noProof/>
          <w:color w:val="000000"/>
          <w:sz w:val="24"/>
          <w:szCs w:val="24"/>
          <w:lang w:val="kk-KZ"/>
        </w:rPr>
        <w:t>деп бөледі. Тұрақты изотоптар бір-бірінен тек қана ядро массасы бойынша, ал радиоактивті изотоптар ядро массасы, радиоактивтілік типі, ыдырау жылдамдығы және сәулелену энергия-сы сияқты көрсеткіштерімен ерекшеленеді. Радиоактивті изотоптар табиғи және жасанды бола-ды. Табиғи изотоптар өте сирек кездеседі.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Табиғатта кездесетін элементтердің изотоптық құрамы тұрақты. Оның табиғи изотоп қоспасына өзінің  изотопын қосуды элементті </w:t>
      </w:r>
      <w:r w:rsidRPr="00A014B2">
        <w:rPr>
          <w:b/>
          <w:bCs/>
          <w:noProof/>
          <w:color w:val="000000"/>
          <w:sz w:val="24"/>
          <w:szCs w:val="24"/>
          <w:lang w:val="kk-KZ"/>
        </w:rPr>
        <w:t xml:space="preserve">«таңбалау» </w:t>
      </w:r>
      <w:r w:rsidRPr="00A014B2">
        <w:rPr>
          <w:noProof/>
          <w:color w:val="000000"/>
          <w:sz w:val="24"/>
          <w:szCs w:val="24"/>
          <w:lang w:val="kk-KZ"/>
        </w:rPr>
        <w:t xml:space="preserve">дейді. Жасанды жолмен изотоптың құрамы өзгертілген қосылысты </w:t>
      </w:r>
      <w:r w:rsidRPr="00A014B2">
        <w:rPr>
          <w:b/>
          <w:bCs/>
          <w:noProof/>
          <w:color w:val="000000"/>
          <w:sz w:val="24"/>
          <w:szCs w:val="24"/>
          <w:lang w:val="kk-KZ"/>
        </w:rPr>
        <w:t xml:space="preserve">таңбалы </w:t>
      </w:r>
      <w:r w:rsidRPr="00A014B2">
        <w:rPr>
          <w:noProof/>
          <w:color w:val="000000"/>
          <w:sz w:val="24"/>
          <w:szCs w:val="24"/>
          <w:lang w:val="kk-KZ"/>
        </w:rPr>
        <w:t>зат деп атайды.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Изотоп қоспасының құрамындағы сирек кездесетін тұракты изотоптың жоғары мөлшерін әртүрлі төсілдермен анықтайды. Мысалы, ауыр судың тығыз-дығын өлшеу арқылы оның құрамындағы дейтерий мөлшерін білуге болады. Ал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изотопын спектрометрия әдісімен анықтайды. Тұрақты изотопты анық-тау үшін масспектрометрлік әдіс жиі қолданылады.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Радиоактивті изотоптың мөлшерін изотоптық қоспаға радиоактивті сөулемен әсер ету арқылы біледі. Мұнда радиоактивті сөулелерді тіркеу үшін Гейгер-Мюллер және сцинтилляциялық есептеу құралдарын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Агрохимиялық зерттеуде қолданылатын изотоп-тардың еипаттамасы       22-кестеде келтірілген.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Биологиялық маңызды изотоптарды өздерінің қос-пасынан ажырату киын болатындықтан, ғылыми тәжірибелер жүргізу үшін жасанды радиоактивті изотоптарды пайдаланады.</w:t>
      </w:r>
    </w:p>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2 Өсімдік қоректенуі мен тыңайтқыш әсерін анықтау үшін </w:t>
      </w:r>
      <w:r w:rsidRPr="00A014B2">
        <w:rPr>
          <w:b/>
          <w:bCs/>
          <w:noProof/>
          <w:color w:val="000000"/>
          <w:sz w:val="24"/>
          <w:szCs w:val="24"/>
          <w:vertAlign w:val="superscript"/>
          <w:lang w:val="kk-KZ"/>
        </w:rPr>
        <w:t>32</w:t>
      </w:r>
      <w:r w:rsidRPr="00A014B2">
        <w:rPr>
          <w:b/>
          <w:bCs/>
          <w:noProof/>
          <w:color w:val="000000"/>
          <w:sz w:val="24"/>
          <w:szCs w:val="24"/>
          <w:lang w:val="kk-KZ"/>
        </w:rPr>
        <w:t>Р изотопын қолдану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Жасанды радиоактивті изотоптарды агрохимиялық зерттеу жұмыстарында қолдану үшін олардың жар-тылай ыдырау периодын білу керек. Егер жартылай ыдырау периоды қыска болса, радиоактивтілігі жоға-ры изотопты қолданған дұрыс. Бірақ мына жағдайды </w:t>
      </w:r>
      <w:r w:rsidRPr="00A014B2">
        <w:rPr>
          <w:noProof/>
          <w:color w:val="000000"/>
          <w:sz w:val="24"/>
          <w:szCs w:val="24"/>
          <w:lang w:val="kk-KZ"/>
        </w:rPr>
        <w:lastRenderedPageBreak/>
        <w:t>ескеру кджет: радиоактивтілігі жоғары изотоп өсімдік организміндегі жүретін биологиялық процестерге кері өсер етпейтіндігіне сенімді болу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Жалпы алғанда өсімдіктермен жүргізілетін ұзак мерзімді тәжірибелерде ыдырау периоды қыска изотоптарды пайдаланудың керегі жоқ.</w:t>
      </w:r>
    </w:p>
    <w:p w:rsidR="00880495" w:rsidRPr="00A014B2" w:rsidRDefault="00880495" w:rsidP="00E64F27">
      <w:pPr>
        <w:shd w:val="clear" w:color="auto" w:fill="FFFFFF"/>
        <w:ind w:firstLine="567"/>
        <w:jc w:val="both"/>
        <w:rPr>
          <w:sz w:val="24"/>
          <w:szCs w:val="24"/>
          <w:lang w:val="kk-KZ"/>
        </w:rPr>
      </w:pPr>
      <w:r w:rsidRPr="00A014B2">
        <w:rPr>
          <w:noProof/>
          <w:color w:val="000000"/>
          <w:sz w:val="24"/>
          <w:szCs w:val="24"/>
          <w:lang w:val="kk-KZ"/>
        </w:rPr>
        <w:t>Әрбір өсімдіктің ионизацияланған сәулелерге</w:t>
      </w:r>
      <w:r w:rsidR="00E64F27" w:rsidRPr="00A014B2">
        <w:rPr>
          <w:sz w:val="24"/>
          <w:szCs w:val="24"/>
          <w:lang w:val="kk-KZ"/>
        </w:rPr>
        <w:t xml:space="preserve"> </w:t>
      </w:r>
      <w:r w:rsidRPr="00A014B2">
        <w:rPr>
          <w:noProof/>
          <w:color w:val="000000"/>
          <w:sz w:val="24"/>
          <w:szCs w:val="24"/>
          <w:lang w:val="kk-KZ"/>
        </w:rPr>
        <w:t>сезімталдыры бірдей емес. Сондықтан радиацияға төзімді өсімдікті пайдалану радиоактивтіліктің жоға-ры деңгейін қолдануға мүмкіндік береді.</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 xml:space="preserve">Агрохимиялық зерттеулерде фосфор элементінің </w:t>
      </w:r>
      <w:r w:rsidRPr="00A014B2">
        <w:rPr>
          <w:noProof/>
          <w:color w:val="000000"/>
          <w:sz w:val="24"/>
          <w:szCs w:val="24"/>
          <w:vertAlign w:val="superscript"/>
          <w:lang w:val="kk-KZ"/>
        </w:rPr>
        <w:t>32</w:t>
      </w:r>
      <w:r w:rsidRPr="00A014B2">
        <w:rPr>
          <w:noProof/>
          <w:color w:val="000000"/>
          <w:sz w:val="24"/>
          <w:szCs w:val="24"/>
          <w:lang w:val="kk-KZ"/>
        </w:rPr>
        <w:t>Р изотопын көп қолд</w:t>
      </w:r>
      <w:r w:rsidR="00E64F27" w:rsidRPr="00A014B2">
        <w:rPr>
          <w:noProof/>
          <w:color w:val="000000"/>
          <w:sz w:val="24"/>
          <w:szCs w:val="24"/>
          <w:lang w:val="kk-KZ"/>
        </w:rPr>
        <w:t>анады. Оның жартылай ыды</w:t>
      </w:r>
      <w:r w:rsidRPr="00A014B2">
        <w:rPr>
          <w:noProof/>
          <w:color w:val="000000"/>
          <w:sz w:val="24"/>
          <w:szCs w:val="24"/>
          <w:lang w:val="kk-KZ"/>
        </w:rPr>
        <w:t xml:space="preserve">рау периоды 14,2 күн, ал сәулелену энергиясы Мэв=1,71 болып келеді. Радиоактивті фосфор элементін зертханалық, вегетациялық және егістік тәжірибелерде қолдануға болады. </w:t>
      </w:r>
    </w:p>
    <w:p w:rsidR="00880495" w:rsidRPr="00A014B2" w:rsidRDefault="00880495" w:rsidP="00880495">
      <w:pPr>
        <w:shd w:val="clear" w:color="auto" w:fill="FFFFFF"/>
        <w:ind w:firstLine="567"/>
        <w:jc w:val="center"/>
        <w:rPr>
          <w:noProof/>
          <w:color w:val="000000"/>
          <w:sz w:val="24"/>
          <w:szCs w:val="24"/>
          <w:lang w:val="kk-KZ"/>
        </w:rPr>
      </w:pPr>
    </w:p>
    <w:p w:rsidR="002469EF" w:rsidRPr="00A014B2" w:rsidRDefault="002469EF" w:rsidP="00880495">
      <w:pPr>
        <w:shd w:val="clear" w:color="auto" w:fill="FFFFFF"/>
        <w:ind w:firstLine="567"/>
        <w:jc w:val="center"/>
        <w:rPr>
          <w:b/>
          <w:bCs/>
          <w:noProof/>
          <w:color w:val="000000"/>
          <w:sz w:val="24"/>
          <w:szCs w:val="24"/>
          <w:lang w:val="kk-KZ"/>
        </w:rPr>
      </w:pP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22-кесте. Агрохимиялық зерттеуде қолданылатын кейбір радиоактивті изотоптардың сипаттамасы</w:t>
      </w:r>
    </w:p>
    <w:tbl>
      <w:tblPr>
        <w:tblW w:w="0" w:type="auto"/>
        <w:tblInd w:w="1017" w:type="dxa"/>
        <w:tblLayout w:type="fixed"/>
        <w:tblCellMar>
          <w:left w:w="40" w:type="dxa"/>
          <w:right w:w="40" w:type="dxa"/>
        </w:tblCellMar>
        <w:tblLook w:val="0000"/>
      </w:tblPr>
      <w:tblGrid>
        <w:gridCol w:w="1134"/>
        <w:gridCol w:w="708"/>
        <w:gridCol w:w="1134"/>
        <w:gridCol w:w="851"/>
        <w:gridCol w:w="897"/>
        <w:gridCol w:w="655"/>
        <w:gridCol w:w="2133"/>
      </w:tblGrid>
      <w:tr w:rsidR="00880495" w:rsidRPr="00A014B2" w:rsidTr="00D10AB7">
        <w:trPr>
          <w:trHeight w:val="550"/>
        </w:trPr>
        <w:tc>
          <w:tcPr>
            <w:tcW w:w="1134" w:type="dxa"/>
            <w:vMerge w:val="restart"/>
            <w:tcBorders>
              <w:top w:val="single" w:sz="6" w:space="0" w:color="auto"/>
              <w:left w:val="single" w:sz="6" w:space="0" w:color="auto"/>
              <w:right w:val="single" w:sz="6" w:space="0" w:color="auto"/>
            </w:tcBorders>
            <w:shd w:val="clear" w:color="auto" w:fill="FFFFFF"/>
            <w:textDirection w:val="btLr"/>
          </w:tcPr>
          <w:p w:rsidR="00880495" w:rsidRPr="00A014B2" w:rsidRDefault="00880495" w:rsidP="00880495">
            <w:pPr>
              <w:shd w:val="clear" w:color="auto" w:fill="FFFFFF"/>
              <w:jc w:val="center"/>
              <w:rPr>
                <w:sz w:val="24"/>
                <w:szCs w:val="24"/>
              </w:rPr>
            </w:pPr>
            <w:r w:rsidRPr="00A014B2">
              <w:rPr>
                <w:noProof/>
                <w:color w:val="000000"/>
                <w:sz w:val="24"/>
                <w:szCs w:val="24"/>
              </w:rPr>
              <w:t>Эле мент</w:t>
            </w:r>
          </w:p>
          <w:p w:rsidR="00880495" w:rsidRPr="00A014B2" w:rsidRDefault="00880495" w:rsidP="00880495">
            <w:pPr>
              <w:shd w:val="clear" w:color="auto" w:fill="FFFFFF"/>
              <w:jc w:val="center"/>
              <w:rPr>
                <w:sz w:val="24"/>
                <w:szCs w:val="24"/>
              </w:rPr>
            </w:pPr>
          </w:p>
        </w:tc>
        <w:tc>
          <w:tcPr>
            <w:tcW w:w="708" w:type="dxa"/>
            <w:vMerge w:val="restart"/>
            <w:tcBorders>
              <w:top w:val="single" w:sz="6" w:space="0" w:color="auto"/>
              <w:left w:val="single" w:sz="6" w:space="0" w:color="auto"/>
              <w:right w:val="single" w:sz="6" w:space="0" w:color="auto"/>
            </w:tcBorders>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Изотоп</w:t>
            </w:r>
          </w:p>
        </w:tc>
        <w:tc>
          <w:tcPr>
            <w:tcW w:w="1134" w:type="dxa"/>
            <w:vMerge w:val="restart"/>
            <w:tcBorders>
              <w:top w:val="single" w:sz="6" w:space="0" w:color="auto"/>
              <w:left w:val="single" w:sz="6" w:space="0" w:color="auto"/>
              <w:right w:val="single" w:sz="6" w:space="0" w:color="auto"/>
            </w:tcBorders>
            <w:shd w:val="clear" w:color="auto" w:fill="FFFFFF"/>
            <w:textDirection w:val="btLr"/>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Жаргылай ыдрау       периоды</w:t>
            </w:r>
          </w:p>
          <w:p w:rsidR="00880495" w:rsidRPr="00A014B2" w:rsidRDefault="00880495" w:rsidP="00880495">
            <w:pPr>
              <w:shd w:val="clear" w:color="auto" w:fill="FFFFFF"/>
              <w:jc w:val="center"/>
              <w:rPr>
                <w:sz w:val="24"/>
                <w:szCs w:val="24"/>
                <w:lang w:val="kk-KZ"/>
              </w:rPr>
            </w:pPr>
          </w:p>
        </w:tc>
        <w:tc>
          <w:tcPr>
            <w:tcW w:w="851" w:type="dxa"/>
            <w:vMerge w:val="restart"/>
            <w:tcBorders>
              <w:top w:val="single" w:sz="6" w:space="0" w:color="auto"/>
              <w:left w:val="single" w:sz="6" w:space="0" w:color="auto"/>
              <w:right w:val="single" w:sz="6" w:space="0" w:color="auto"/>
            </w:tcBorders>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Сәулелену  типі</w:t>
            </w:r>
          </w:p>
        </w:tc>
        <w:tc>
          <w:tcPr>
            <w:tcW w:w="1552" w:type="dxa"/>
            <w:gridSpan w:val="2"/>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Сәулелену энергиясы, Мэв</w:t>
            </w:r>
          </w:p>
        </w:tc>
        <w:tc>
          <w:tcPr>
            <w:tcW w:w="2133"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noProof/>
                <w:color w:val="000000"/>
                <w:sz w:val="24"/>
                <w:szCs w:val="24"/>
                <w:lang w:val="en-US"/>
              </w:rPr>
            </w:pPr>
          </w:p>
          <w:p w:rsidR="00880495" w:rsidRPr="00A014B2" w:rsidRDefault="00880495" w:rsidP="00880495">
            <w:pPr>
              <w:shd w:val="clear" w:color="auto" w:fill="FFFFFF"/>
              <w:jc w:val="center"/>
              <w:rPr>
                <w:sz w:val="24"/>
                <w:szCs w:val="24"/>
              </w:rPr>
            </w:pPr>
            <w:r w:rsidRPr="00A014B2">
              <w:rPr>
                <w:noProof/>
                <w:color w:val="000000"/>
                <w:sz w:val="24"/>
                <w:szCs w:val="24"/>
              </w:rPr>
              <w:t>Қолданылатын</w:t>
            </w:r>
          </w:p>
          <w:p w:rsidR="00880495" w:rsidRPr="00A014B2" w:rsidRDefault="00880495" w:rsidP="00880495">
            <w:pPr>
              <w:shd w:val="clear" w:color="auto" w:fill="FFFFFF"/>
              <w:jc w:val="center"/>
              <w:rPr>
                <w:sz w:val="24"/>
                <w:szCs w:val="24"/>
              </w:rPr>
            </w:pPr>
            <w:r w:rsidRPr="00A014B2">
              <w:rPr>
                <w:noProof/>
                <w:color w:val="000000"/>
                <w:sz w:val="24"/>
                <w:szCs w:val="24"/>
              </w:rPr>
              <w:t>қосылыстары</w:t>
            </w:r>
          </w:p>
        </w:tc>
      </w:tr>
      <w:tr w:rsidR="00880495" w:rsidRPr="00A014B2" w:rsidTr="00D10AB7">
        <w:trPr>
          <w:trHeight w:val="797"/>
        </w:trPr>
        <w:tc>
          <w:tcPr>
            <w:tcW w:w="1134" w:type="dxa"/>
            <w:vMerge/>
            <w:tcBorders>
              <w:left w:val="single" w:sz="6" w:space="0" w:color="auto"/>
              <w:bottom w:val="single" w:sz="6" w:space="0" w:color="auto"/>
              <w:right w:val="single" w:sz="6" w:space="0" w:color="auto"/>
            </w:tcBorders>
            <w:shd w:val="clear" w:color="auto" w:fill="FFFFFF"/>
            <w:textDirection w:val="btLr"/>
          </w:tcPr>
          <w:p w:rsidR="00880495" w:rsidRPr="00A014B2" w:rsidRDefault="00880495" w:rsidP="00880495">
            <w:pPr>
              <w:shd w:val="clear" w:color="auto" w:fill="FFFFFF"/>
              <w:jc w:val="center"/>
              <w:rPr>
                <w:sz w:val="24"/>
                <w:szCs w:val="24"/>
              </w:rPr>
            </w:pPr>
          </w:p>
        </w:tc>
        <w:tc>
          <w:tcPr>
            <w:tcW w:w="708"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1134" w:type="dxa"/>
            <w:vMerge/>
            <w:tcBorders>
              <w:left w:val="single" w:sz="6" w:space="0" w:color="auto"/>
              <w:bottom w:val="single" w:sz="6" w:space="0" w:color="auto"/>
              <w:right w:val="single" w:sz="6" w:space="0" w:color="auto"/>
            </w:tcBorders>
            <w:shd w:val="clear" w:color="auto" w:fill="FFFFFF"/>
            <w:textDirection w:val="btLr"/>
          </w:tcPr>
          <w:p w:rsidR="00880495" w:rsidRPr="00A014B2" w:rsidRDefault="00880495" w:rsidP="00880495">
            <w:pPr>
              <w:shd w:val="clear" w:color="auto" w:fill="FFFFFF"/>
              <w:jc w:val="center"/>
              <w:rPr>
                <w:sz w:val="24"/>
                <w:szCs w:val="24"/>
              </w:rPr>
            </w:pPr>
          </w:p>
        </w:tc>
        <w:tc>
          <w:tcPr>
            <w:tcW w:w="851"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en-US"/>
              </w:rPr>
            </w:pPr>
            <w:r w:rsidRPr="00A014B2">
              <w:rPr>
                <w:noProof/>
                <w:color w:val="000000"/>
                <w:sz w:val="24"/>
                <w:szCs w:val="24"/>
                <w:lang w:val="en-US"/>
              </w:rPr>
              <w:t>γ</w:t>
            </w:r>
          </w:p>
        </w:tc>
        <w:tc>
          <w:tcPr>
            <w:tcW w:w="2133"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r>
      <w:tr w:rsidR="00880495" w:rsidRPr="00A014B2" w:rsidTr="00D10AB7">
        <w:trPr>
          <w:trHeight w:val="743"/>
        </w:trPr>
        <w:tc>
          <w:tcPr>
            <w:tcW w:w="1134" w:type="dxa"/>
            <w:tcBorders>
              <w:top w:val="single" w:sz="6" w:space="0" w:color="auto"/>
              <w:left w:val="single" w:sz="6" w:space="0" w:color="auto"/>
              <w:bottom w:val="nil"/>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Барий</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1</w:t>
            </w:r>
            <w:r w:rsidRPr="00A014B2">
              <w:rPr>
                <w:noProof/>
                <w:color w:val="000000"/>
                <w:sz w:val="24"/>
                <w:szCs w:val="24"/>
                <w:vertAlign w:val="superscript"/>
                <w:lang w:val="en-US"/>
              </w:rPr>
              <w:t>3</w:t>
            </w:r>
            <w:r w:rsidRPr="00A014B2">
              <w:rPr>
                <w:noProof/>
                <w:color w:val="000000"/>
                <w:sz w:val="24"/>
                <w:szCs w:val="24"/>
                <w:vertAlign w:val="superscript"/>
              </w:rPr>
              <w:t>1</w:t>
            </w:r>
            <w:r w:rsidRPr="00A014B2">
              <w:rPr>
                <w:noProof/>
                <w:color w:val="000000"/>
                <w:sz w:val="24"/>
                <w:szCs w:val="24"/>
              </w:rPr>
              <w:t>Ва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11,52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en-US"/>
              </w:rPr>
              <w:t>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0,49 0,37 0,12 0,20</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ВаСО</w:t>
            </w:r>
            <w:r w:rsidRPr="00A014B2">
              <w:rPr>
                <w:noProof/>
                <w:color w:val="000000"/>
                <w:sz w:val="24"/>
                <w:szCs w:val="24"/>
                <w:vertAlign w:val="subscript"/>
              </w:rPr>
              <w:t>3</w:t>
            </w:r>
          </w:p>
        </w:tc>
      </w:tr>
      <w:tr w:rsidR="00880495" w:rsidRPr="00A014B2" w:rsidTr="00D10AB7">
        <w:trPr>
          <w:trHeight w:val="753"/>
        </w:trPr>
        <w:tc>
          <w:tcPr>
            <w:tcW w:w="1134" w:type="dxa"/>
            <w:tcBorders>
              <w:top w:val="nil"/>
              <w:left w:val="single" w:sz="6" w:space="0" w:color="auto"/>
              <w:bottom w:val="single" w:sz="6" w:space="0" w:color="auto"/>
              <w:right w:val="single" w:sz="6" w:space="0" w:color="auto"/>
            </w:tcBorders>
            <w:shd w:val="clear" w:color="auto" w:fill="FFFFFF"/>
          </w:tcPr>
          <w:p w:rsidR="00880495" w:rsidRPr="00A014B2" w:rsidRDefault="00880495" w:rsidP="00880495">
            <w:pPr>
              <w:jc w:val="both"/>
              <w:rPr>
                <w:sz w:val="24"/>
                <w:szCs w:val="24"/>
              </w:rPr>
            </w:pPr>
          </w:p>
          <w:p w:rsidR="00880495" w:rsidRPr="00A014B2" w:rsidRDefault="00880495" w:rsidP="00880495">
            <w:pPr>
              <w:jc w:val="both"/>
              <w:rPr>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133</w:t>
            </w:r>
            <w:r w:rsidRPr="00A014B2">
              <w:rPr>
                <w:noProof/>
                <w:color w:val="000000"/>
                <w:sz w:val="24"/>
                <w:szCs w:val="24"/>
              </w:rPr>
              <w:t>Ва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7,5 жыл</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en-US"/>
              </w:rPr>
              <w:t>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0,36 0,29 0,07 0,08</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ВаСОз</w:t>
            </w:r>
          </w:p>
        </w:tc>
      </w:tr>
      <w:tr w:rsidR="00880495" w:rsidRPr="00A014B2" w:rsidTr="00D10AB7">
        <w:trPr>
          <w:trHeight w:val="37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Темір</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59</w:t>
            </w:r>
            <w:r w:rsidRPr="00A014B2">
              <w:rPr>
                <w:noProof/>
                <w:color w:val="000000"/>
                <w:sz w:val="24"/>
                <w:szCs w:val="24"/>
              </w:rPr>
              <w:t>Ғе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45,1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r w:rsidRPr="00A014B2">
              <w:rPr>
                <w:noProof/>
                <w:color w:val="000000"/>
                <w:sz w:val="24"/>
                <w:szCs w:val="24"/>
              </w:rPr>
              <w:t>,</w:t>
            </w:r>
            <w:r w:rsidRPr="00A014B2">
              <w:rPr>
                <w:noProof/>
                <w:color w:val="000000"/>
                <w:sz w:val="24"/>
                <w:szCs w:val="24"/>
                <w:lang w:val="en-US"/>
              </w:rPr>
              <w:t xml:space="preserve"> 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0,26 0,46</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1,10 1,29</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Ғе</w:t>
            </w:r>
            <w:r w:rsidRPr="00A014B2">
              <w:rPr>
                <w:noProof/>
                <w:color w:val="000000"/>
                <w:sz w:val="24"/>
                <w:szCs w:val="24"/>
                <w:vertAlign w:val="subscript"/>
              </w:rPr>
              <w:t>2</w:t>
            </w:r>
            <w:r w:rsidRPr="00A014B2">
              <w:rPr>
                <w:noProof/>
                <w:color w:val="000000"/>
                <w:sz w:val="24"/>
                <w:szCs w:val="24"/>
              </w:rPr>
              <w:t>О</w:t>
            </w:r>
            <w:r w:rsidRPr="00A014B2">
              <w:rPr>
                <w:noProof/>
                <w:color w:val="000000"/>
                <w:sz w:val="24"/>
                <w:szCs w:val="24"/>
                <w:vertAlign w:val="subscript"/>
              </w:rPr>
              <w:t>3</w:t>
            </w:r>
            <w:r w:rsidRPr="00A014B2">
              <w:rPr>
                <w:noProof/>
                <w:color w:val="000000"/>
                <w:sz w:val="24"/>
                <w:szCs w:val="24"/>
              </w:rPr>
              <w:t>. Ғе -аскорбинаты</w:t>
            </w:r>
          </w:p>
        </w:tc>
      </w:tr>
      <w:tr w:rsidR="00880495" w:rsidRPr="00A014B2" w:rsidTr="00D10AB7">
        <w:trPr>
          <w:trHeight w:val="38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Натрий</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vertAlign w:val="superscript"/>
                <w:lang w:val="en-US"/>
              </w:rPr>
              <w:t>24</w:t>
            </w:r>
            <w:r w:rsidRPr="00A014B2">
              <w:rPr>
                <w:color w:val="000000"/>
                <w:sz w:val="24"/>
                <w:szCs w:val="24"/>
                <w:lang w:val="en-US"/>
              </w:rPr>
              <w:t>Na</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 сағат</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r w:rsidRPr="00A014B2">
              <w:rPr>
                <w:i/>
                <w:iCs/>
                <w:noProof/>
                <w:color w:val="000000"/>
                <w:sz w:val="24"/>
                <w:szCs w:val="24"/>
              </w:rPr>
              <w:t xml:space="preserve">. </w:t>
            </w:r>
            <w:r w:rsidRPr="00A014B2">
              <w:rPr>
                <w:noProof/>
                <w:color w:val="000000"/>
                <w:sz w:val="24"/>
                <w:szCs w:val="24"/>
                <w:lang w:val="en-US"/>
              </w:rPr>
              <w:t>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1,37 2,76</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NaCi, NaHCO</w:t>
            </w:r>
            <w:r w:rsidRPr="00A014B2">
              <w:rPr>
                <w:color w:val="000000"/>
                <w:sz w:val="24"/>
                <w:szCs w:val="24"/>
                <w:vertAlign w:val="subscript"/>
                <w:lang w:val="en-US"/>
              </w:rPr>
              <w:t>3</w:t>
            </w:r>
            <w:r w:rsidRPr="00A014B2">
              <w:rPr>
                <w:color w:val="000000"/>
                <w:sz w:val="24"/>
                <w:szCs w:val="24"/>
                <w:lang w:val="en-US"/>
              </w:rPr>
              <w:t>, Na</w:t>
            </w:r>
            <w:r w:rsidRPr="00A014B2">
              <w:rPr>
                <w:color w:val="000000"/>
                <w:sz w:val="24"/>
                <w:szCs w:val="24"/>
                <w:vertAlign w:val="subscript"/>
                <w:lang w:val="en-US"/>
              </w:rPr>
              <w:t>2</w:t>
            </w:r>
            <w:r w:rsidRPr="00A014B2">
              <w:rPr>
                <w:color w:val="000000"/>
                <w:sz w:val="24"/>
                <w:szCs w:val="24"/>
                <w:lang w:val="en-US"/>
              </w:rPr>
              <w:t>CO</w:t>
            </w:r>
            <w:r w:rsidRPr="00A014B2">
              <w:rPr>
                <w:color w:val="000000"/>
                <w:sz w:val="24"/>
                <w:szCs w:val="24"/>
                <w:vertAlign w:val="subscript"/>
                <w:lang w:val="en-US"/>
              </w:rPr>
              <w:t>3</w:t>
            </w:r>
          </w:p>
        </w:tc>
      </w:tr>
      <w:tr w:rsidR="00880495" w:rsidRPr="00A014B2" w:rsidTr="00D10AB7">
        <w:trPr>
          <w:trHeight w:val="38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Калий</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42</w:t>
            </w:r>
            <w:r w:rsidRPr="00A014B2">
              <w:rPr>
                <w:noProof/>
                <w:color w:val="000000"/>
                <w:sz w:val="24"/>
                <w:szCs w:val="24"/>
              </w:rPr>
              <w:t>К</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12,52 сағат</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r w:rsidRPr="00A014B2">
              <w:rPr>
                <w:noProof/>
                <w:color w:val="000000"/>
                <w:sz w:val="24"/>
                <w:szCs w:val="24"/>
              </w:rPr>
              <w:t>.</w:t>
            </w:r>
            <w:r w:rsidRPr="00A014B2">
              <w:rPr>
                <w:noProof/>
                <w:color w:val="000000"/>
                <w:sz w:val="24"/>
                <w:szCs w:val="24"/>
                <w:lang w:val="en-US"/>
              </w:rPr>
              <w:t xml:space="preserve"> 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3,58 2,04</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1,53</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КСІ, КНСОз, К</w:t>
            </w:r>
            <w:r w:rsidRPr="00A014B2">
              <w:rPr>
                <w:noProof/>
                <w:color w:val="000000"/>
                <w:sz w:val="24"/>
                <w:szCs w:val="24"/>
                <w:vertAlign w:val="subscript"/>
              </w:rPr>
              <w:t>2</w:t>
            </w:r>
            <w:r w:rsidRPr="00A014B2">
              <w:rPr>
                <w:noProof/>
                <w:color w:val="000000"/>
                <w:sz w:val="24"/>
                <w:szCs w:val="24"/>
              </w:rPr>
              <w:t>СО</w:t>
            </w:r>
            <w:r w:rsidRPr="00A014B2">
              <w:rPr>
                <w:noProof/>
                <w:color w:val="000000"/>
                <w:sz w:val="24"/>
                <w:szCs w:val="24"/>
                <w:vertAlign w:val="subscript"/>
              </w:rPr>
              <w:t>3</w:t>
            </w:r>
            <w:r w:rsidRPr="00A014B2">
              <w:rPr>
                <w:noProof/>
                <w:color w:val="000000"/>
                <w:sz w:val="24"/>
                <w:szCs w:val="24"/>
              </w:rPr>
              <w:t xml:space="preserve">   </w:t>
            </w:r>
          </w:p>
        </w:tc>
      </w:tr>
      <w:tr w:rsidR="00880495" w:rsidRPr="00A014B2" w:rsidTr="00D10AB7">
        <w:trPr>
          <w:trHeight w:val="38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Азот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vertAlign w:val="superscript"/>
                <w:lang w:val="en-US"/>
              </w:rPr>
              <w:t>15</w:t>
            </w:r>
            <w:r w:rsidRPr="00A014B2">
              <w:rPr>
                <w:color w:val="000000"/>
                <w:sz w:val="24"/>
                <w:szCs w:val="24"/>
                <w:lang w:val="en-US"/>
              </w:rPr>
              <w:t>N</w:t>
            </w:r>
          </w:p>
        </w:tc>
        <w:tc>
          <w:tcPr>
            <w:tcW w:w="3537" w:type="dxa"/>
            <w:gridSpan w:val="4"/>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Тұрақты изотоптар</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HNO</w:t>
            </w:r>
            <w:r w:rsidRPr="00A014B2">
              <w:rPr>
                <w:color w:val="000000"/>
                <w:sz w:val="24"/>
                <w:szCs w:val="24"/>
                <w:vertAlign w:val="subscript"/>
                <w:lang w:val="en-US"/>
              </w:rPr>
              <w:t>3</w:t>
            </w:r>
            <w:r w:rsidRPr="00A014B2">
              <w:rPr>
                <w:color w:val="000000"/>
                <w:sz w:val="24"/>
                <w:szCs w:val="24"/>
                <w:lang w:val="en-US"/>
              </w:rPr>
              <w:t>, NH</w:t>
            </w:r>
            <w:r w:rsidRPr="00A014B2">
              <w:rPr>
                <w:color w:val="000000"/>
                <w:sz w:val="24"/>
                <w:szCs w:val="24"/>
                <w:vertAlign w:val="subscript"/>
                <w:lang w:val="en-US"/>
              </w:rPr>
              <w:t>4</w:t>
            </w:r>
            <w:r w:rsidRPr="00A014B2">
              <w:rPr>
                <w:color w:val="000000"/>
                <w:sz w:val="24"/>
                <w:szCs w:val="24"/>
                <w:lang w:val="en-US"/>
              </w:rPr>
              <w:t>NO</w:t>
            </w:r>
            <w:r w:rsidRPr="00A014B2">
              <w:rPr>
                <w:color w:val="000000"/>
                <w:sz w:val="24"/>
                <w:szCs w:val="24"/>
                <w:vertAlign w:val="subscript"/>
                <w:lang w:val="en-US"/>
              </w:rPr>
              <w:t>3</w:t>
            </w:r>
            <w:r w:rsidRPr="00A014B2">
              <w:rPr>
                <w:color w:val="000000"/>
                <w:sz w:val="24"/>
                <w:szCs w:val="24"/>
                <w:lang w:val="en-US"/>
              </w:rPr>
              <w:t>, KNO</w:t>
            </w:r>
            <w:r w:rsidRPr="00A014B2">
              <w:rPr>
                <w:color w:val="000000"/>
                <w:sz w:val="24"/>
                <w:szCs w:val="24"/>
                <w:vertAlign w:val="subscript"/>
                <w:lang w:val="en-US"/>
              </w:rPr>
              <w:t>3</w:t>
            </w:r>
            <w:r w:rsidRPr="00A014B2">
              <w:rPr>
                <w:color w:val="000000"/>
                <w:sz w:val="24"/>
                <w:szCs w:val="24"/>
                <w:lang w:val="en-US"/>
              </w:rPr>
              <w:t>, NaNO</w:t>
            </w:r>
            <w:r w:rsidRPr="00A014B2">
              <w:rPr>
                <w:color w:val="000000"/>
                <w:sz w:val="24"/>
                <w:szCs w:val="24"/>
                <w:vertAlign w:val="subscript"/>
                <w:lang w:val="en-US"/>
              </w:rPr>
              <w:t>3</w:t>
            </w:r>
          </w:p>
        </w:tc>
      </w:tr>
      <w:tr w:rsidR="00880495" w:rsidRPr="00A014B2" w:rsidTr="00D10AB7">
        <w:trPr>
          <w:trHeight w:val="38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Фосфор</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lang w:val="kk-KZ"/>
              </w:rPr>
            </w:pPr>
            <w:r w:rsidRPr="00A014B2">
              <w:rPr>
                <w:noProof/>
                <w:color w:val="000000"/>
                <w:sz w:val="24"/>
                <w:szCs w:val="24"/>
                <w:vertAlign w:val="superscript"/>
              </w:rPr>
              <w:t>32</w:t>
            </w:r>
            <w:r w:rsidRPr="00A014B2">
              <w:rPr>
                <w:noProof/>
                <w:color w:val="000000"/>
                <w:sz w:val="24"/>
                <w:szCs w:val="24"/>
                <w:lang w:val="kk-KZ"/>
              </w:rPr>
              <w:t>Р</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14,2 кун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1,71</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КН</w:t>
            </w:r>
            <w:r w:rsidRPr="00A014B2">
              <w:rPr>
                <w:noProof/>
                <w:color w:val="000000"/>
                <w:sz w:val="24"/>
                <w:szCs w:val="24"/>
                <w:vertAlign w:val="subscript"/>
              </w:rPr>
              <w:t>2</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 Н</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 К</w:t>
            </w:r>
            <w:r w:rsidRPr="00A014B2">
              <w:rPr>
                <w:noProof/>
                <w:color w:val="000000"/>
                <w:sz w:val="24"/>
                <w:szCs w:val="24"/>
                <w:vertAlign w:val="subscript"/>
              </w:rPr>
              <w:t>2</w:t>
            </w:r>
            <w:r w:rsidRPr="00A014B2">
              <w:rPr>
                <w:noProof/>
                <w:color w:val="000000"/>
                <w:sz w:val="24"/>
                <w:szCs w:val="24"/>
              </w:rPr>
              <w:t>НРО</w:t>
            </w:r>
            <w:r w:rsidRPr="00A014B2">
              <w:rPr>
                <w:noProof/>
                <w:color w:val="000000"/>
                <w:sz w:val="24"/>
                <w:szCs w:val="24"/>
                <w:vertAlign w:val="subscript"/>
              </w:rPr>
              <w:t>4</w:t>
            </w:r>
          </w:p>
        </w:tc>
      </w:tr>
      <w:tr w:rsidR="00880495" w:rsidRPr="00A014B2" w:rsidTr="00D10AB7">
        <w:trPr>
          <w:trHeight w:val="38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Кальций</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45</w:t>
            </w:r>
            <w:r w:rsidRPr="00A014B2">
              <w:rPr>
                <w:noProof/>
                <w:color w:val="000000"/>
                <w:sz w:val="24"/>
                <w:szCs w:val="24"/>
              </w:rPr>
              <w:t>Са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164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2133"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rPr>
                <w:sz w:val="24"/>
                <w:szCs w:val="24"/>
              </w:rPr>
            </w:pPr>
            <w:r w:rsidRPr="00A014B2">
              <w:rPr>
                <w:noProof/>
                <w:color w:val="000000"/>
                <w:sz w:val="24"/>
                <w:szCs w:val="24"/>
              </w:rPr>
              <w:t>СаО, СаСОз, СаСІ</w:t>
            </w:r>
            <w:r w:rsidRPr="00A014B2">
              <w:rPr>
                <w:noProof/>
                <w:color w:val="000000"/>
                <w:sz w:val="24"/>
                <w:szCs w:val="24"/>
                <w:vertAlign w:val="subscript"/>
              </w:rPr>
              <w:t>2</w:t>
            </w:r>
          </w:p>
        </w:tc>
      </w:tr>
      <w:tr w:rsidR="00880495" w:rsidRPr="00A014B2" w:rsidTr="00D10AB7">
        <w:trPr>
          <w:trHeight w:val="37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Күкірт</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87,1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133"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rPr>
                <w:sz w:val="24"/>
                <w:szCs w:val="24"/>
              </w:rPr>
            </w:pPr>
            <w:r w:rsidRPr="00A014B2">
              <w:rPr>
                <w:color w:val="000000"/>
                <w:sz w:val="24"/>
                <w:szCs w:val="24"/>
                <w:lang w:val="en-US"/>
              </w:rPr>
              <w:t>BaSO</w:t>
            </w:r>
            <w:r w:rsidRPr="00A014B2">
              <w:rPr>
                <w:color w:val="000000"/>
                <w:sz w:val="24"/>
                <w:szCs w:val="24"/>
                <w:vertAlign w:val="subscript"/>
                <w:lang w:val="en-US"/>
              </w:rPr>
              <w:t>4</w:t>
            </w:r>
            <w:r w:rsidRPr="00A014B2">
              <w:rPr>
                <w:color w:val="000000"/>
                <w:sz w:val="24"/>
                <w:szCs w:val="24"/>
                <w:lang w:val="en-US"/>
              </w:rPr>
              <w:t>, CaSO</w:t>
            </w:r>
            <w:r w:rsidRPr="00A014B2">
              <w:rPr>
                <w:color w:val="000000"/>
                <w:sz w:val="24"/>
                <w:szCs w:val="24"/>
                <w:vertAlign w:val="subscript"/>
                <w:lang w:val="en-US"/>
              </w:rPr>
              <w:t xml:space="preserve">4 </w:t>
            </w:r>
            <w:r w:rsidRPr="00A014B2">
              <w:rPr>
                <w:color w:val="000000"/>
                <w:sz w:val="24"/>
                <w:szCs w:val="24"/>
                <w:lang w:val="en-US"/>
              </w:rPr>
              <w:t>H</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r>
      <w:tr w:rsidR="00880495" w:rsidRPr="00A014B2" w:rsidTr="00D10AB7">
        <w:trPr>
          <w:trHeight w:val="193"/>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Стронций</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50,5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1,46</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SfCI</w:t>
            </w:r>
            <w:r w:rsidRPr="00A014B2">
              <w:rPr>
                <w:color w:val="000000"/>
                <w:sz w:val="24"/>
                <w:szCs w:val="24"/>
                <w:vertAlign w:val="subscript"/>
                <w:lang w:val="en-US"/>
              </w:rPr>
              <w:t>2</w:t>
            </w:r>
            <w:r w:rsidRPr="00A014B2">
              <w:rPr>
                <w:color w:val="000000"/>
                <w:sz w:val="24"/>
                <w:szCs w:val="24"/>
                <w:lang w:val="en-US"/>
              </w:rPr>
              <w:t>, Sr(NO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r>
      <w:tr w:rsidR="00880495" w:rsidRPr="00A014B2" w:rsidTr="00D10AB7">
        <w:trPr>
          <w:trHeight w:val="376"/>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Көміртек</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14</w:t>
            </w:r>
            <w:r w:rsidRPr="00A014B2">
              <w:rPr>
                <w:noProof/>
                <w:color w:val="000000"/>
                <w:sz w:val="24"/>
                <w:szCs w:val="24"/>
              </w:rPr>
              <w:t>С</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5568 жыл</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0,155</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Ba(CO</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r w:rsidRPr="00A014B2">
              <w:rPr>
                <w:color w:val="000000"/>
                <w:sz w:val="24"/>
                <w:szCs w:val="24"/>
                <w:lang w:val="en-US"/>
              </w:rPr>
              <w:t>, CO(NH</w:t>
            </w:r>
            <w:r w:rsidRPr="00A014B2">
              <w:rPr>
                <w:color w:val="000000"/>
                <w:sz w:val="24"/>
                <w:szCs w:val="24"/>
                <w:vertAlign w:val="subscript"/>
                <w:lang w:val="en-US"/>
              </w:rPr>
              <w:t>3</w:t>
            </w:r>
            <w:r w:rsidRPr="00A014B2">
              <w:rPr>
                <w:color w:val="000000"/>
                <w:sz w:val="24"/>
                <w:szCs w:val="24"/>
                <w:lang w:val="en-US"/>
              </w:rPr>
              <w:t>)</w:t>
            </w:r>
            <w:r w:rsidRPr="00A014B2">
              <w:rPr>
                <w:color w:val="000000"/>
                <w:sz w:val="24"/>
                <w:szCs w:val="24"/>
                <w:vertAlign w:val="subscript"/>
                <w:lang w:val="en-US"/>
              </w:rPr>
              <w:t>2</w:t>
            </w:r>
          </w:p>
        </w:tc>
      </w:tr>
      <w:tr w:rsidR="00880495" w:rsidRPr="00A014B2" w:rsidTr="00D10AB7">
        <w:trPr>
          <w:trHeight w:val="560"/>
        </w:trPr>
        <w:tc>
          <w:tcPr>
            <w:tcW w:w="1134"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both"/>
              <w:rPr>
                <w:noProof/>
                <w:color w:val="000000"/>
                <w:sz w:val="24"/>
                <w:szCs w:val="24"/>
                <w:lang w:val="kk-KZ"/>
              </w:rPr>
            </w:pPr>
          </w:p>
          <w:p w:rsidR="00880495" w:rsidRPr="00A014B2" w:rsidRDefault="00880495" w:rsidP="00880495">
            <w:pPr>
              <w:shd w:val="clear" w:color="auto" w:fill="FFFFFF"/>
              <w:jc w:val="both"/>
              <w:rPr>
                <w:sz w:val="24"/>
                <w:szCs w:val="24"/>
              </w:rPr>
            </w:pPr>
            <w:r w:rsidRPr="00A014B2">
              <w:rPr>
                <w:noProof/>
                <w:color w:val="000000"/>
                <w:sz w:val="24"/>
                <w:szCs w:val="24"/>
              </w:rPr>
              <w:t>Марганец</w:t>
            </w:r>
          </w:p>
          <w:p w:rsidR="00880495" w:rsidRPr="00A014B2" w:rsidRDefault="00880495" w:rsidP="00880495">
            <w:pPr>
              <w:jc w:val="both"/>
              <w:rPr>
                <w:sz w:val="24"/>
                <w:szCs w:val="24"/>
              </w:rPr>
            </w:pPr>
          </w:p>
          <w:p w:rsidR="00880495" w:rsidRPr="00A014B2" w:rsidRDefault="00880495" w:rsidP="00880495">
            <w:pPr>
              <w:jc w:val="both"/>
              <w:rPr>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vertAlign w:val="superscript"/>
              </w:rPr>
              <w:t>62</w:t>
            </w:r>
            <w:r w:rsidRPr="00A014B2">
              <w:rPr>
                <w:noProof/>
                <w:color w:val="000000"/>
                <w:sz w:val="24"/>
                <w:szCs w:val="24"/>
              </w:rPr>
              <w:t>Мп</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β</w:t>
            </w:r>
            <w:r w:rsidRPr="00A014B2">
              <w:rPr>
                <w:noProof/>
                <w:color w:val="000000"/>
                <w:sz w:val="24"/>
                <w:szCs w:val="24"/>
                <w:vertAlign w:val="superscript"/>
              </w:rPr>
              <w:t>-</w:t>
            </w:r>
            <w:r w:rsidRPr="00A014B2">
              <w:rPr>
                <w:noProof/>
                <w:color w:val="000000"/>
                <w:sz w:val="24"/>
                <w:szCs w:val="24"/>
              </w:rPr>
              <w:t>.</w:t>
            </w:r>
            <w:r w:rsidRPr="00A014B2">
              <w:rPr>
                <w:noProof/>
                <w:color w:val="000000"/>
                <w:sz w:val="24"/>
                <w:szCs w:val="24"/>
                <w:lang w:val="en-US"/>
              </w:rPr>
              <w:t xml:space="preserve"> 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0,58</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0,73 0,94 1,46</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color w:val="000000"/>
                <w:sz w:val="24"/>
                <w:szCs w:val="24"/>
                <w:lang w:val="en-US"/>
              </w:rPr>
              <w:t>MnCI</w:t>
            </w:r>
            <w:r w:rsidRPr="00A014B2">
              <w:rPr>
                <w:color w:val="000000"/>
                <w:sz w:val="24"/>
                <w:szCs w:val="24"/>
                <w:vertAlign w:val="subscript"/>
                <w:lang w:val="en-US"/>
              </w:rPr>
              <w:t>2</w:t>
            </w:r>
          </w:p>
        </w:tc>
      </w:tr>
      <w:tr w:rsidR="00880495" w:rsidRPr="00A014B2" w:rsidTr="00D10AB7">
        <w:trPr>
          <w:trHeight w:val="203"/>
        </w:trPr>
        <w:tc>
          <w:tcPr>
            <w:tcW w:w="1134"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jc w:val="both"/>
              <w:rPr>
                <w:sz w:val="24"/>
                <w:szCs w:val="24"/>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jc w:val="center"/>
              <w:rPr>
                <w:sz w:val="24"/>
                <w:szCs w:val="24"/>
                <w:lang w:val="en-US"/>
              </w:rPr>
            </w:pPr>
            <w:r w:rsidRPr="00A014B2">
              <w:rPr>
                <w:sz w:val="24"/>
                <w:szCs w:val="24"/>
                <w:vertAlign w:val="superscript"/>
                <w:lang w:val="en-US"/>
              </w:rPr>
              <w:t>54</w:t>
            </w:r>
            <w:r w:rsidRPr="00A014B2">
              <w:rPr>
                <w:sz w:val="24"/>
                <w:szCs w:val="24"/>
                <w:lang w:val="en-US"/>
              </w:rPr>
              <w:t>Mn</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jc w:val="center"/>
              <w:rPr>
                <w:sz w:val="24"/>
                <w:szCs w:val="24"/>
              </w:rPr>
            </w:pPr>
            <w:r w:rsidRPr="00A014B2">
              <w:rPr>
                <w:noProof/>
                <w:color w:val="000000"/>
                <w:sz w:val="24"/>
                <w:szCs w:val="24"/>
              </w:rPr>
              <w:t>310 күн</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jc w:val="center"/>
              <w:rPr>
                <w:sz w:val="24"/>
                <w:szCs w:val="24"/>
              </w:rPr>
            </w:pPr>
            <w:r w:rsidRPr="00A014B2">
              <w:rPr>
                <w:noProof/>
                <w:color w:val="000000"/>
                <w:sz w:val="24"/>
                <w:szCs w:val="24"/>
                <w:lang w:val="en-US"/>
              </w:rPr>
              <w:t>γ</w:t>
            </w:r>
          </w:p>
        </w:tc>
        <w:tc>
          <w:tcPr>
            <w:tcW w:w="89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jc w:val="center"/>
              <w:rPr>
                <w:sz w:val="24"/>
                <w:szCs w:val="24"/>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jc w:val="center"/>
              <w:rPr>
                <w:sz w:val="24"/>
                <w:szCs w:val="24"/>
              </w:rPr>
            </w:pPr>
            <w:r w:rsidRPr="00A014B2">
              <w:rPr>
                <w:noProof/>
                <w:color w:val="000000"/>
                <w:sz w:val="24"/>
                <w:szCs w:val="24"/>
              </w:rPr>
              <w:t>0,84</w:t>
            </w:r>
          </w:p>
        </w:tc>
        <w:tc>
          <w:tcPr>
            <w:tcW w:w="213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spacing w:line="360" w:lineRule="auto"/>
              <w:rPr>
                <w:sz w:val="24"/>
                <w:szCs w:val="24"/>
              </w:rPr>
            </w:pPr>
            <w:r w:rsidRPr="00A014B2">
              <w:rPr>
                <w:color w:val="000000"/>
                <w:sz w:val="24"/>
                <w:szCs w:val="24"/>
                <w:lang w:val="en-US"/>
              </w:rPr>
              <w:t>MnCI</w:t>
            </w:r>
            <w:r w:rsidRPr="00A014B2">
              <w:rPr>
                <w:color w:val="000000"/>
                <w:sz w:val="24"/>
                <w:szCs w:val="24"/>
                <w:vertAlign w:val="subscript"/>
                <w:lang w:val="en-US"/>
              </w:rPr>
              <w:t>2</w:t>
            </w:r>
          </w:p>
        </w:tc>
      </w:tr>
    </w:tbl>
    <w:p w:rsidR="00880495" w:rsidRPr="00A66CF8" w:rsidRDefault="00880495" w:rsidP="00880495">
      <w:pPr>
        <w:shd w:val="clear" w:color="auto" w:fill="FFFFFF"/>
        <w:ind w:firstLine="567"/>
        <w:jc w:val="both"/>
        <w:rPr>
          <w:sz w:val="24"/>
          <w:szCs w:val="24"/>
        </w:rPr>
      </w:pPr>
      <w:r w:rsidRPr="00A014B2">
        <w:rPr>
          <w:noProof/>
          <w:color w:val="000000"/>
          <w:sz w:val="24"/>
          <w:szCs w:val="24"/>
        </w:rPr>
        <w:t xml:space="preserve">Агрохимиялық зерттеулерде көптеген жалпы және әдістемелік мөселелер </w:t>
      </w:r>
      <w:r w:rsidRPr="00A014B2">
        <w:rPr>
          <w:noProof/>
          <w:color w:val="000000"/>
          <w:sz w:val="24"/>
          <w:szCs w:val="24"/>
          <w:vertAlign w:val="superscript"/>
        </w:rPr>
        <w:t>32</w:t>
      </w:r>
      <w:r w:rsidRPr="00A014B2">
        <w:rPr>
          <w:noProof/>
          <w:color w:val="000000"/>
          <w:sz w:val="24"/>
          <w:szCs w:val="24"/>
        </w:rPr>
        <w:t xml:space="preserve">Р қолданудың нәтижесінде шешіледі. </w:t>
      </w:r>
      <w:r w:rsidRPr="00A014B2">
        <w:rPr>
          <w:noProof/>
          <w:color w:val="000000"/>
          <w:sz w:val="24"/>
          <w:szCs w:val="24"/>
          <w:vertAlign w:val="superscript"/>
        </w:rPr>
        <w:t>32</w:t>
      </w:r>
      <w:r w:rsidRPr="00A014B2">
        <w:rPr>
          <w:noProof/>
          <w:color w:val="000000"/>
          <w:sz w:val="24"/>
          <w:szCs w:val="24"/>
        </w:rPr>
        <w:t xml:space="preserve">Р изотопымен тәжірибе жүргізу үшін оның қандай </w:t>
      </w:r>
      <w:r w:rsidRPr="00A014B2">
        <w:rPr>
          <w:noProof/>
          <w:color w:val="000000"/>
          <w:sz w:val="24"/>
          <w:szCs w:val="24"/>
        </w:rPr>
        <w:lastRenderedPageBreak/>
        <w:t>мөлшері өсімдікке кауіпсіз екенін білу керек. Көптеген</w:t>
      </w:r>
      <w:r w:rsidRPr="00A66CF8">
        <w:rPr>
          <w:noProof/>
          <w:color w:val="000000"/>
          <w:sz w:val="24"/>
          <w:szCs w:val="24"/>
        </w:rPr>
        <w:t xml:space="preserve"> </w:t>
      </w:r>
      <w:r w:rsidRPr="00A014B2">
        <w:rPr>
          <w:noProof/>
          <w:color w:val="000000"/>
          <w:sz w:val="24"/>
          <w:szCs w:val="24"/>
        </w:rPr>
        <w:t>эксперимент</w:t>
      </w:r>
      <w:r w:rsidRPr="00A66CF8">
        <w:rPr>
          <w:noProof/>
          <w:color w:val="000000"/>
          <w:sz w:val="24"/>
          <w:szCs w:val="24"/>
        </w:rPr>
        <w:t xml:space="preserve"> </w:t>
      </w:r>
      <w:r w:rsidRPr="00A014B2">
        <w:rPr>
          <w:noProof/>
          <w:color w:val="000000"/>
          <w:sz w:val="24"/>
          <w:szCs w:val="24"/>
        </w:rPr>
        <w:t>мәліметтеріне</w:t>
      </w:r>
      <w:r w:rsidRPr="00A66CF8">
        <w:rPr>
          <w:noProof/>
          <w:color w:val="000000"/>
          <w:sz w:val="24"/>
          <w:szCs w:val="24"/>
        </w:rPr>
        <w:t xml:space="preserve"> </w:t>
      </w:r>
      <w:r w:rsidRPr="00A014B2">
        <w:rPr>
          <w:noProof/>
          <w:color w:val="000000"/>
          <w:sz w:val="24"/>
          <w:szCs w:val="24"/>
        </w:rPr>
        <w:t>қараған</w:t>
      </w:r>
      <w:r w:rsidRPr="00A66CF8">
        <w:rPr>
          <w:noProof/>
          <w:color w:val="000000"/>
          <w:sz w:val="24"/>
          <w:szCs w:val="24"/>
        </w:rPr>
        <w:t>-</w:t>
      </w:r>
      <w:r w:rsidRPr="00A014B2">
        <w:rPr>
          <w:noProof/>
          <w:color w:val="000000"/>
          <w:sz w:val="24"/>
          <w:szCs w:val="24"/>
        </w:rPr>
        <w:t>да</w:t>
      </w:r>
      <w:r w:rsidRPr="00A66CF8">
        <w:rPr>
          <w:noProof/>
          <w:color w:val="000000"/>
          <w:sz w:val="24"/>
          <w:szCs w:val="24"/>
        </w:rPr>
        <w:t xml:space="preserve"> </w:t>
      </w:r>
      <w:r w:rsidRPr="00A014B2">
        <w:rPr>
          <w:noProof/>
          <w:color w:val="000000"/>
          <w:sz w:val="24"/>
          <w:szCs w:val="24"/>
        </w:rPr>
        <w:t>бір</w:t>
      </w:r>
      <w:r w:rsidRPr="00A66CF8">
        <w:rPr>
          <w:noProof/>
          <w:color w:val="000000"/>
          <w:sz w:val="24"/>
          <w:szCs w:val="24"/>
        </w:rPr>
        <w:t xml:space="preserve"> </w:t>
      </w:r>
      <w:r w:rsidRPr="00A014B2">
        <w:rPr>
          <w:noProof/>
          <w:color w:val="000000"/>
          <w:sz w:val="24"/>
          <w:szCs w:val="24"/>
        </w:rPr>
        <w:t>вегетациялық</w:t>
      </w:r>
      <w:r w:rsidRPr="00A66CF8">
        <w:rPr>
          <w:noProof/>
          <w:color w:val="000000"/>
          <w:sz w:val="24"/>
          <w:szCs w:val="24"/>
        </w:rPr>
        <w:t xml:space="preserve"> </w:t>
      </w:r>
      <w:r w:rsidRPr="00A014B2">
        <w:rPr>
          <w:noProof/>
          <w:color w:val="000000"/>
          <w:sz w:val="24"/>
          <w:szCs w:val="24"/>
        </w:rPr>
        <w:t>ыдыска</w:t>
      </w:r>
      <w:r w:rsidRPr="00A66CF8">
        <w:rPr>
          <w:noProof/>
          <w:color w:val="000000"/>
          <w:sz w:val="24"/>
          <w:szCs w:val="24"/>
        </w:rPr>
        <w:t xml:space="preserve"> </w:t>
      </w:r>
      <w:r w:rsidRPr="00A014B2">
        <w:rPr>
          <w:noProof/>
          <w:color w:val="000000"/>
          <w:sz w:val="24"/>
          <w:szCs w:val="24"/>
        </w:rPr>
        <w:t>арналған</w:t>
      </w:r>
      <w:r w:rsidRPr="00A66CF8">
        <w:rPr>
          <w:noProof/>
          <w:color w:val="000000"/>
          <w:sz w:val="24"/>
          <w:szCs w:val="24"/>
        </w:rPr>
        <w:t xml:space="preserve"> </w:t>
      </w:r>
      <w:r w:rsidRPr="00A014B2">
        <w:rPr>
          <w:noProof/>
          <w:color w:val="000000"/>
          <w:sz w:val="24"/>
          <w:szCs w:val="24"/>
        </w:rPr>
        <w:t>топыраққа</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изотопының</w:t>
      </w:r>
      <w:r w:rsidRPr="00A66CF8">
        <w:rPr>
          <w:noProof/>
          <w:color w:val="000000"/>
          <w:sz w:val="24"/>
          <w:szCs w:val="24"/>
        </w:rPr>
        <w:t xml:space="preserve"> 100 </w:t>
      </w:r>
      <w:r w:rsidRPr="00A014B2">
        <w:rPr>
          <w:noProof/>
          <w:color w:val="000000"/>
          <w:sz w:val="24"/>
          <w:szCs w:val="24"/>
        </w:rPr>
        <w:t>мккюриге</w:t>
      </w:r>
      <w:r w:rsidRPr="00A66CF8">
        <w:rPr>
          <w:noProof/>
          <w:color w:val="000000"/>
          <w:sz w:val="24"/>
          <w:szCs w:val="24"/>
        </w:rPr>
        <w:t xml:space="preserve"> </w:t>
      </w:r>
      <w:r w:rsidRPr="00A014B2">
        <w:rPr>
          <w:noProof/>
          <w:color w:val="000000"/>
          <w:sz w:val="24"/>
          <w:szCs w:val="24"/>
        </w:rPr>
        <w:t>дейінгі</w:t>
      </w:r>
      <w:r w:rsidRPr="00A66CF8">
        <w:rPr>
          <w:noProof/>
          <w:color w:val="000000"/>
          <w:sz w:val="24"/>
          <w:szCs w:val="24"/>
        </w:rPr>
        <w:t xml:space="preserve"> </w:t>
      </w:r>
      <w:r w:rsidRPr="00A014B2">
        <w:rPr>
          <w:noProof/>
          <w:color w:val="000000"/>
          <w:sz w:val="24"/>
          <w:szCs w:val="24"/>
        </w:rPr>
        <w:t>мөлшері</w:t>
      </w:r>
      <w:r w:rsidRPr="00A66CF8">
        <w:rPr>
          <w:noProof/>
          <w:color w:val="000000"/>
          <w:sz w:val="24"/>
          <w:szCs w:val="24"/>
        </w:rPr>
        <w:t xml:space="preserve"> </w:t>
      </w:r>
      <w:r w:rsidRPr="00A014B2">
        <w:rPr>
          <w:noProof/>
          <w:color w:val="000000"/>
          <w:sz w:val="24"/>
          <w:szCs w:val="24"/>
        </w:rPr>
        <w:t>өсімдіктін</w:t>
      </w:r>
      <w:r w:rsidRPr="00A66CF8">
        <w:rPr>
          <w:noProof/>
          <w:color w:val="000000"/>
          <w:sz w:val="24"/>
          <w:szCs w:val="24"/>
        </w:rPr>
        <w:t xml:space="preserve"> ©</w:t>
      </w:r>
      <w:r w:rsidRPr="00A014B2">
        <w:rPr>
          <w:noProof/>
          <w:color w:val="000000"/>
          <w:sz w:val="24"/>
          <w:szCs w:val="24"/>
        </w:rPr>
        <w:t>сіп</w:t>
      </w:r>
      <w:r w:rsidRPr="00A66CF8">
        <w:rPr>
          <w:noProof/>
          <w:color w:val="000000"/>
          <w:sz w:val="24"/>
          <w:szCs w:val="24"/>
        </w:rPr>
        <w:t xml:space="preserve"> </w:t>
      </w:r>
      <w:r w:rsidRPr="00A014B2">
        <w:rPr>
          <w:noProof/>
          <w:color w:val="000000"/>
          <w:sz w:val="24"/>
          <w:szCs w:val="24"/>
        </w:rPr>
        <w:t>дамуына</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оның</w:t>
      </w:r>
      <w:r w:rsidRPr="00A66CF8">
        <w:rPr>
          <w:noProof/>
          <w:color w:val="000000"/>
          <w:sz w:val="24"/>
          <w:szCs w:val="24"/>
        </w:rPr>
        <w:t xml:space="preserve"> </w:t>
      </w:r>
      <w:r w:rsidRPr="00A014B2">
        <w:rPr>
          <w:noProof/>
          <w:color w:val="000000"/>
          <w:sz w:val="24"/>
          <w:szCs w:val="24"/>
        </w:rPr>
        <w:t>өніміне</w:t>
      </w:r>
      <w:r w:rsidRPr="00A66CF8">
        <w:rPr>
          <w:noProof/>
          <w:color w:val="000000"/>
          <w:sz w:val="24"/>
          <w:szCs w:val="24"/>
        </w:rPr>
        <w:t xml:space="preserve"> </w:t>
      </w:r>
      <w:r w:rsidRPr="00A014B2">
        <w:rPr>
          <w:noProof/>
          <w:color w:val="000000"/>
          <w:sz w:val="24"/>
          <w:szCs w:val="24"/>
        </w:rPr>
        <w:t>зиянды</w:t>
      </w:r>
      <w:r w:rsidRPr="00A66CF8">
        <w:rPr>
          <w:noProof/>
          <w:color w:val="000000"/>
          <w:sz w:val="24"/>
          <w:szCs w:val="24"/>
        </w:rPr>
        <w:t xml:space="preserve"> </w:t>
      </w:r>
      <w:r w:rsidRPr="00A014B2">
        <w:rPr>
          <w:noProof/>
          <w:color w:val="000000"/>
          <w:sz w:val="24"/>
          <w:szCs w:val="24"/>
        </w:rPr>
        <w:t>әсер</w:t>
      </w:r>
      <w:r w:rsidRPr="00A66CF8">
        <w:rPr>
          <w:noProof/>
          <w:color w:val="000000"/>
          <w:sz w:val="24"/>
          <w:szCs w:val="24"/>
        </w:rPr>
        <w:t xml:space="preserve"> </w:t>
      </w:r>
      <w:r w:rsidRPr="00A014B2">
        <w:rPr>
          <w:noProof/>
          <w:color w:val="000000"/>
          <w:sz w:val="24"/>
          <w:szCs w:val="24"/>
        </w:rPr>
        <w:t>етпейді</w:t>
      </w:r>
      <w:r w:rsidRPr="00A66CF8">
        <w:rPr>
          <w:noProof/>
          <w:color w:val="000000"/>
          <w:sz w:val="24"/>
          <w:szCs w:val="24"/>
        </w:rPr>
        <w:t xml:space="preserve">. </w:t>
      </w:r>
      <w:r w:rsidRPr="00A014B2">
        <w:rPr>
          <w:noProof/>
          <w:color w:val="000000"/>
          <w:sz w:val="24"/>
          <w:szCs w:val="24"/>
        </w:rPr>
        <w:t>Сонымен</w:t>
      </w:r>
      <w:r w:rsidRPr="00A66CF8">
        <w:rPr>
          <w:noProof/>
          <w:color w:val="000000"/>
          <w:sz w:val="24"/>
          <w:szCs w:val="24"/>
        </w:rPr>
        <w:t xml:space="preserve"> </w:t>
      </w:r>
      <w:r w:rsidRPr="00A014B2">
        <w:rPr>
          <w:noProof/>
          <w:color w:val="000000"/>
          <w:sz w:val="24"/>
          <w:szCs w:val="24"/>
        </w:rPr>
        <w:t>қатар</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элементінің</w:t>
      </w:r>
      <w:r w:rsidRPr="00A66CF8">
        <w:rPr>
          <w:noProof/>
          <w:color w:val="000000"/>
          <w:sz w:val="24"/>
          <w:szCs w:val="24"/>
        </w:rPr>
        <w:t xml:space="preserve"> </w:t>
      </w:r>
      <w:r w:rsidRPr="00A014B2">
        <w:rPr>
          <w:noProof/>
          <w:color w:val="000000"/>
          <w:sz w:val="24"/>
          <w:szCs w:val="24"/>
        </w:rPr>
        <w:t>өсімдікті</w:t>
      </w:r>
      <w:r w:rsidRPr="00A66CF8">
        <w:rPr>
          <w:noProof/>
          <w:color w:val="000000"/>
          <w:sz w:val="24"/>
          <w:szCs w:val="24"/>
        </w:rPr>
        <w:t xml:space="preserve"> </w:t>
      </w:r>
      <w:r w:rsidRPr="00A014B2">
        <w:rPr>
          <w:noProof/>
          <w:color w:val="000000"/>
          <w:sz w:val="24"/>
          <w:szCs w:val="24"/>
        </w:rPr>
        <w:t>зақымдауы</w:t>
      </w:r>
      <w:r w:rsidRPr="00A66CF8">
        <w:rPr>
          <w:noProof/>
          <w:color w:val="000000"/>
          <w:sz w:val="24"/>
          <w:szCs w:val="24"/>
        </w:rPr>
        <w:t xml:space="preserve"> </w:t>
      </w:r>
      <w:r w:rsidRPr="00A014B2">
        <w:rPr>
          <w:noProof/>
          <w:color w:val="000000"/>
          <w:sz w:val="24"/>
          <w:szCs w:val="24"/>
        </w:rPr>
        <w:t>оның</w:t>
      </w:r>
      <w:r w:rsidRPr="00A66CF8">
        <w:rPr>
          <w:noProof/>
          <w:color w:val="000000"/>
          <w:sz w:val="24"/>
          <w:szCs w:val="24"/>
        </w:rPr>
        <w:t xml:space="preserve"> </w:t>
      </w:r>
      <w:r w:rsidRPr="00A014B2">
        <w:rPr>
          <w:noProof/>
          <w:color w:val="000000"/>
          <w:sz w:val="24"/>
          <w:szCs w:val="24"/>
        </w:rPr>
        <w:t>түріне</w:t>
      </w:r>
      <w:r w:rsidRPr="00A66CF8">
        <w:rPr>
          <w:noProof/>
          <w:color w:val="000000"/>
          <w:sz w:val="24"/>
          <w:szCs w:val="24"/>
        </w:rPr>
        <w:t xml:space="preserve">, </w:t>
      </w:r>
      <w:r w:rsidRPr="00A014B2">
        <w:rPr>
          <w:noProof/>
          <w:color w:val="000000"/>
          <w:sz w:val="24"/>
          <w:szCs w:val="24"/>
        </w:rPr>
        <w:t>топырақ</w:t>
      </w:r>
      <w:r w:rsidRPr="00A66CF8">
        <w:rPr>
          <w:noProof/>
          <w:color w:val="000000"/>
          <w:sz w:val="24"/>
          <w:szCs w:val="24"/>
        </w:rPr>
        <w:t xml:space="preserve"> </w:t>
      </w:r>
      <w:r w:rsidRPr="00A014B2">
        <w:rPr>
          <w:noProof/>
          <w:color w:val="000000"/>
          <w:sz w:val="24"/>
          <w:szCs w:val="24"/>
        </w:rPr>
        <w:t>типі</w:t>
      </w:r>
      <w:r w:rsidRPr="00A66CF8">
        <w:rPr>
          <w:noProof/>
          <w:color w:val="000000"/>
          <w:sz w:val="24"/>
          <w:szCs w:val="24"/>
        </w:rPr>
        <w:t xml:space="preserve"> </w:t>
      </w:r>
      <w:r w:rsidRPr="00A014B2">
        <w:rPr>
          <w:noProof/>
          <w:color w:val="000000"/>
          <w:sz w:val="24"/>
          <w:szCs w:val="24"/>
        </w:rPr>
        <w:t>мен</w:t>
      </w:r>
      <w:r w:rsidRPr="00A66CF8">
        <w:rPr>
          <w:noProof/>
          <w:color w:val="000000"/>
          <w:sz w:val="24"/>
          <w:szCs w:val="24"/>
        </w:rPr>
        <w:t xml:space="preserve"> </w:t>
      </w:r>
      <w:r w:rsidRPr="00A014B2">
        <w:rPr>
          <w:noProof/>
          <w:color w:val="000000"/>
          <w:sz w:val="24"/>
          <w:szCs w:val="24"/>
        </w:rPr>
        <w:t>қасиеттеріне</w:t>
      </w:r>
      <w:r w:rsidRPr="00A66CF8">
        <w:rPr>
          <w:noProof/>
          <w:color w:val="000000"/>
          <w:sz w:val="24"/>
          <w:szCs w:val="24"/>
        </w:rPr>
        <w:t xml:space="preserve"> </w:t>
      </w:r>
      <w:r w:rsidRPr="00A014B2">
        <w:rPr>
          <w:noProof/>
          <w:color w:val="000000"/>
          <w:sz w:val="24"/>
          <w:szCs w:val="24"/>
        </w:rPr>
        <w:t>байланысты</w:t>
      </w:r>
      <w:r w:rsidRPr="00A66CF8">
        <w:rPr>
          <w:noProof/>
          <w:color w:val="000000"/>
          <w:sz w:val="24"/>
          <w:szCs w:val="24"/>
        </w:rPr>
        <w:t xml:space="preserve"> </w:t>
      </w:r>
      <w:r w:rsidRPr="00A014B2">
        <w:rPr>
          <w:noProof/>
          <w:color w:val="000000"/>
          <w:sz w:val="24"/>
          <w:szCs w:val="24"/>
        </w:rPr>
        <w:t>екені</w:t>
      </w:r>
      <w:r w:rsidRPr="00A66CF8">
        <w:rPr>
          <w:noProof/>
          <w:color w:val="000000"/>
          <w:sz w:val="24"/>
          <w:szCs w:val="24"/>
        </w:rPr>
        <w:t xml:space="preserve"> </w:t>
      </w:r>
      <w:r w:rsidRPr="00A014B2">
        <w:rPr>
          <w:noProof/>
          <w:color w:val="000000"/>
          <w:sz w:val="24"/>
          <w:szCs w:val="24"/>
        </w:rPr>
        <w:t>анықталды</w:t>
      </w:r>
      <w:r w:rsidRPr="00A66CF8">
        <w:rPr>
          <w:noProof/>
          <w:color w:val="000000"/>
          <w:sz w:val="24"/>
          <w:szCs w:val="24"/>
        </w:rPr>
        <w:t xml:space="preserve">. </w:t>
      </w:r>
      <w:r w:rsidRPr="00A014B2">
        <w:rPr>
          <w:noProof/>
          <w:color w:val="000000"/>
          <w:sz w:val="24"/>
          <w:szCs w:val="24"/>
        </w:rPr>
        <w:t>Топырақ</w:t>
      </w:r>
      <w:r w:rsidRPr="00A66CF8">
        <w:rPr>
          <w:noProof/>
          <w:color w:val="000000"/>
          <w:sz w:val="24"/>
          <w:szCs w:val="24"/>
        </w:rPr>
        <w:t>-</w:t>
      </w:r>
      <w:r w:rsidRPr="00A014B2">
        <w:rPr>
          <w:noProof/>
          <w:color w:val="000000"/>
          <w:sz w:val="24"/>
          <w:szCs w:val="24"/>
        </w:rPr>
        <w:t>та</w:t>
      </w:r>
      <w:r w:rsidRPr="00A66CF8">
        <w:rPr>
          <w:noProof/>
          <w:color w:val="000000"/>
          <w:sz w:val="24"/>
          <w:szCs w:val="24"/>
        </w:rPr>
        <w:t xml:space="preserve"> </w:t>
      </w:r>
      <w:r w:rsidRPr="00A014B2">
        <w:rPr>
          <w:noProof/>
          <w:color w:val="000000"/>
          <w:sz w:val="24"/>
          <w:szCs w:val="24"/>
        </w:rPr>
        <w:t>сіңімді</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қосылыстары</w:t>
      </w:r>
      <w:r w:rsidRPr="00A66CF8">
        <w:rPr>
          <w:noProof/>
          <w:color w:val="000000"/>
          <w:sz w:val="24"/>
          <w:szCs w:val="24"/>
        </w:rPr>
        <w:t xml:space="preserve"> </w:t>
      </w:r>
      <w:r w:rsidRPr="00A014B2">
        <w:rPr>
          <w:noProof/>
          <w:color w:val="000000"/>
          <w:sz w:val="24"/>
          <w:szCs w:val="24"/>
        </w:rPr>
        <w:t>жеткілікті</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фос</w:t>
      </w:r>
      <w:r w:rsidRPr="00A66CF8">
        <w:rPr>
          <w:noProof/>
          <w:color w:val="000000"/>
          <w:sz w:val="24"/>
          <w:szCs w:val="24"/>
        </w:rPr>
        <w:t>-</w:t>
      </w:r>
      <w:r w:rsidRPr="00A014B2">
        <w:rPr>
          <w:noProof/>
          <w:color w:val="000000"/>
          <w:sz w:val="24"/>
          <w:szCs w:val="24"/>
        </w:rPr>
        <w:t>фаттарды</w:t>
      </w:r>
      <w:r w:rsidRPr="00A66CF8">
        <w:rPr>
          <w:noProof/>
          <w:color w:val="000000"/>
          <w:sz w:val="24"/>
          <w:szCs w:val="24"/>
        </w:rPr>
        <w:t xml:space="preserve"> </w:t>
      </w:r>
      <w:r w:rsidRPr="00A014B2">
        <w:rPr>
          <w:noProof/>
          <w:color w:val="000000"/>
          <w:sz w:val="24"/>
          <w:szCs w:val="24"/>
        </w:rPr>
        <w:t>байланыстыру</w:t>
      </w:r>
      <w:r w:rsidRPr="00A66CF8">
        <w:rPr>
          <w:noProof/>
          <w:color w:val="000000"/>
          <w:sz w:val="24"/>
          <w:szCs w:val="24"/>
        </w:rPr>
        <w:t xml:space="preserve"> </w:t>
      </w:r>
      <w:r w:rsidRPr="00A014B2">
        <w:rPr>
          <w:noProof/>
          <w:color w:val="000000"/>
          <w:sz w:val="24"/>
          <w:szCs w:val="24"/>
        </w:rPr>
        <w:t>қабілеті</w:t>
      </w:r>
      <w:r w:rsidRPr="00A66CF8">
        <w:rPr>
          <w:noProof/>
          <w:color w:val="000000"/>
          <w:sz w:val="24"/>
          <w:szCs w:val="24"/>
        </w:rPr>
        <w:t xml:space="preserve"> </w:t>
      </w:r>
      <w:r w:rsidRPr="00A014B2">
        <w:rPr>
          <w:noProof/>
          <w:color w:val="000000"/>
          <w:sz w:val="24"/>
          <w:szCs w:val="24"/>
        </w:rPr>
        <w:t>жоғары</w:t>
      </w:r>
      <w:r w:rsidRPr="00A66CF8">
        <w:rPr>
          <w:noProof/>
          <w:color w:val="000000"/>
          <w:sz w:val="24"/>
          <w:szCs w:val="24"/>
        </w:rPr>
        <w:t xml:space="preserve"> </w:t>
      </w:r>
      <w:r w:rsidRPr="00A014B2">
        <w:rPr>
          <w:noProof/>
          <w:color w:val="000000"/>
          <w:sz w:val="24"/>
          <w:szCs w:val="24"/>
        </w:rPr>
        <w:t>болса</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фосфордың</w:t>
      </w:r>
      <w:r w:rsidRPr="00A66CF8">
        <w:rPr>
          <w:noProof/>
          <w:color w:val="000000"/>
          <w:sz w:val="24"/>
          <w:szCs w:val="24"/>
        </w:rPr>
        <w:t xml:space="preserve"> </w:t>
      </w:r>
      <w:r w:rsidRPr="00A014B2">
        <w:rPr>
          <w:noProof/>
          <w:color w:val="000000"/>
          <w:sz w:val="24"/>
          <w:szCs w:val="24"/>
        </w:rPr>
        <w:t>радиациялық</w:t>
      </w:r>
      <w:r w:rsidRPr="00A66CF8">
        <w:rPr>
          <w:noProof/>
          <w:color w:val="000000"/>
          <w:sz w:val="24"/>
          <w:szCs w:val="24"/>
        </w:rPr>
        <w:t xml:space="preserve"> </w:t>
      </w:r>
      <w:r w:rsidRPr="00A014B2">
        <w:rPr>
          <w:noProof/>
          <w:color w:val="000000"/>
          <w:sz w:val="24"/>
          <w:szCs w:val="24"/>
        </w:rPr>
        <w:t>әсері</w:t>
      </w:r>
      <w:r w:rsidRPr="00A66CF8">
        <w:rPr>
          <w:noProof/>
          <w:color w:val="000000"/>
          <w:sz w:val="24"/>
          <w:szCs w:val="24"/>
        </w:rPr>
        <w:t xml:space="preserve"> </w:t>
      </w:r>
      <w:r w:rsidRPr="00A014B2">
        <w:rPr>
          <w:noProof/>
          <w:color w:val="000000"/>
          <w:sz w:val="24"/>
          <w:szCs w:val="24"/>
        </w:rPr>
        <w:t>төмен</w:t>
      </w:r>
      <w:r w:rsidRPr="00A66CF8">
        <w:rPr>
          <w:noProof/>
          <w:color w:val="000000"/>
          <w:sz w:val="24"/>
          <w:szCs w:val="24"/>
        </w:rPr>
        <w:t xml:space="preserve"> </w:t>
      </w:r>
      <w:r w:rsidRPr="00A014B2">
        <w:rPr>
          <w:noProof/>
          <w:color w:val="000000"/>
          <w:sz w:val="24"/>
          <w:szCs w:val="24"/>
        </w:rPr>
        <w:t>болады</w:t>
      </w:r>
      <w:r w:rsidRPr="00A66CF8">
        <w:rPr>
          <w:noProof/>
          <w:color w:val="000000"/>
          <w:sz w:val="24"/>
          <w:szCs w:val="24"/>
        </w:rPr>
        <w:t xml:space="preserve">. </w:t>
      </w:r>
      <w:r w:rsidRPr="00A014B2">
        <w:rPr>
          <w:noProof/>
          <w:color w:val="000000"/>
          <w:sz w:val="24"/>
          <w:szCs w:val="24"/>
        </w:rPr>
        <w:t>Өсімдіктерді</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фосфордың</w:t>
      </w:r>
      <w:r w:rsidRPr="00A66CF8">
        <w:rPr>
          <w:noProof/>
          <w:color w:val="000000"/>
          <w:sz w:val="24"/>
          <w:szCs w:val="24"/>
        </w:rPr>
        <w:t xml:space="preserve"> </w:t>
      </w:r>
      <w:r w:rsidRPr="00A014B2">
        <w:rPr>
          <w:noProof/>
          <w:color w:val="000000"/>
          <w:sz w:val="24"/>
          <w:szCs w:val="24"/>
        </w:rPr>
        <w:t>ради</w:t>
      </w:r>
      <w:r w:rsidRPr="00A66CF8">
        <w:rPr>
          <w:noProof/>
          <w:color w:val="000000"/>
          <w:sz w:val="24"/>
          <w:szCs w:val="24"/>
        </w:rPr>
        <w:t>-</w:t>
      </w:r>
      <w:r w:rsidRPr="00A014B2">
        <w:rPr>
          <w:noProof/>
          <w:color w:val="000000"/>
          <w:sz w:val="24"/>
          <w:szCs w:val="24"/>
        </w:rPr>
        <w:t>ациялық</w:t>
      </w:r>
      <w:r w:rsidRPr="00A66CF8">
        <w:rPr>
          <w:noProof/>
          <w:color w:val="000000"/>
          <w:sz w:val="24"/>
          <w:szCs w:val="24"/>
        </w:rPr>
        <w:t xml:space="preserve"> </w:t>
      </w:r>
      <w:r w:rsidRPr="00A014B2">
        <w:rPr>
          <w:noProof/>
          <w:color w:val="000000"/>
          <w:sz w:val="24"/>
          <w:szCs w:val="24"/>
        </w:rPr>
        <w:t>әсеріне</w:t>
      </w:r>
      <w:r w:rsidRPr="00A66CF8">
        <w:rPr>
          <w:noProof/>
          <w:color w:val="000000"/>
          <w:sz w:val="24"/>
          <w:szCs w:val="24"/>
        </w:rPr>
        <w:t xml:space="preserve"> </w:t>
      </w:r>
      <w:r w:rsidRPr="00A014B2">
        <w:rPr>
          <w:noProof/>
          <w:color w:val="000000"/>
          <w:sz w:val="24"/>
          <w:szCs w:val="24"/>
        </w:rPr>
        <w:t>сезімталдығына</w:t>
      </w:r>
      <w:r w:rsidRPr="00A66CF8">
        <w:rPr>
          <w:noProof/>
          <w:color w:val="000000"/>
          <w:sz w:val="24"/>
          <w:szCs w:val="24"/>
        </w:rPr>
        <w:t xml:space="preserve"> </w:t>
      </w:r>
      <w:r w:rsidRPr="00A014B2">
        <w:rPr>
          <w:noProof/>
          <w:color w:val="000000"/>
          <w:sz w:val="24"/>
          <w:szCs w:val="24"/>
        </w:rPr>
        <w:t>қарай</w:t>
      </w:r>
      <w:r w:rsidRPr="00A66CF8">
        <w:rPr>
          <w:noProof/>
          <w:color w:val="000000"/>
          <w:sz w:val="24"/>
          <w:szCs w:val="24"/>
        </w:rPr>
        <w:t xml:space="preserve"> </w:t>
      </w:r>
      <w:r w:rsidRPr="00A014B2">
        <w:rPr>
          <w:noProof/>
          <w:color w:val="000000"/>
          <w:sz w:val="24"/>
          <w:szCs w:val="24"/>
        </w:rPr>
        <w:t>былай</w:t>
      </w:r>
      <w:r w:rsidRPr="00A66CF8">
        <w:rPr>
          <w:noProof/>
          <w:color w:val="000000"/>
          <w:sz w:val="24"/>
          <w:szCs w:val="24"/>
        </w:rPr>
        <w:t xml:space="preserve"> </w:t>
      </w:r>
      <w:r w:rsidRPr="00A014B2">
        <w:rPr>
          <w:noProof/>
          <w:color w:val="000000"/>
          <w:sz w:val="24"/>
          <w:szCs w:val="24"/>
        </w:rPr>
        <w:t>орна</w:t>
      </w:r>
      <w:r w:rsidRPr="00A66CF8">
        <w:rPr>
          <w:noProof/>
          <w:color w:val="000000"/>
          <w:sz w:val="24"/>
          <w:szCs w:val="24"/>
        </w:rPr>
        <w:t>-</w:t>
      </w:r>
      <w:r w:rsidRPr="00A014B2">
        <w:rPr>
          <w:noProof/>
          <w:color w:val="000000"/>
          <w:sz w:val="24"/>
          <w:szCs w:val="24"/>
        </w:rPr>
        <w:t>ластырады</w:t>
      </w:r>
      <w:r w:rsidRPr="00A66CF8">
        <w:rPr>
          <w:noProof/>
          <w:color w:val="000000"/>
          <w:sz w:val="24"/>
          <w:szCs w:val="24"/>
        </w:rPr>
        <w:t xml:space="preserve">: </w:t>
      </w:r>
      <w:r w:rsidRPr="00A014B2">
        <w:rPr>
          <w:noProof/>
          <w:color w:val="000000"/>
          <w:sz w:val="24"/>
          <w:szCs w:val="24"/>
        </w:rPr>
        <w:t>қарақұмык</w:t>
      </w:r>
      <w:r w:rsidRPr="00A66CF8">
        <w:rPr>
          <w:noProof/>
          <w:color w:val="000000"/>
          <w:sz w:val="24"/>
          <w:szCs w:val="24"/>
        </w:rPr>
        <w:t xml:space="preserve"> &gt; </w:t>
      </w:r>
      <w:r w:rsidRPr="00A014B2">
        <w:rPr>
          <w:noProof/>
          <w:color w:val="000000"/>
          <w:sz w:val="24"/>
          <w:szCs w:val="24"/>
        </w:rPr>
        <w:t>сүлы</w:t>
      </w:r>
      <w:r w:rsidRPr="00A66CF8">
        <w:rPr>
          <w:noProof/>
          <w:color w:val="000000"/>
          <w:sz w:val="24"/>
          <w:szCs w:val="24"/>
        </w:rPr>
        <w:t xml:space="preserve"> &gt; </w:t>
      </w:r>
      <w:r w:rsidRPr="00A014B2">
        <w:rPr>
          <w:noProof/>
          <w:color w:val="000000"/>
          <w:sz w:val="24"/>
          <w:szCs w:val="24"/>
        </w:rPr>
        <w:t>арпа</w:t>
      </w:r>
      <w:r w:rsidRPr="00A66CF8">
        <w:rPr>
          <w:noProof/>
          <w:color w:val="000000"/>
          <w:sz w:val="24"/>
          <w:szCs w:val="24"/>
        </w:rPr>
        <w:t xml:space="preserve"> &gt; </w:t>
      </w:r>
      <w:r w:rsidRPr="00A014B2">
        <w:rPr>
          <w:noProof/>
          <w:color w:val="000000"/>
          <w:sz w:val="24"/>
          <w:szCs w:val="24"/>
        </w:rPr>
        <w:t>бидай</w:t>
      </w:r>
      <w:r w:rsidRPr="00A66CF8">
        <w:rPr>
          <w:noProof/>
          <w:color w:val="000000"/>
          <w:sz w:val="24"/>
          <w:szCs w:val="24"/>
        </w:rPr>
        <w:t xml:space="preserve"> &gt; </w:t>
      </w:r>
      <w:r w:rsidRPr="00A014B2">
        <w:rPr>
          <w:noProof/>
          <w:color w:val="000000"/>
          <w:sz w:val="24"/>
          <w:szCs w:val="24"/>
        </w:rPr>
        <w:t>бүршақ</w:t>
      </w:r>
      <w:r w:rsidRPr="00A66CF8">
        <w:rPr>
          <w:noProof/>
          <w:color w:val="000000"/>
          <w:sz w:val="24"/>
          <w:szCs w:val="24"/>
        </w:rPr>
        <w:t xml:space="preserve"> &gt; </w:t>
      </w:r>
      <w:r w:rsidRPr="00A014B2">
        <w:rPr>
          <w:noProof/>
          <w:color w:val="000000"/>
          <w:sz w:val="24"/>
          <w:szCs w:val="24"/>
        </w:rPr>
        <w:t>қыша</w:t>
      </w:r>
      <w:r w:rsidRPr="00A66CF8">
        <w:rPr>
          <w:noProof/>
          <w:color w:val="000000"/>
          <w:sz w:val="24"/>
          <w:szCs w:val="24"/>
        </w:rPr>
        <w:t xml:space="preserve"> &gt; </w:t>
      </w:r>
      <w:r w:rsidRPr="00A014B2">
        <w:rPr>
          <w:noProof/>
          <w:color w:val="000000"/>
          <w:sz w:val="24"/>
          <w:szCs w:val="24"/>
        </w:rPr>
        <w:t>зығыр</w:t>
      </w:r>
      <w:r w:rsidRPr="00A66CF8">
        <w:rPr>
          <w:noProof/>
          <w:color w:val="000000"/>
          <w:sz w:val="24"/>
          <w:szCs w:val="24"/>
        </w:rPr>
        <w:t xml:space="preserve">. </w:t>
      </w:r>
      <w:r w:rsidRPr="00A014B2">
        <w:rPr>
          <w:noProof/>
          <w:color w:val="000000"/>
          <w:sz w:val="24"/>
          <w:szCs w:val="24"/>
        </w:rPr>
        <w:t>Ауыл</w:t>
      </w:r>
      <w:r w:rsidRPr="00A66CF8">
        <w:rPr>
          <w:noProof/>
          <w:color w:val="000000"/>
          <w:sz w:val="24"/>
          <w:szCs w:val="24"/>
        </w:rPr>
        <w:t xml:space="preserve"> </w:t>
      </w:r>
      <w:r w:rsidRPr="00A014B2">
        <w:rPr>
          <w:noProof/>
          <w:color w:val="000000"/>
          <w:sz w:val="24"/>
          <w:szCs w:val="24"/>
        </w:rPr>
        <w:t>шаруашылыгы</w:t>
      </w:r>
      <w:r w:rsidRPr="00A66CF8">
        <w:rPr>
          <w:noProof/>
          <w:color w:val="000000"/>
          <w:sz w:val="24"/>
          <w:szCs w:val="24"/>
        </w:rPr>
        <w:t xml:space="preserve"> </w:t>
      </w:r>
      <w:r w:rsidRPr="00A014B2">
        <w:rPr>
          <w:noProof/>
          <w:color w:val="000000"/>
          <w:sz w:val="24"/>
          <w:szCs w:val="24"/>
        </w:rPr>
        <w:t>да</w:t>
      </w:r>
      <w:r w:rsidRPr="00A66CF8">
        <w:rPr>
          <w:noProof/>
          <w:color w:val="000000"/>
          <w:sz w:val="24"/>
          <w:szCs w:val="24"/>
        </w:rPr>
        <w:t>-</w:t>
      </w:r>
      <w:r w:rsidRPr="00A014B2">
        <w:rPr>
          <w:noProof/>
          <w:color w:val="000000"/>
          <w:sz w:val="24"/>
          <w:szCs w:val="24"/>
        </w:rPr>
        <w:t>қылдары</w:t>
      </w:r>
      <w:r w:rsidRPr="00A66CF8">
        <w:rPr>
          <w:noProof/>
          <w:color w:val="000000"/>
          <w:sz w:val="24"/>
          <w:szCs w:val="24"/>
        </w:rPr>
        <w:t xml:space="preserve"> </w:t>
      </w:r>
      <w:r w:rsidRPr="00A014B2">
        <w:rPr>
          <w:noProof/>
          <w:color w:val="000000"/>
          <w:sz w:val="24"/>
          <w:szCs w:val="24"/>
        </w:rPr>
        <w:t>алғашкы</w:t>
      </w:r>
      <w:r w:rsidRPr="00A66CF8">
        <w:rPr>
          <w:noProof/>
          <w:color w:val="000000"/>
          <w:sz w:val="24"/>
          <w:szCs w:val="24"/>
        </w:rPr>
        <w:t xml:space="preserve"> </w:t>
      </w:r>
      <w:r w:rsidRPr="00A014B2">
        <w:rPr>
          <w:noProof/>
          <w:color w:val="000000"/>
          <w:sz w:val="24"/>
          <w:szCs w:val="24"/>
        </w:rPr>
        <w:t>өсу</w:t>
      </w:r>
      <w:r w:rsidRPr="00A66CF8">
        <w:rPr>
          <w:noProof/>
          <w:color w:val="000000"/>
          <w:sz w:val="24"/>
          <w:szCs w:val="24"/>
        </w:rPr>
        <w:t xml:space="preserve"> </w:t>
      </w:r>
      <w:r w:rsidRPr="00A014B2">
        <w:rPr>
          <w:noProof/>
          <w:color w:val="000000"/>
          <w:sz w:val="24"/>
          <w:szCs w:val="24"/>
        </w:rPr>
        <w:t>фазаларында</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фосфордың</w:t>
      </w:r>
      <w:r w:rsidRPr="00A66CF8">
        <w:rPr>
          <w:noProof/>
          <w:color w:val="000000"/>
          <w:sz w:val="24"/>
          <w:szCs w:val="24"/>
        </w:rPr>
        <w:t xml:space="preserve"> </w:t>
      </w:r>
      <w:r w:rsidRPr="00A014B2">
        <w:rPr>
          <w:noProof/>
          <w:color w:val="000000"/>
          <w:sz w:val="24"/>
          <w:szCs w:val="24"/>
        </w:rPr>
        <w:t>радиациялық</w:t>
      </w:r>
      <w:r w:rsidRPr="00A66CF8">
        <w:rPr>
          <w:noProof/>
          <w:color w:val="000000"/>
          <w:sz w:val="24"/>
          <w:szCs w:val="24"/>
        </w:rPr>
        <w:t xml:space="preserve"> </w:t>
      </w:r>
      <w:r w:rsidRPr="00A014B2">
        <w:rPr>
          <w:noProof/>
          <w:color w:val="000000"/>
          <w:sz w:val="24"/>
          <w:szCs w:val="24"/>
        </w:rPr>
        <w:t>есеріне</w:t>
      </w:r>
      <w:r w:rsidRPr="00A66CF8">
        <w:rPr>
          <w:noProof/>
          <w:color w:val="000000"/>
          <w:sz w:val="24"/>
          <w:szCs w:val="24"/>
        </w:rPr>
        <w:t xml:space="preserve"> </w:t>
      </w:r>
      <w:r w:rsidRPr="00A014B2">
        <w:rPr>
          <w:noProof/>
          <w:color w:val="000000"/>
          <w:sz w:val="24"/>
          <w:szCs w:val="24"/>
        </w:rPr>
        <w:t>ете</w:t>
      </w:r>
      <w:r w:rsidRPr="00A66CF8">
        <w:rPr>
          <w:noProof/>
          <w:color w:val="000000"/>
          <w:sz w:val="24"/>
          <w:szCs w:val="24"/>
        </w:rPr>
        <w:t xml:space="preserve"> </w:t>
      </w:r>
      <w:r w:rsidRPr="00A014B2">
        <w:rPr>
          <w:noProof/>
          <w:color w:val="000000"/>
          <w:sz w:val="24"/>
          <w:szCs w:val="24"/>
        </w:rPr>
        <w:t>сезімтал</w:t>
      </w:r>
      <w:r w:rsidRPr="00A66CF8">
        <w:rPr>
          <w:noProof/>
          <w:color w:val="000000"/>
          <w:sz w:val="24"/>
          <w:szCs w:val="24"/>
        </w:rPr>
        <w:t xml:space="preserve"> </w:t>
      </w:r>
      <w:r w:rsidRPr="00A014B2">
        <w:rPr>
          <w:noProof/>
          <w:color w:val="000000"/>
          <w:sz w:val="24"/>
          <w:szCs w:val="24"/>
        </w:rPr>
        <w:t>келеді</w:t>
      </w:r>
      <w:r w:rsidRPr="00A66CF8">
        <w:rPr>
          <w:noProof/>
          <w:color w:val="000000"/>
          <w:sz w:val="24"/>
          <w:szCs w:val="24"/>
        </w:rPr>
        <w:t xml:space="preserve">. </w:t>
      </w:r>
      <w:r w:rsidRPr="00A014B2">
        <w:rPr>
          <w:noProof/>
          <w:color w:val="000000"/>
          <w:sz w:val="24"/>
          <w:szCs w:val="24"/>
        </w:rPr>
        <w:t>Сол</w:t>
      </w:r>
      <w:r w:rsidRPr="00A66CF8">
        <w:rPr>
          <w:noProof/>
          <w:color w:val="000000"/>
          <w:sz w:val="24"/>
          <w:szCs w:val="24"/>
        </w:rPr>
        <w:t xml:space="preserve"> </w:t>
      </w:r>
      <w:r w:rsidRPr="00A014B2">
        <w:rPr>
          <w:noProof/>
          <w:color w:val="000000"/>
          <w:sz w:val="24"/>
          <w:szCs w:val="24"/>
        </w:rPr>
        <w:t>сиякты</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коректену</w:t>
      </w:r>
      <w:r w:rsidRPr="00A66CF8">
        <w:rPr>
          <w:noProof/>
          <w:color w:val="000000"/>
          <w:sz w:val="24"/>
          <w:szCs w:val="24"/>
        </w:rPr>
        <w:t xml:space="preserve"> </w:t>
      </w:r>
      <w:r w:rsidRPr="00A014B2">
        <w:rPr>
          <w:noProof/>
          <w:color w:val="000000"/>
          <w:sz w:val="24"/>
          <w:szCs w:val="24"/>
        </w:rPr>
        <w:t>жағдайына</w:t>
      </w:r>
      <w:r w:rsidRPr="00A66CF8">
        <w:rPr>
          <w:noProof/>
          <w:color w:val="000000"/>
          <w:sz w:val="24"/>
          <w:szCs w:val="24"/>
        </w:rPr>
        <w:t xml:space="preserve"> </w:t>
      </w:r>
      <w:r w:rsidRPr="00A014B2">
        <w:rPr>
          <w:noProof/>
          <w:color w:val="000000"/>
          <w:sz w:val="24"/>
          <w:szCs w:val="24"/>
        </w:rPr>
        <w:t>байла</w:t>
      </w:r>
      <w:r w:rsidRPr="00A66CF8">
        <w:rPr>
          <w:noProof/>
          <w:color w:val="000000"/>
          <w:sz w:val="24"/>
          <w:szCs w:val="24"/>
        </w:rPr>
        <w:t>-</w:t>
      </w:r>
      <w:r w:rsidRPr="00A014B2">
        <w:rPr>
          <w:noProof/>
          <w:color w:val="000000"/>
          <w:sz w:val="24"/>
          <w:szCs w:val="24"/>
        </w:rPr>
        <w:t>нысты</w:t>
      </w:r>
      <w:r w:rsidRPr="00A66CF8">
        <w:rPr>
          <w:noProof/>
          <w:color w:val="000000"/>
          <w:sz w:val="24"/>
          <w:szCs w:val="24"/>
        </w:rPr>
        <w:t xml:space="preserve"> </w:t>
      </w:r>
      <w:r w:rsidRPr="00A014B2">
        <w:rPr>
          <w:noProof/>
          <w:color w:val="000000"/>
          <w:sz w:val="24"/>
          <w:szCs w:val="24"/>
        </w:rPr>
        <w:t>оның</w:t>
      </w:r>
      <w:r w:rsidRPr="00A66CF8">
        <w:rPr>
          <w:noProof/>
          <w:color w:val="000000"/>
          <w:sz w:val="24"/>
          <w:szCs w:val="24"/>
        </w:rPr>
        <w:t xml:space="preserve"> </w:t>
      </w:r>
      <w:r w:rsidRPr="00A014B2">
        <w:rPr>
          <w:noProof/>
          <w:color w:val="000000"/>
          <w:sz w:val="24"/>
          <w:szCs w:val="24"/>
        </w:rPr>
        <w:t>тезімділігі</w:t>
      </w:r>
      <w:r w:rsidRPr="00A66CF8">
        <w:rPr>
          <w:noProof/>
          <w:color w:val="000000"/>
          <w:sz w:val="24"/>
          <w:szCs w:val="24"/>
        </w:rPr>
        <w:t xml:space="preserve"> </w:t>
      </w:r>
      <w:r w:rsidRPr="00A014B2">
        <w:rPr>
          <w:noProof/>
          <w:color w:val="000000"/>
          <w:sz w:val="24"/>
          <w:szCs w:val="24"/>
        </w:rPr>
        <w:t>өзгеріп</w:t>
      </w:r>
      <w:r w:rsidRPr="00A66CF8">
        <w:rPr>
          <w:noProof/>
          <w:color w:val="000000"/>
          <w:sz w:val="24"/>
          <w:szCs w:val="24"/>
        </w:rPr>
        <w:t xml:space="preserve"> </w:t>
      </w:r>
      <w:r w:rsidRPr="00A014B2">
        <w:rPr>
          <w:noProof/>
          <w:color w:val="000000"/>
          <w:sz w:val="24"/>
          <w:szCs w:val="24"/>
        </w:rPr>
        <w:t>отырады</w:t>
      </w:r>
      <w:r w:rsidRPr="00A66CF8">
        <w:rPr>
          <w:noProof/>
          <w:color w:val="000000"/>
          <w:sz w:val="24"/>
          <w:szCs w:val="24"/>
        </w:rPr>
        <w:t xml:space="preserve">. </w:t>
      </w:r>
      <w:r w:rsidRPr="00A014B2">
        <w:rPr>
          <w:noProof/>
          <w:color w:val="000000"/>
          <w:sz w:val="24"/>
          <w:szCs w:val="24"/>
        </w:rPr>
        <w:t>Мысалы</w:t>
      </w:r>
      <w:r w:rsidRPr="00A66CF8">
        <w:rPr>
          <w:noProof/>
          <w:color w:val="000000"/>
          <w:sz w:val="24"/>
          <w:szCs w:val="24"/>
        </w:rPr>
        <w:t xml:space="preserve">, </w:t>
      </w:r>
      <w:r w:rsidRPr="00A014B2">
        <w:rPr>
          <w:noProof/>
          <w:color w:val="000000"/>
          <w:sz w:val="24"/>
          <w:szCs w:val="24"/>
        </w:rPr>
        <w:t>өсімдік</w:t>
      </w:r>
      <w:r w:rsidRPr="00A66CF8">
        <w:rPr>
          <w:noProof/>
          <w:color w:val="000000"/>
          <w:sz w:val="24"/>
          <w:szCs w:val="24"/>
        </w:rPr>
        <w:t xml:space="preserve"> </w:t>
      </w:r>
      <w:r w:rsidRPr="00A014B2">
        <w:rPr>
          <w:noProof/>
          <w:color w:val="000000"/>
          <w:sz w:val="24"/>
          <w:szCs w:val="24"/>
        </w:rPr>
        <w:t>коректенуінде</w:t>
      </w:r>
      <w:r w:rsidRPr="00A66CF8">
        <w:rPr>
          <w:noProof/>
          <w:color w:val="000000"/>
          <w:sz w:val="24"/>
          <w:szCs w:val="24"/>
        </w:rPr>
        <w:t xml:space="preserve"> </w:t>
      </w:r>
      <w:r w:rsidRPr="00A014B2">
        <w:rPr>
          <w:noProof/>
          <w:color w:val="000000"/>
          <w:sz w:val="24"/>
          <w:szCs w:val="24"/>
        </w:rPr>
        <w:t>фосфордың</w:t>
      </w:r>
      <w:r w:rsidRPr="00A66CF8">
        <w:rPr>
          <w:noProof/>
          <w:color w:val="000000"/>
          <w:sz w:val="24"/>
          <w:szCs w:val="24"/>
        </w:rPr>
        <w:t xml:space="preserve"> </w:t>
      </w:r>
      <w:r w:rsidRPr="00A014B2">
        <w:rPr>
          <w:noProof/>
          <w:color w:val="000000"/>
          <w:sz w:val="24"/>
          <w:szCs w:val="24"/>
        </w:rPr>
        <w:t>жетіспеуі</w:t>
      </w:r>
      <w:r w:rsidRPr="00A66CF8">
        <w:rPr>
          <w:noProof/>
          <w:color w:val="000000"/>
          <w:sz w:val="24"/>
          <w:szCs w:val="24"/>
        </w:rPr>
        <w:t xml:space="preserve"> </w:t>
      </w:r>
      <w:r w:rsidRPr="00A014B2">
        <w:rPr>
          <w:noProof/>
          <w:color w:val="000000"/>
          <w:sz w:val="24"/>
          <w:szCs w:val="24"/>
        </w:rPr>
        <w:t>радиа</w:t>
      </w:r>
      <w:r w:rsidRPr="00A66CF8">
        <w:rPr>
          <w:noProof/>
          <w:color w:val="000000"/>
          <w:sz w:val="24"/>
          <w:szCs w:val="24"/>
        </w:rPr>
        <w:t>-</w:t>
      </w:r>
      <w:r w:rsidRPr="00A014B2">
        <w:rPr>
          <w:noProof/>
          <w:color w:val="000000"/>
          <w:sz w:val="24"/>
          <w:szCs w:val="24"/>
        </w:rPr>
        <w:t>цияға</w:t>
      </w:r>
      <w:r w:rsidRPr="00A66CF8">
        <w:rPr>
          <w:noProof/>
          <w:color w:val="000000"/>
          <w:sz w:val="24"/>
          <w:szCs w:val="24"/>
        </w:rPr>
        <w:t xml:space="preserve"> </w:t>
      </w:r>
      <w:r w:rsidRPr="00A014B2">
        <w:rPr>
          <w:noProof/>
          <w:color w:val="000000"/>
          <w:sz w:val="24"/>
          <w:szCs w:val="24"/>
        </w:rPr>
        <w:t>төзімділігін</w:t>
      </w:r>
      <w:r w:rsidRPr="00A66CF8">
        <w:rPr>
          <w:noProof/>
          <w:color w:val="000000"/>
          <w:sz w:val="24"/>
          <w:szCs w:val="24"/>
        </w:rPr>
        <w:t xml:space="preserve"> </w:t>
      </w:r>
      <w:r w:rsidRPr="00A014B2">
        <w:rPr>
          <w:noProof/>
          <w:color w:val="000000"/>
          <w:sz w:val="24"/>
          <w:szCs w:val="24"/>
        </w:rPr>
        <w:t>төмендетеді</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Агрохимиялық</w:t>
      </w:r>
      <w:r w:rsidRPr="00A66CF8">
        <w:rPr>
          <w:noProof/>
          <w:color w:val="000000"/>
          <w:sz w:val="24"/>
          <w:szCs w:val="24"/>
        </w:rPr>
        <w:t xml:space="preserve"> </w:t>
      </w:r>
      <w:r w:rsidRPr="00A014B2">
        <w:rPr>
          <w:noProof/>
          <w:color w:val="000000"/>
          <w:sz w:val="24"/>
          <w:szCs w:val="24"/>
        </w:rPr>
        <w:t>зерттеулерде</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изотоп</w:t>
      </w:r>
      <w:r w:rsidRPr="00A66CF8">
        <w:rPr>
          <w:noProof/>
          <w:color w:val="000000"/>
          <w:sz w:val="24"/>
          <w:szCs w:val="24"/>
        </w:rPr>
        <w:t>-</w:t>
      </w:r>
      <w:r w:rsidRPr="00A014B2">
        <w:rPr>
          <w:noProof/>
          <w:color w:val="000000"/>
          <w:sz w:val="24"/>
          <w:szCs w:val="24"/>
        </w:rPr>
        <w:t>тарды</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мысалы</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заттар</w:t>
      </w:r>
      <w:r w:rsidRPr="00A66CF8">
        <w:rPr>
          <w:noProof/>
          <w:color w:val="000000"/>
          <w:sz w:val="24"/>
          <w:szCs w:val="24"/>
        </w:rPr>
        <w:t>-</w:t>
      </w:r>
      <w:r w:rsidRPr="00A014B2">
        <w:rPr>
          <w:noProof/>
          <w:color w:val="000000"/>
          <w:sz w:val="24"/>
          <w:szCs w:val="24"/>
        </w:rPr>
        <w:t>ды</w:t>
      </w:r>
      <w:r w:rsidRPr="00A66CF8">
        <w:rPr>
          <w:noProof/>
          <w:color w:val="000000"/>
          <w:sz w:val="24"/>
          <w:szCs w:val="24"/>
        </w:rPr>
        <w:t xml:space="preserve"> </w:t>
      </w:r>
      <w:r w:rsidRPr="00A014B2">
        <w:rPr>
          <w:noProof/>
          <w:color w:val="000000"/>
          <w:sz w:val="24"/>
          <w:szCs w:val="24"/>
        </w:rPr>
        <w:t>бөліп</w:t>
      </w:r>
      <w:r w:rsidRPr="00A66CF8">
        <w:rPr>
          <w:noProof/>
          <w:color w:val="000000"/>
          <w:sz w:val="24"/>
          <w:szCs w:val="24"/>
        </w:rPr>
        <w:t xml:space="preserve"> </w:t>
      </w:r>
      <w:r w:rsidRPr="00A014B2">
        <w:rPr>
          <w:noProof/>
          <w:color w:val="000000"/>
          <w:sz w:val="24"/>
          <w:szCs w:val="24"/>
        </w:rPr>
        <w:t>алмай</w:t>
      </w:r>
      <w:r w:rsidRPr="00A66CF8">
        <w:rPr>
          <w:noProof/>
          <w:color w:val="000000"/>
          <w:sz w:val="24"/>
          <w:szCs w:val="24"/>
        </w:rPr>
        <w:t>-</w:t>
      </w:r>
      <w:r w:rsidRPr="00A014B2">
        <w:rPr>
          <w:noProof/>
          <w:color w:val="000000"/>
          <w:sz w:val="24"/>
          <w:szCs w:val="24"/>
        </w:rPr>
        <w:t>ақ</w:t>
      </w:r>
      <w:r w:rsidRPr="00A66CF8">
        <w:rPr>
          <w:noProof/>
          <w:color w:val="000000"/>
          <w:sz w:val="24"/>
          <w:szCs w:val="24"/>
        </w:rPr>
        <w:t xml:space="preserve"> </w:t>
      </w:r>
      <w:r w:rsidRPr="00A014B2">
        <w:rPr>
          <w:noProof/>
          <w:color w:val="000000"/>
          <w:sz w:val="24"/>
          <w:szCs w:val="24"/>
        </w:rPr>
        <w:t>өсімдік</w:t>
      </w:r>
      <w:r w:rsidRPr="00A66CF8">
        <w:rPr>
          <w:noProof/>
          <w:color w:val="000000"/>
          <w:sz w:val="24"/>
          <w:szCs w:val="24"/>
        </w:rPr>
        <w:t xml:space="preserve"> </w:t>
      </w:r>
      <w:r w:rsidRPr="00A014B2">
        <w:rPr>
          <w:noProof/>
          <w:color w:val="000000"/>
          <w:sz w:val="24"/>
          <w:szCs w:val="24"/>
        </w:rPr>
        <w:t>пен</w:t>
      </w:r>
      <w:r w:rsidRPr="00A66CF8">
        <w:rPr>
          <w:noProof/>
          <w:color w:val="000000"/>
          <w:sz w:val="24"/>
          <w:szCs w:val="24"/>
        </w:rPr>
        <w:t xml:space="preserve"> </w:t>
      </w:r>
      <w:r w:rsidRPr="00A014B2">
        <w:rPr>
          <w:noProof/>
          <w:color w:val="000000"/>
          <w:sz w:val="24"/>
          <w:szCs w:val="24"/>
        </w:rPr>
        <w:t>топырақтың</w:t>
      </w:r>
      <w:r w:rsidRPr="00A66CF8">
        <w:rPr>
          <w:noProof/>
          <w:color w:val="000000"/>
          <w:sz w:val="24"/>
          <w:szCs w:val="24"/>
        </w:rPr>
        <w:t xml:space="preserve"> </w:t>
      </w:r>
      <w:r w:rsidRPr="00A014B2">
        <w:rPr>
          <w:noProof/>
          <w:color w:val="000000"/>
          <w:sz w:val="24"/>
          <w:szCs w:val="24"/>
        </w:rPr>
        <w:t>құрғақ</w:t>
      </w:r>
      <w:r w:rsidRPr="00A66CF8">
        <w:rPr>
          <w:noProof/>
          <w:color w:val="000000"/>
          <w:sz w:val="24"/>
          <w:szCs w:val="24"/>
        </w:rPr>
        <w:t xml:space="preserve"> </w:t>
      </w:r>
      <w:r w:rsidRPr="00A014B2">
        <w:rPr>
          <w:noProof/>
          <w:color w:val="000000"/>
          <w:sz w:val="24"/>
          <w:szCs w:val="24"/>
        </w:rPr>
        <w:t>үлгілерінің</w:t>
      </w:r>
      <w:r w:rsidRPr="00A66CF8">
        <w:rPr>
          <w:noProof/>
          <w:color w:val="000000"/>
          <w:sz w:val="24"/>
          <w:szCs w:val="24"/>
        </w:rPr>
        <w:t xml:space="preserve"> </w:t>
      </w:r>
      <w:r w:rsidRPr="00A014B2">
        <w:rPr>
          <w:noProof/>
          <w:color w:val="000000"/>
          <w:sz w:val="24"/>
          <w:szCs w:val="24"/>
        </w:rPr>
        <w:t>сәулеленуін</w:t>
      </w:r>
      <w:r w:rsidRPr="00A66CF8">
        <w:rPr>
          <w:noProof/>
          <w:color w:val="000000"/>
          <w:sz w:val="24"/>
          <w:szCs w:val="24"/>
        </w:rPr>
        <w:t xml:space="preserve"> </w:t>
      </w:r>
      <w:r w:rsidRPr="00A014B2">
        <w:rPr>
          <w:noProof/>
          <w:color w:val="000000"/>
          <w:sz w:val="24"/>
          <w:szCs w:val="24"/>
        </w:rPr>
        <w:t>өлшеп</w:t>
      </w:r>
      <w:r w:rsidRPr="00A66CF8">
        <w:rPr>
          <w:noProof/>
          <w:color w:val="000000"/>
          <w:sz w:val="24"/>
          <w:szCs w:val="24"/>
        </w:rPr>
        <w:t xml:space="preserve"> </w:t>
      </w:r>
      <w:r w:rsidRPr="00A014B2">
        <w:rPr>
          <w:noProof/>
          <w:color w:val="000000"/>
          <w:sz w:val="24"/>
          <w:szCs w:val="24"/>
        </w:rPr>
        <w:t>радиоактивтікті</w:t>
      </w:r>
      <w:r w:rsidRPr="00A66CF8">
        <w:rPr>
          <w:noProof/>
          <w:color w:val="000000"/>
          <w:sz w:val="24"/>
          <w:szCs w:val="24"/>
        </w:rPr>
        <w:t xml:space="preserve"> </w:t>
      </w:r>
      <w:r w:rsidRPr="00A014B2">
        <w:rPr>
          <w:noProof/>
          <w:color w:val="000000"/>
          <w:sz w:val="24"/>
          <w:szCs w:val="24"/>
        </w:rPr>
        <w:t>анық</w:t>
      </w:r>
      <w:r w:rsidRPr="00A66CF8">
        <w:rPr>
          <w:noProof/>
          <w:color w:val="000000"/>
          <w:sz w:val="24"/>
          <w:szCs w:val="24"/>
        </w:rPr>
        <w:t>-</w:t>
      </w:r>
      <w:r w:rsidRPr="00A014B2">
        <w:rPr>
          <w:noProof/>
          <w:color w:val="000000"/>
          <w:sz w:val="24"/>
          <w:szCs w:val="24"/>
        </w:rPr>
        <w:t>тауға</w:t>
      </w:r>
      <w:r w:rsidRPr="00A66CF8">
        <w:rPr>
          <w:noProof/>
          <w:color w:val="000000"/>
          <w:sz w:val="24"/>
          <w:szCs w:val="24"/>
        </w:rPr>
        <w:t xml:space="preserve"> </w:t>
      </w:r>
      <w:r w:rsidRPr="00A014B2">
        <w:rPr>
          <w:noProof/>
          <w:color w:val="000000"/>
          <w:sz w:val="24"/>
          <w:szCs w:val="24"/>
        </w:rPr>
        <w:t>болатынын</w:t>
      </w:r>
      <w:r w:rsidRPr="00A66CF8">
        <w:rPr>
          <w:noProof/>
          <w:color w:val="000000"/>
          <w:sz w:val="24"/>
          <w:szCs w:val="24"/>
        </w:rPr>
        <w:t xml:space="preserve"> </w:t>
      </w:r>
      <w:r w:rsidRPr="00A014B2">
        <w:rPr>
          <w:noProof/>
          <w:color w:val="000000"/>
          <w:sz w:val="24"/>
          <w:szCs w:val="24"/>
        </w:rPr>
        <w:t>көрсетті</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таңбалы</w:t>
      </w:r>
      <w:r w:rsidRPr="00A66CF8">
        <w:rPr>
          <w:noProof/>
          <w:color w:val="000000"/>
          <w:sz w:val="24"/>
          <w:szCs w:val="24"/>
        </w:rPr>
        <w:t xml:space="preserve"> </w:t>
      </w:r>
      <w:r w:rsidRPr="00A014B2">
        <w:rPr>
          <w:noProof/>
          <w:color w:val="000000"/>
          <w:sz w:val="24"/>
          <w:szCs w:val="24"/>
        </w:rPr>
        <w:t>элементті</w:t>
      </w:r>
      <w:r w:rsidRPr="00A66CF8">
        <w:rPr>
          <w:noProof/>
          <w:color w:val="000000"/>
          <w:sz w:val="24"/>
          <w:szCs w:val="24"/>
        </w:rPr>
        <w:t xml:space="preserve"> </w:t>
      </w:r>
      <w:r w:rsidRPr="00A014B2">
        <w:rPr>
          <w:noProof/>
          <w:color w:val="000000"/>
          <w:sz w:val="24"/>
          <w:szCs w:val="24"/>
        </w:rPr>
        <w:t>қабылдауын</w:t>
      </w:r>
      <w:r w:rsidRPr="00A66CF8">
        <w:rPr>
          <w:noProof/>
          <w:color w:val="000000"/>
          <w:sz w:val="24"/>
          <w:szCs w:val="24"/>
        </w:rPr>
        <w:t xml:space="preserve"> </w:t>
      </w:r>
      <w:r w:rsidRPr="00A014B2">
        <w:rPr>
          <w:noProof/>
          <w:color w:val="000000"/>
          <w:sz w:val="24"/>
          <w:szCs w:val="24"/>
        </w:rPr>
        <w:t>бақылау</w:t>
      </w:r>
      <w:r w:rsidRPr="00A66CF8">
        <w:rPr>
          <w:noProof/>
          <w:color w:val="000000"/>
          <w:sz w:val="24"/>
          <w:szCs w:val="24"/>
        </w:rPr>
        <w:t xml:space="preserve"> </w:t>
      </w:r>
      <w:r w:rsidRPr="00A014B2">
        <w:rPr>
          <w:noProof/>
          <w:color w:val="000000"/>
          <w:sz w:val="24"/>
          <w:szCs w:val="24"/>
        </w:rPr>
        <w:t>үшін</w:t>
      </w:r>
      <w:r w:rsidRPr="00A66CF8">
        <w:rPr>
          <w:noProof/>
          <w:color w:val="000000"/>
          <w:sz w:val="24"/>
          <w:szCs w:val="24"/>
        </w:rPr>
        <w:t xml:space="preserve"> </w:t>
      </w:r>
      <w:r w:rsidRPr="00A014B2">
        <w:rPr>
          <w:noProof/>
          <w:color w:val="000000"/>
          <w:sz w:val="24"/>
          <w:szCs w:val="24"/>
        </w:rPr>
        <w:t>арнайы</w:t>
      </w:r>
      <w:r w:rsidRPr="00A66CF8">
        <w:rPr>
          <w:noProof/>
          <w:color w:val="000000"/>
          <w:sz w:val="24"/>
          <w:szCs w:val="24"/>
        </w:rPr>
        <w:t xml:space="preserve"> </w:t>
      </w:r>
      <w:r w:rsidRPr="00A014B2">
        <w:rPr>
          <w:noProof/>
          <w:color w:val="000000"/>
          <w:sz w:val="24"/>
          <w:szCs w:val="24"/>
        </w:rPr>
        <w:t>есептегіш</w:t>
      </w:r>
      <w:r w:rsidRPr="00A66CF8">
        <w:rPr>
          <w:noProof/>
          <w:color w:val="000000"/>
          <w:sz w:val="24"/>
          <w:szCs w:val="24"/>
        </w:rPr>
        <w:t xml:space="preserve"> </w:t>
      </w:r>
      <w:r w:rsidRPr="00A014B2">
        <w:rPr>
          <w:noProof/>
          <w:color w:val="000000"/>
          <w:sz w:val="24"/>
          <w:szCs w:val="24"/>
        </w:rPr>
        <w:t>құралды</w:t>
      </w:r>
      <w:r w:rsidRPr="00A66CF8">
        <w:rPr>
          <w:noProof/>
          <w:color w:val="000000"/>
          <w:sz w:val="24"/>
          <w:szCs w:val="24"/>
        </w:rPr>
        <w:t xml:space="preserve"> </w:t>
      </w:r>
      <w:r w:rsidRPr="00A014B2">
        <w:rPr>
          <w:noProof/>
          <w:color w:val="000000"/>
          <w:sz w:val="24"/>
          <w:szCs w:val="24"/>
        </w:rPr>
        <w:t>қолданады</w:t>
      </w:r>
      <w:r w:rsidRPr="00A66CF8">
        <w:rPr>
          <w:noProof/>
          <w:color w:val="000000"/>
          <w:sz w:val="24"/>
          <w:szCs w:val="24"/>
        </w:rPr>
        <w:t xml:space="preserve">. </w:t>
      </w:r>
      <w:r w:rsidRPr="00A014B2">
        <w:rPr>
          <w:noProof/>
          <w:color w:val="000000"/>
          <w:sz w:val="24"/>
          <w:szCs w:val="24"/>
        </w:rPr>
        <w:t>Сонымен</w:t>
      </w:r>
      <w:r w:rsidRPr="00A66CF8">
        <w:rPr>
          <w:noProof/>
          <w:color w:val="000000"/>
          <w:sz w:val="24"/>
          <w:szCs w:val="24"/>
        </w:rPr>
        <w:t xml:space="preserve"> </w:t>
      </w:r>
      <w:r w:rsidRPr="00A014B2">
        <w:rPr>
          <w:noProof/>
          <w:color w:val="000000"/>
          <w:sz w:val="24"/>
          <w:szCs w:val="24"/>
        </w:rPr>
        <w:t>қатар</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изотопы</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жеке</w:t>
      </w:r>
      <w:r w:rsidRPr="00A66CF8">
        <w:rPr>
          <w:noProof/>
          <w:color w:val="000000"/>
          <w:sz w:val="24"/>
          <w:szCs w:val="24"/>
        </w:rPr>
        <w:t xml:space="preserve"> </w:t>
      </w:r>
      <w:r w:rsidRPr="00A014B2">
        <w:rPr>
          <w:noProof/>
          <w:color w:val="000000"/>
          <w:sz w:val="24"/>
          <w:szCs w:val="24"/>
        </w:rPr>
        <w:t>мүшелеріне</w:t>
      </w:r>
      <w:r w:rsidRPr="00A66CF8">
        <w:rPr>
          <w:noProof/>
          <w:color w:val="000000"/>
          <w:sz w:val="24"/>
          <w:szCs w:val="24"/>
        </w:rPr>
        <w:t xml:space="preserve"> </w:t>
      </w:r>
      <w:r w:rsidRPr="00A014B2">
        <w:rPr>
          <w:noProof/>
          <w:color w:val="000000"/>
          <w:sz w:val="24"/>
          <w:szCs w:val="24"/>
        </w:rPr>
        <w:t>радиоавтография</w:t>
      </w:r>
      <w:r w:rsidRPr="00A66CF8">
        <w:rPr>
          <w:noProof/>
          <w:color w:val="000000"/>
          <w:sz w:val="24"/>
          <w:szCs w:val="24"/>
        </w:rPr>
        <w:t xml:space="preserve"> </w:t>
      </w:r>
      <w:r w:rsidRPr="00A014B2">
        <w:rPr>
          <w:noProof/>
          <w:color w:val="000000"/>
          <w:sz w:val="24"/>
          <w:szCs w:val="24"/>
        </w:rPr>
        <w:t>әдісін</w:t>
      </w:r>
      <w:r w:rsidRPr="00A66CF8">
        <w:rPr>
          <w:noProof/>
          <w:color w:val="000000"/>
          <w:sz w:val="24"/>
          <w:szCs w:val="24"/>
        </w:rPr>
        <w:t xml:space="preserve"> </w:t>
      </w:r>
      <w:r w:rsidRPr="00A014B2">
        <w:rPr>
          <w:noProof/>
          <w:color w:val="000000"/>
          <w:sz w:val="24"/>
          <w:szCs w:val="24"/>
        </w:rPr>
        <w:t>пайдалануға</w:t>
      </w:r>
      <w:r w:rsidRPr="00A66CF8">
        <w:rPr>
          <w:noProof/>
          <w:color w:val="000000"/>
          <w:sz w:val="24"/>
          <w:szCs w:val="24"/>
        </w:rPr>
        <w:t xml:space="preserve"> </w:t>
      </w:r>
      <w:r w:rsidRPr="00A014B2">
        <w:rPr>
          <w:noProof/>
          <w:color w:val="000000"/>
          <w:sz w:val="24"/>
          <w:szCs w:val="24"/>
        </w:rPr>
        <w:t>мүмкіндік</w:t>
      </w:r>
      <w:r w:rsidRPr="00A66CF8">
        <w:rPr>
          <w:noProof/>
          <w:color w:val="000000"/>
          <w:sz w:val="24"/>
          <w:szCs w:val="24"/>
        </w:rPr>
        <w:t xml:space="preserve"> </w:t>
      </w:r>
      <w:r w:rsidRPr="00A014B2">
        <w:rPr>
          <w:noProof/>
          <w:color w:val="000000"/>
          <w:sz w:val="24"/>
          <w:szCs w:val="24"/>
        </w:rPr>
        <w:t>береді</w:t>
      </w:r>
      <w:r w:rsidRPr="00A66CF8">
        <w:rPr>
          <w:noProof/>
          <w:color w:val="000000"/>
          <w:sz w:val="24"/>
          <w:szCs w:val="24"/>
        </w:rPr>
        <w:t xml:space="preserve">. </w:t>
      </w:r>
      <w:r w:rsidRPr="00A014B2">
        <w:rPr>
          <w:noProof/>
          <w:color w:val="000000"/>
          <w:sz w:val="24"/>
          <w:szCs w:val="24"/>
        </w:rPr>
        <w:t>Бүның</w:t>
      </w:r>
      <w:r w:rsidRPr="00A66CF8">
        <w:rPr>
          <w:noProof/>
          <w:color w:val="000000"/>
          <w:sz w:val="24"/>
          <w:szCs w:val="24"/>
        </w:rPr>
        <w:t xml:space="preserve"> </w:t>
      </w:r>
      <w:r w:rsidRPr="00A014B2">
        <w:rPr>
          <w:noProof/>
          <w:color w:val="000000"/>
          <w:sz w:val="24"/>
          <w:szCs w:val="24"/>
        </w:rPr>
        <w:t>өсімдікте</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элементтің</w:t>
      </w:r>
      <w:r w:rsidRPr="00A66CF8">
        <w:rPr>
          <w:noProof/>
          <w:color w:val="000000"/>
          <w:sz w:val="24"/>
          <w:szCs w:val="24"/>
        </w:rPr>
        <w:t xml:space="preserve"> </w:t>
      </w:r>
      <w:r w:rsidRPr="00A014B2">
        <w:rPr>
          <w:noProof/>
          <w:color w:val="000000"/>
          <w:sz w:val="24"/>
          <w:szCs w:val="24"/>
        </w:rPr>
        <w:t>таралуы</w:t>
      </w:r>
      <w:r w:rsidRPr="00A66CF8">
        <w:rPr>
          <w:noProof/>
          <w:color w:val="000000"/>
          <w:sz w:val="24"/>
          <w:szCs w:val="24"/>
        </w:rPr>
        <w:t xml:space="preserve"> </w:t>
      </w:r>
      <w:r w:rsidRPr="00A014B2">
        <w:rPr>
          <w:noProof/>
          <w:color w:val="000000"/>
          <w:sz w:val="24"/>
          <w:szCs w:val="24"/>
        </w:rPr>
        <w:t>жөнінде</w:t>
      </w:r>
      <w:r w:rsidRPr="00A66CF8">
        <w:rPr>
          <w:noProof/>
          <w:color w:val="000000"/>
          <w:sz w:val="24"/>
          <w:szCs w:val="24"/>
        </w:rPr>
        <w:t xml:space="preserve"> </w:t>
      </w:r>
      <w:r w:rsidRPr="00A014B2">
        <w:rPr>
          <w:noProof/>
          <w:color w:val="000000"/>
          <w:sz w:val="24"/>
          <w:szCs w:val="24"/>
        </w:rPr>
        <w:t>дәйекті</w:t>
      </w:r>
      <w:r w:rsidRPr="00A66CF8">
        <w:rPr>
          <w:noProof/>
          <w:color w:val="000000"/>
          <w:sz w:val="24"/>
          <w:szCs w:val="24"/>
        </w:rPr>
        <w:t xml:space="preserve"> </w:t>
      </w:r>
      <w:r w:rsidRPr="00A014B2">
        <w:rPr>
          <w:noProof/>
          <w:color w:val="000000"/>
          <w:sz w:val="24"/>
          <w:szCs w:val="24"/>
        </w:rPr>
        <w:t>ігікір</w:t>
      </w:r>
      <w:r w:rsidRPr="00A66CF8">
        <w:rPr>
          <w:noProof/>
          <w:color w:val="000000"/>
          <w:sz w:val="24"/>
          <w:szCs w:val="24"/>
        </w:rPr>
        <w:t xml:space="preserve"> </w:t>
      </w:r>
      <w:r w:rsidRPr="00A014B2">
        <w:rPr>
          <w:noProof/>
          <w:color w:val="000000"/>
          <w:sz w:val="24"/>
          <w:szCs w:val="24"/>
        </w:rPr>
        <w:t>қалыптас</w:t>
      </w:r>
      <w:r w:rsidRPr="00A66CF8">
        <w:rPr>
          <w:noProof/>
          <w:color w:val="000000"/>
          <w:sz w:val="24"/>
          <w:szCs w:val="24"/>
        </w:rPr>
        <w:t>-</w:t>
      </w:r>
      <w:r w:rsidRPr="00A014B2">
        <w:rPr>
          <w:noProof/>
          <w:color w:val="000000"/>
          <w:sz w:val="24"/>
          <w:szCs w:val="24"/>
        </w:rPr>
        <w:t>тыруда</w:t>
      </w:r>
      <w:r w:rsidRPr="00A66CF8">
        <w:rPr>
          <w:noProof/>
          <w:color w:val="000000"/>
          <w:sz w:val="24"/>
          <w:szCs w:val="24"/>
        </w:rPr>
        <w:t xml:space="preserve"> </w:t>
      </w:r>
      <w:r w:rsidRPr="00A014B2">
        <w:rPr>
          <w:noProof/>
          <w:color w:val="000000"/>
          <w:sz w:val="24"/>
          <w:szCs w:val="24"/>
        </w:rPr>
        <w:t>маңызы</w:t>
      </w:r>
      <w:r w:rsidRPr="00A66CF8">
        <w:rPr>
          <w:noProof/>
          <w:color w:val="000000"/>
          <w:sz w:val="24"/>
          <w:szCs w:val="24"/>
        </w:rPr>
        <w:t xml:space="preserve"> </w:t>
      </w:r>
      <w:r w:rsidRPr="00A014B2">
        <w:rPr>
          <w:noProof/>
          <w:color w:val="000000"/>
          <w:sz w:val="24"/>
          <w:szCs w:val="24"/>
        </w:rPr>
        <w:t>зор</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Топыраққа</w:t>
      </w:r>
      <w:r w:rsidRPr="00A66CF8">
        <w:rPr>
          <w:noProof/>
          <w:color w:val="000000"/>
          <w:sz w:val="24"/>
          <w:szCs w:val="24"/>
        </w:rPr>
        <w:t xml:space="preserve"> </w:t>
      </w:r>
      <w:r w:rsidRPr="00A014B2">
        <w:rPr>
          <w:noProof/>
          <w:color w:val="000000"/>
          <w:sz w:val="24"/>
          <w:szCs w:val="24"/>
        </w:rPr>
        <w:t>енгізілген</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тықайтқыштары</w:t>
      </w:r>
      <w:r w:rsidRPr="00A66CF8">
        <w:rPr>
          <w:noProof/>
          <w:color w:val="000000"/>
          <w:sz w:val="24"/>
          <w:szCs w:val="24"/>
        </w:rPr>
        <w:t xml:space="preserve"> </w:t>
      </w:r>
      <w:r w:rsidRPr="00A014B2">
        <w:rPr>
          <w:noProof/>
          <w:color w:val="000000"/>
          <w:sz w:val="24"/>
          <w:szCs w:val="24"/>
        </w:rPr>
        <w:t>биологиялық</w:t>
      </w:r>
      <w:r w:rsidRPr="00A66CF8">
        <w:rPr>
          <w:noProof/>
          <w:color w:val="000000"/>
          <w:sz w:val="24"/>
          <w:szCs w:val="24"/>
        </w:rPr>
        <w:t xml:space="preserve">, </w:t>
      </w:r>
      <w:r w:rsidRPr="00A014B2">
        <w:rPr>
          <w:noProof/>
          <w:color w:val="000000"/>
          <w:sz w:val="24"/>
          <w:szCs w:val="24"/>
        </w:rPr>
        <w:t>химиялық</w:t>
      </w:r>
      <w:r w:rsidRPr="00A66CF8">
        <w:rPr>
          <w:noProof/>
          <w:color w:val="000000"/>
          <w:sz w:val="24"/>
          <w:szCs w:val="24"/>
        </w:rPr>
        <w:t xml:space="preserve"> </w:t>
      </w:r>
      <w:r w:rsidRPr="00A014B2">
        <w:rPr>
          <w:noProof/>
          <w:color w:val="000000"/>
          <w:sz w:val="24"/>
          <w:szCs w:val="24"/>
        </w:rPr>
        <w:t>физикалық</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физикалық</w:t>
      </w:r>
      <w:r w:rsidRPr="00A66CF8">
        <w:rPr>
          <w:noProof/>
          <w:color w:val="000000"/>
          <w:sz w:val="24"/>
          <w:szCs w:val="24"/>
        </w:rPr>
        <w:t>-</w:t>
      </w:r>
      <w:r w:rsidRPr="00A014B2">
        <w:rPr>
          <w:noProof/>
          <w:color w:val="000000"/>
          <w:sz w:val="24"/>
          <w:szCs w:val="24"/>
        </w:rPr>
        <w:t>химиялық</w:t>
      </w:r>
      <w:r w:rsidRPr="00A66CF8">
        <w:rPr>
          <w:noProof/>
          <w:color w:val="000000"/>
          <w:sz w:val="24"/>
          <w:szCs w:val="24"/>
        </w:rPr>
        <w:t xml:space="preserve"> </w:t>
      </w:r>
      <w:r w:rsidRPr="00A014B2">
        <w:rPr>
          <w:noProof/>
          <w:color w:val="000000"/>
          <w:sz w:val="24"/>
          <w:szCs w:val="24"/>
        </w:rPr>
        <w:t>процестердің</w:t>
      </w:r>
      <w:r w:rsidRPr="00A66CF8">
        <w:rPr>
          <w:noProof/>
          <w:color w:val="000000"/>
          <w:sz w:val="24"/>
          <w:szCs w:val="24"/>
        </w:rPr>
        <w:t xml:space="preserve"> </w:t>
      </w:r>
      <w:r w:rsidRPr="00A014B2">
        <w:rPr>
          <w:noProof/>
          <w:color w:val="000000"/>
          <w:sz w:val="24"/>
          <w:szCs w:val="24"/>
        </w:rPr>
        <w:t>әсерінен</w:t>
      </w:r>
      <w:r w:rsidRPr="00A66CF8">
        <w:rPr>
          <w:noProof/>
          <w:color w:val="000000"/>
          <w:sz w:val="24"/>
          <w:szCs w:val="24"/>
        </w:rPr>
        <w:t xml:space="preserve"> </w:t>
      </w:r>
      <w:r w:rsidRPr="00A014B2">
        <w:rPr>
          <w:noProof/>
          <w:color w:val="000000"/>
          <w:sz w:val="24"/>
          <w:szCs w:val="24"/>
        </w:rPr>
        <w:t>түрлі</w:t>
      </w:r>
      <w:r w:rsidRPr="00A66CF8">
        <w:rPr>
          <w:noProof/>
          <w:color w:val="000000"/>
          <w:sz w:val="24"/>
          <w:szCs w:val="24"/>
        </w:rPr>
        <w:t xml:space="preserve"> </w:t>
      </w:r>
      <w:r w:rsidRPr="00A014B2">
        <w:rPr>
          <w:noProof/>
          <w:color w:val="000000"/>
          <w:sz w:val="24"/>
          <w:szCs w:val="24"/>
        </w:rPr>
        <w:t>өзгерістерге</w:t>
      </w:r>
      <w:r w:rsidRPr="00A66CF8">
        <w:rPr>
          <w:noProof/>
          <w:color w:val="000000"/>
          <w:sz w:val="24"/>
          <w:szCs w:val="24"/>
        </w:rPr>
        <w:t xml:space="preserve"> </w:t>
      </w:r>
      <w:r w:rsidRPr="00A014B2">
        <w:rPr>
          <w:noProof/>
          <w:color w:val="000000"/>
          <w:sz w:val="24"/>
          <w:szCs w:val="24"/>
        </w:rPr>
        <w:t>ұшырайды</w:t>
      </w:r>
      <w:r w:rsidRPr="00A66CF8">
        <w:rPr>
          <w:noProof/>
          <w:color w:val="000000"/>
          <w:sz w:val="24"/>
          <w:szCs w:val="24"/>
        </w:rPr>
        <w:t xml:space="preserve">. </w:t>
      </w:r>
      <w:r w:rsidRPr="00A014B2">
        <w:rPr>
          <w:noProof/>
          <w:color w:val="000000"/>
          <w:sz w:val="24"/>
          <w:szCs w:val="24"/>
        </w:rPr>
        <w:t>Химиялық</w:t>
      </w:r>
      <w:r w:rsidRPr="00A66CF8">
        <w:rPr>
          <w:noProof/>
          <w:color w:val="000000"/>
          <w:sz w:val="24"/>
          <w:szCs w:val="24"/>
        </w:rPr>
        <w:t xml:space="preserve"> </w:t>
      </w:r>
      <w:r w:rsidRPr="00A014B2">
        <w:rPr>
          <w:noProof/>
          <w:color w:val="000000"/>
          <w:sz w:val="24"/>
          <w:szCs w:val="24"/>
        </w:rPr>
        <w:t>жолмен</w:t>
      </w:r>
      <w:r w:rsidRPr="00A66CF8">
        <w:rPr>
          <w:noProof/>
          <w:color w:val="000000"/>
          <w:sz w:val="24"/>
          <w:szCs w:val="24"/>
        </w:rPr>
        <w:t xml:space="preserve"> </w:t>
      </w:r>
      <w:r w:rsidRPr="00A014B2">
        <w:rPr>
          <w:noProof/>
          <w:color w:val="000000"/>
          <w:sz w:val="24"/>
          <w:szCs w:val="24"/>
        </w:rPr>
        <w:t>байланысудың</w:t>
      </w:r>
      <w:r w:rsidRPr="00A66CF8">
        <w:rPr>
          <w:noProof/>
          <w:color w:val="000000"/>
          <w:sz w:val="24"/>
          <w:szCs w:val="24"/>
        </w:rPr>
        <w:t xml:space="preserve"> </w:t>
      </w:r>
      <w:r w:rsidRPr="00A014B2">
        <w:rPr>
          <w:noProof/>
          <w:color w:val="000000"/>
          <w:sz w:val="24"/>
          <w:szCs w:val="24"/>
        </w:rPr>
        <w:t>нәтижесінде</w:t>
      </w:r>
      <w:r w:rsidRPr="00A66CF8">
        <w:rPr>
          <w:noProof/>
          <w:color w:val="000000"/>
          <w:sz w:val="24"/>
          <w:szCs w:val="24"/>
        </w:rPr>
        <w:t xml:space="preserve"> </w:t>
      </w:r>
      <w:r w:rsidRPr="00A014B2">
        <w:rPr>
          <w:noProof/>
          <w:color w:val="000000"/>
          <w:sz w:val="24"/>
          <w:szCs w:val="24"/>
        </w:rPr>
        <w:t>қиын</w:t>
      </w:r>
      <w:r w:rsidRPr="00A66CF8">
        <w:rPr>
          <w:noProof/>
          <w:color w:val="000000"/>
          <w:sz w:val="24"/>
          <w:szCs w:val="24"/>
        </w:rPr>
        <w:t xml:space="preserve"> </w:t>
      </w:r>
      <w:r w:rsidRPr="00A014B2">
        <w:rPr>
          <w:noProof/>
          <w:color w:val="000000"/>
          <w:sz w:val="24"/>
          <w:szCs w:val="24"/>
        </w:rPr>
        <w:t>еритін</w:t>
      </w:r>
      <w:r w:rsidRPr="00A66CF8">
        <w:rPr>
          <w:noProof/>
          <w:color w:val="000000"/>
          <w:sz w:val="24"/>
          <w:szCs w:val="24"/>
        </w:rPr>
        <w:t xml:space="preserve"> </w:t>
      </w:r>
      <w:r w:rsidRPr="00A014B2">
        <w:rPr>
          <w:noProof/>
          <w:color w:val="000000"/>
          <w:sz w:val="24"/>
          <w:szCs w:val="24"/>
        </w:rPr>
        <w:t>қосылыстар</w:t>
      </w:r>
      <w:r w:rsidRPr="00A66CF8">
        <w:rPr>
          <w:noProof/>
          <w:color w:val="000000"/>
          <w:sz w:val="24"/>
          <w:szCs w:val="24"/>
        </w:rPr>
        <w:t xml:space="preserve"> </w:t>
      </w:r>
      <w:r w:rsidRPr="00A014B2">
        <w:rPr>
          <w:noProof/>
          <w:color w:val="000000"/>
          <w:sz w:val="24"/>
          <w:szCs w:val="24"/>
        </w:rPr>
        <w:t>түзіледі</w:t>
      </w:r>
      <w:r w:rsidRPr="00A66CF8">
        <w:rPr>
          <w:noProof/>
          <w:color w:val="000000"/>
          <w:sz w:val="24"/>
          <w:szCs w:val="24"/>
        </w:rPr>
        <w:t xml:space="preserve">. </w:t>
      </w:r>
      <w:r w:rsidRPr="00A014B2">
        <w:rPr>
          <w:noProof/>
          <w:color w:val="000000"/>
          <w:sz w:val="24"/>
          <w:szCs w:val="24"/>
        </w:rPr>
        <w:t>Осы</w:t>
      </w:r>
      <w:r w:rsidRPr="00A66CF8">
        <w:rPr>
          <w:noProof/>
          <w:color w:val="000000"/>
          <w:sz w:val="24"/>
          <w:szCs w:val="24"/>
        </w:rPr>
        <w:t xml:space="preserve"> </w:t>
      </w:r>
      <w:r w:rsidRPr="00A014B2">
        <w:rPr>
          <w:noProof/>
          <w:color w:val="000000"/>
          <w:sz w:val="24"/>
          <w:szCs w:val="24"/>
        </w:rPr>
        <w:t>құбылыстар</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толық</w:t>
      </w:r>
      <w:r w:rsidRPr="00A66CF8">
        <w:rPr>
          <w:noProof/>
          <w:color w:val="000000"/>
          <w:sz w:val="24"/>
          <w:szCs w:val="24"/>
        </w:rPr>
        <w:t xml:space="preserve"> </w:t>
      </w:r>
      <w:r w:rsidRPr="00A014B2">
        <w:rPr>
          <w:noProof/>
          <w:color w:val="000000"/>
          <w:sz w:val="24"/>
          <w:szCs w:val="24"/>
        </w:rPr>
        <w:t>пайдаланбауына</w:t>
      </w:r>
      <w:r w:rsidRPr="00A66CF8">
        <w:rPr>
          <w:noProof/>
          <w:color w:val="000000"/>
          <w:sz w:val="24"/>
          <w:szCs w:val="24"/>
        </w:rPr>
        <w:t xml:space="preserve"> </w:t>
      </w:r>
      <w:r w:rsidRPr="00A014B2">
        <w:rPr>
          <w:noProof/>
          <w:color w:val="000000"/>
          <w:sz w:val="24"/>
          <w:szCs w:val="24"/>
        </w:rPr>
        <w:t>әкеп</w:t>
      </w:r>
      <w:r w:rsidRPr="00A66CF8">
        <w:rPr>
          <w:noProof/>
          <w:color w:val="000000"/>
          <w:sz w:val="24"/>
          <w:szCs w:val="24"/>
        </w:rPr>
        <w:t xml:space="preserve"> </w:t>
      </w:r>
      <w:r w:rsidRPr="00A014B2">
        <w:rPr>
          <w:noProof/>
          <w:color w:val="000000"/>
          <w:sz w:val="24"/>
          <w:szCs w:val="24"/>
        </w:rPr>
        <w:t>соғады</w:t>
      </w:r>
      <w:r w:rsidRPr="00A66CF8">
        <w:rPr>
          <w:noProof/>
          <w:color w:val="000000"/>
          <w:sz w:val="24"/>
          <w:szCs w:val="24"/>
        </w:rPr>
        <w:t xml:space="preserve">. </w:t>
      </w:r>
      <w:r w:rsidRPr="00A014B2">
        <w:rPr>
          <w:noProof/>
          <w:color w:val="000000"/>
          <w:sz w:val="24"/>
          <w:szCs w:val="24"/>
        </w:rPr>
        <w:t>Сөйтіп</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қоректік</w:t>
      </w:r>
      <w:r w:rsidRPr="00A66CF8">
        <w:rPr>
          <w:noProof/>
          <w:color w:val="000000"/>
          <w:sz w:val="24"/>
          <w:szCs w:val="24"/>
        </w:rPr>
        <w:t xml:space="preserve"> </w:t>
      </w:r>
      <w:r w:rsidRPr="00A014B2">
        <w:rPr>
          <w:noProof/>
          <w:color w:val="000000"/>
          <w:sz w:val="24"/>
          <w:szCs w:val="24"/>
        </w:rPr>
        <w:t>элементті</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коэффициенті</w:t>
      </w:r>
      <w:r w:rsidRPr="00A66CF8">
        <w:rPr>
          <w:noProof/>
          <w:color w:val="000000"/>
          <w:sz w:val="24"/>
          <w:szCs w:val="24"/>
        </w:rPr>
        <w:t xml:space="preserve"> </w:t>
      </w:r>
      <w:r w:rsidRPr="00A014B2">
        <w:rPr>
          <w:noProof/>
          <w:color w:val="000000"/>
          <w:sz w:val="24"/>
          <w:szCs w:val="24"/>
        </w:rPr>
        <w:t>төмендейді</w:t>
      </w:r>
      <w:r w:rsidRPr="00A66CF8">
        <w:rPr>
          <w:noProof/>
          <w:color w:val="000000"/>
          <w:sz w:val="24"/>
          <w:szCs w:val="24"/>
        </w:rPr>
        <w:t xml:space="preserve">. </w:t>
      </w:r>
      <w:r w:rsidRPr="00A014B2">
        <w:rPr>
          <w:noProof/>
          <w:color w:val="000000"/>
          <w:sz w:val="24"/>
          <w:szCs w:val="24"/>
        </w:rPr>
        <w:t>Сондай</w:t>
      </w:r>
      <w:r w:rsidRPr="00A66CF8">
        <w:rPr>
          <w:noProof/>
          <w:color w:val="000000"/>
          <w:sz w:val="24"/>
          <w:szCs w:val="24"/>
        </w:rPr>
        <w:t>-</w:t>
      </w:r>
      <w:r w:rsidRPr="00A014B2">
        <w:rPr>
          <w:noProof/>
          <w:color w:val="000000"/>
          <w:sz w:val="24"/>
          <w:szCs w:val="24"/>
        </w:rPr>
        <w:t>ақ</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элементті</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коэффициенті</w:t>
      </w:r>
      <w:r w:rsidRPr="00A66CF8">
        <w:rPr>
          <w:noProof/>
          <w:color w:val="000000"/>
          <w:sz w:val="24"/>
          <w:szCs w:val="24"/>
        </w:rPr>
        <w:t xml:space="preserve"> </w:t>
      </w:r>
      <w:r w:rsidRPr="00A014B2">
        <w:rPr>
          <w:noProof/>
          <w:color w:val="000000"/>
          <w:sz w:val="24"/>
          <w:szCs w:val="24"/>
        </w:rPr>
        <w:t>дақылдың</w:t>
      </w:r>
      <w:r w:rsidRPr="00A66CF8">
        <w:rPr>
          <w:noProof/>
          <w:color w:val="000000"/>
          <w:sz w:val="24"/>
          <w:szCs w:val="24"/>
        </w:rPr>
        <w:t xml:space="preserve"> </w:t>
      </w:r>
      <w:r w:rsidRPr="00A014B2">
        <w:rPr>
          <w:noProof/>
          <w:color w:val="000000"/>
          <w:sz w:val="24"/>
          <w:szCs w:val="24"/>
        </w:rPr>
        <w:t>биологиялық</w:t>
      </w:r>
      <w:r w:rsidRPr="00A66CF8">
        <w:rPr>
          <w:noProof/>
          <w:color w:val="000000"/>
          <w:sz w:val="24"/>
          <w:szCs w:val="24"/>
        </w:rPr>
        <w:t xml:space="preserve"> </w:t>
      </w:r>
      <w:r w:rsidRPr="00A014B2">
        <w:rPr>
          <w:noProof/>
          <w:color w:val="000000"/>
          <w:sz w:val="24"/>
          <w:szCs w:val="24"/>
        </w:rPr>
        <w:t>ерекшеліктеріне</w:t>
      </w:r>
      <w:r w:rsidRPr="00A66CF8">
        <w:rPr>
          <w:noProof/>
          <w:color w:val="000000"/>
          <w:sz w:val="24"/>
          <w:szCs w:val="24"/>
        </w:rPr>
        <w:t xml:space="preserve">, </w:t>
      </w:r>
      <w:r w:rsidRPr="00A014B2">
        <w:rPr>
          <w:noProof/>
          <w:color w:val="000000"/>
          <w:sz w:val="24"/>
          <w:szCs w:val="24"/>
        </w:rPr>
        <w:t>топырақ</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қоректік</w:t>
      </w:r>
      <w:r w:rsidRPr="00A66CF8">
        <w:rPr>
          <w:noProof/>
          <w:color w:val="000000"/>
          <w:sz w:val="24"/>
          <w:szCs w:val="24"/>
        </w:rPr>
        <w:t xml:space="preserve"> </w:t>
      </w:r>
      <w:r w:rsidRPr="00A014B2">
        <w:rPr>
          <w:noProof/>
          <w:color w:val="000000"/>
          <w:sz w:val="24"/>
          <w:szCs w:val="24"/>
        </w:rPr>
        <w:t>заттардың</w:t>
      </w:r>
      <w:r w:rsidRPr="00A66CF8">
        <w:rPr>
          <w:noProof/>
          <w:color w:val="000000"/>
          <w:sz w:val="24"/>
          <w:szCs w:val="24"/>
        </w:rPr>
        <w:t xml:space="preserve"> </w:t>
      </w:r>
      <w:r w:rsidRPr="00A014B2">
        <w:rPr>
          <w:noProof/>
          <w:color w:val="000000"/>
          <w:sz w:val="24"/>
          <w:szCs w:val="24"/>
        </w:rPr>
        <w:t>жылжымалы</w:t>
      </w:r>
      <w:r w:rsidRPr="00A66CF8">
        <w:rPr>
          <w:noProof/>
          <w:color w:val="000000"/>
          <w:sz w:val="24"/>
          <w:szCs w:val="24"/>
        </w:rPr>
        <w:t xml:space="preserve"> </w:t>
      </w:r>
      <w:r w:rsidRPr="00A014B2">
        <w:rPr>
          <w:noProof/>
          <w:color w:val="000000"/>
          <w:sz w:val="24"/>
          <w:szCs w:val="24"/>
        </w:rPr>
        <w:t>түрінің</w:t>
      </w:r>
      <w:r w:rsidRPr="00A66CF8">
        <w:rPr>
          <w:noProof/>
          <w:color w:val="000000"/>
          <w:sz w:val="24"/>
          <w:szCs w:val="24"/>
        </w:rPr>
        <w:t xml:space="preserve"> </w:t>
      </w:r>
      <w:r w:rsidRPr="00A014B2">
        <w:rPr>
          <w:noProof/>
          <w:color w:val="000000"/>
          <w:sz w:val="24"/>
          <w:szCs w:val="24"/>
        </w:rPr>
        <w:t>мөлшеріне</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дозасына</w:t>
      </w:r>
      <w:r w:rsidRPr="00A66CF8">
        <w:rPr>
          <w:noProof/>
          <w:color w:val="000000"/>
          <w:sz w:val="24"/>
          <w:szCs w:val="24"/>
        </w:rPr>
        <w:t xml:space="preserve">, </w:t>
      </w:r>
      <w:r w:rsidRPr="00A014B2">
        <w:rPr>
          <w:noProof/>
          <w:color w:val="000000"/>
          <w:sz w:val="24"/>
          <w:szCs w:val="24"/>
        </w:rPr>
        <w:t>агротехни</w:t>
      </w:r>
      <w:r w:rsidRPr="00A66CF8">
        <w:rPr>
          <w:noProof/>
          <w:color w:val="000000"/>
          <w:sz w:val="24"/>
          <w:szCs w:val="24"/>
        </w:rPr>
        <w:t>-</w:t>
      </w:r>
      <w:r w:rsidRPr="00A014B2">
        <w:rPr>
          <w:noProof/>
          <w:color w:val="000000"/>
          <w:sz w:val="24"/>
          <w:szCs w:val="24"/>
        </w:rPr>
        <w:t>каға</w:t>
      </w:r>
      <w:r w:rsidRPr="00A66CF8">
        <w:rPr>
          <w:noProof/>
          <w:color w:val="000000"/>
          <w:sz w:val="24"/>
          <w:szCs w:val="24"/>
        </w:rPr>
        <w:t xml:space="preserve"> </w:t>
      </w:r>
      <w:r w:rsidRPr="00A014B2">
        <w:rPr>
          <w:noProof/>
          <w:color w:val="000000"/>
          <w:sz w:val="24"/>
          <w:szCs w:val="24"/>
        </w:rPr>
        <w:t>байланысты</w:t>
      </w:r>
      <w:r w:rsidRPr="00A66CF8">
        <w:rPr>
          <w:noProof/>
          <w:color w:val="000000"/>
          <w:sz w:val="24"/>
          <w:szCs w:val="24"/>
        </w:rPr>
        <w:t xml:space="preserve"> </w:t>
      </w:r>
      <w:r w:rsidRPr="00A014B2">
        <w:rPr>
          <w:noProof/>
          <w:color w:val="000000"/>
          <w:sz w:val="24"/>
          <w:szCs w:val="24"/>
        </w:rPr>
        <w:t>езгеріп</w:t>
      </w:r>
      <w:r w:rsidRPr="00A66CF8">
        <w:rPr>
          <w:noProof/>
          <w:color w:val="000000"/>
          <w:sz w:val="24"/>
          <w:szCs w:val="24"/>
        </w:rPr>
        <w:t xml:space="preserve"> </w:t>
      </w:r>
      <w:r w:rsidRPr="00A014B2">
        <w:rPr>
          <w:noProof/>
          <w:color w:val="000000"/>
          <w:sz w:val="24"/>
          <w:szCs w:val="24"/>
        </w:rPr>
        <w:t>отырады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коэффициентін</w:t>
      </w:r>
      <w:r w:rsidRPr="00A66CF8">
        <w:rPr>
          <w:noProof/>
          <w:color w:val="000000"/>
          <w:sz w:val="24"/>
          <w:szCs w:val="24"/>
        </w:rPr>
        <w:t xml:space="preserve"> </w:t>
      </w:r>
      <w:r w:rsidRPr="00A014B2">
        <w:rPr>
          <w:noProof/>
          <w:color w:val="000000"/>
          <w:sz w:val="24"/>
          <w:szCs w:val="24"/>
        </w:rPr>
        <w:t>анықтау</w:t>
      </w:r>
      <w:r w:rsidRPr="00A66CF8">
        <w:rPr>
          <w:noProof/>
          <w:color w:val="000000"/>
          <w:sz w:val="24"/>
          <w:szCs w:val="24"/>
        </w:rPr>
        <w:t xml:space="preserve"> </w:t>
      </w:r>
      <w:r w:rsidRPr="00A014B2">
        <w:rPr>
          <w:noProof/>
          <w:color w:val="000000"/>
          <w:sz w:val="24"/>
          <w:szCs w:val="24"/>
        </w:rPr>
        <w:t>үшін</w:t>
      </w:r>
      <w:r w:rsidRPr="00A66CF8">
        <w:rPr>
          <w:noProof/>
          <w:color w:val="000000"/>
          <w:sz w:val="24"/>
          <w:szCs w:val="24"/>
        </w:rPr>
        <w:t xml:space="preserve"> </w:t>
      </w:r>
      <w:r w:rsidRPr="00A014B2">
        <w:rPr>
          <w:noProof/>
          <w:color w:val="000000"/>
          <w:sz w:val="24"/>
          <w:szCs w:val="24"/>
        </w:rPr>
        <w:t>көпшілік</w:t>
      </w:r>
      <w:r w:rsidRPr="00A66CF8">
        <w:rPr>
          <w:noProof/>
          <w:color w:val="000000"/>
          <w:sz w:val="24"/>
          <w:szCs w:val="24"/>
        </w:rPr>
        <w:t xml:space="preserve"> </w:t>
      </w:r>
      <w:r w:rsidRPr="00A014B2">
        <w:rPr>
          <w:noProof/>
          <w:color w:val="000000"/>
          <w:sz w:val="24"/>
          <w:szCs w:val="24"/>
        </w:rPr>
        <w:t>жағдайда</w:t>
      </w:r>
      <w:r w:rsidRPr="00A66CF8">
        <w:rPr>
          <w:noProof/>
          <w:color w:val="000000"/>
          <w:sz w:val="24"/>
          <w:szCs w:val="24"/>
        </w:rPr>
        <w:t xml:space="preserve"> </w:t>
      </w:r>
      <w:r w:rsidRPr="00A014B2">
        <w:rPr>
          <w:noProof/>
          <w:color w:val="000000"/>
          <w:sz w:val="24"/>
          <w:szCs w:val="24"/>
        </w:rPr>
        <w:t>айырмашылық</w:t>
      </w:r>
      <w:r w:rsidRPr="00A66CF8">
        <w:rPr>
          <w:noProof/>
          <w:color w:val="000000"/>
          <w:sz w:val="24"/>
          <w:szCs w:val="24"/>
        </w:rPr>
        <w:t xml:space="preserve"> </w:t>
      </w:r>
      <w:r w:rsidRPr="00A014B2">
        <w:rPr>
          <w:noProof/>
          <w:color w:val="000000"/>
          <w:sz w:val="24"/>
          <w:szCs w:val="24"/>
        </w:rPr>
        <w:t>әдісін</w:t>
      </w:r>
      <w:r w:rsidRPr="00A66CF8">
        <w:rPr>
          <w:noProof/>
          <w:color w:val="000000"/>
          <w:sz w:val="24"/>
          <w:szCs w:val="24"/>
        </w:rPr>
        <w:t xml:space="preserve"> </w:t>
      </w:r>
      <w:r w:rsidRPr="00A014B2">
        <w:rPr>
          <w:noProof/>
          <w:color w:val="000000"/>
          <w:sz w:val="24"/>
          <w:szCs w:val="24"/>
        </w:rPr>
        <w:t>қолданады</w:t>
      </w:r>
      <w:r w:rsidRPr="00A66CF8">
        <w:rPr>
          <w:noProof/>
          <w:color w:val="000000"/>
          <w:sz w:val="24"/>
          <w:szCs w:val="24"/>
        </w:rPr>
        <w:t xml:space="preserve">. </w:t>
      </w:r>
      <w:r w:rsidRPr="00A014B2">
        <w:rPr>
          <w:noProof/>
          <w:color w:val="000000"/>
          <w:sz w:val="24"/>
          <w:szCs w:val="24"/>
        </w:rPr>
        <w:t>Ол</w:t>
      </w:r>
      <w:r w:rsidRPr="00A66CF8">
        <w:rPr>
          <w:noProof/>
          <w:color w:val="000000"/>
          <w:sz w:val="24"/>
          <w:szCs w:val="24"/>
        </w:rPr>
        <w:t xml:space="preserve"> </w:t>
      </w:r>
      <w:r w:rsidRPr="00A014B2">
        <w:rPr>
          <w:noProof/>
          <w:color w:val="000000"/>
          <w:sz w:val="24"/>
          <w:szCs w:val="24"/>
        </w:rPr>
        <w:t>үшін</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берілген</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берілмеген</w:t>
      </w:r>
      <w:r w:rsidRPr="00A66CF8">
        <w:rPr>
          <w:noProof/>
          <w:color w:val="000000"/>
          <w:sz w:val="24"/>
          <w:szCs w:val="24"/>
        </w:rPr>
        <w:t xml:space="preserve"> </w:t>
      </w:r>
      <w:r w:rsidRPr="00A014B2">
        <w:rPr>
          <w:noProof/>
          <w:color w:val="000000"/>
          <w:sz w:val="24"/>
          <w:szCs w:val="24"/>
        </w:rPr>
        <w:t>топырақтан</w:t>
      </w:r>
      <w:r w:rsidRPr="00A66CF8">
        <w:rPr>
          <w:noProof/>
          <w:color w:val="000000"/>
          <w:sz w:val="24"/>
          <w:szCs w:val="24"/>
        </w:rPr>
        <w:t xml:space="preserve"> </w:t>
      </w:r>
      <w:r w:rsidRPr="00A014B2">
        <w:rPr>
          <w:noProof/>
          <w:color w:val="000000"/>
          <w:sz w:val="24"/>
          <w:szCs w:val="24"/>
        </w:rPr>
        <w:t>өсімдік</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бірдеи</w:t>
      </w:r>
      <w:r w:rsidRPr="00A66CF8">
        <w:rPr>
          <w:noProof/>
          <w:color w:val="000000"/>
          <w:sz w:val="24"/>
          <w:szCs w:val="24"/>
        </w:rPr>
        <w:t xml:space="preserve"> </w:t>
      </w:r>
      <w:r w:rsidRPr="00A014B2">
        <w:rPr>
          <w:noProof/>
          <w:color w:val="000000"/>
          <w:sz w:val="24"/>
          <w:szCs w:val="24"/>
        </w:rPr>
        <w:t>мөлшерде</w:t>
      </w:r>
      <w:r w:rsidRPr="00A66CF8">
        <w:rPr>
          <w:noProof/>
          <w:color w:val="000000"/>
          <w:sz w:val="24"/>
          <w:szCs w:val="24"/>
        </w:rPr>
        <w:t xml:space="preserve"> </w:t>
      </w:r>
      <w:r w:rsidRPr="00A014B2">
        <w:rPr>
          <w:noProof/>
          <w:color w:val="000000"/>
          <w:sz w:val="24"/>
          <w:szCs w:val="24"/>
        </w:rPr>
        <w:t>пайдаланады</w:t>
      </w:r>
      <w:r w:rsidRPr="00A66CF8">
        <w:rPr>
          <w:noProof/>
          <w:color w:val="000000"/>
          <w:sz w:val="24"/>
          <w:szCs w:val="24"/>
        </w:rPr>
        <w:t xml:space="preserve"> </w:t>
      </w:r>
      <w:r w:rsidRPr="00A014B2">
        <w:rPr>
          <w:noProof/>
          <w:color w:val="000000"/>
          <w:sz w:val="24"/>
          <w:szCs w:val="24"/>
        </w:rPr>
        <w:t>деп</w:t>
      </w:r>
      <w:r w:rsidRPr="00A66CF8">
        <w:rPr>
          <w:noProof/>
          <w:color w:val="000000"/>
          <w:sz w:val="24"/>
          <w:szCs w:val="24"/>
        </w:rPr>
        <w:t xml:space="preserve"> </w:t>
      </w:r>
      <w:r w:rsidRPr="00A014B2">
        <w:rPr>
          <w:noProof/>
          <w:color w:val="000000"/>
          <w:sz w:val="24"/>
          <w:szCs w:val="24"/>
        </w:rPr>
        <w:t>үйғарады</w:t>
      </w:r>
      <w:r w:rsidRPr="00A66CF8">
        <w:rPr>
          <w:noProof/>
          <w:color w:val="000000"/>
          <w:sz w:val="24"/>
          <w:szCs w:val="24"/>
        </w:rPr>
        <w:t xml:space="preserve">. </w:t>
      </w:r>
      <w:r w:rsidRPr="00A014B2">
        <w:rPr>
          <w:noProof/>
          <w:color w:val="000000"/>
          <w:sz w:val="24"/>
          <w:szCs w:val="24"/>
        </w:rPr>
        <w:t>Изотоптык</w:t>
      </w:r>
      <w:r w:rsidRPr="00A66CF8">
        <w:rPr>
          <w:noProof/>
          <w:color w:val="000000"/>
          <w:sz w:val="24"/>
          <w:szCs w:val="24"/>
        </w:rPr>
        <w:t xml:space="preserve"> </w:t>
      </w:r>
      <w:r w:rsidRPr="00A014B2">
        <w:rPr>
          <w:noProof/>
          <w:color w:val="000000"/>
          <w:sz w:val="24"/>
          <w:szCs w:val="24"/>
        </w:rPr>
        <w:t>әдісті</w:t>
      </w:r>
      <w:r w:rsidRPr="00A66CF8">
        <w:rPr>
          <w:noProof/>
          <w:color w:val="000000"/>
          <w:sz w:val="24"/>
          <w:szCs w:val="24"/>
        </w:rPr>
        <w:t xml:space="preserve"> </w:t>
      </w:r>
      <w:r w:rsidRPr="00A014B2">
        <w:rPr>
          <w:noProof/>
          <w:color w:val="000000"/>
          <w:sz w:val="24"/>
          <w:szCs w:val="24"/>
        </w:rPr>
        <w:t>қолдану</w:t>
      </w:r>
      <w:r w:rsidRPr="00A66CF8">
        <w:rPr>
          <w:noProof/>
          <w:color w:val="000000"/>
          <w:sz w:val="24"/>
          <w:szCs w:val="24"/>
        </w:rPr>
        <w:t xml:space="preserve"> </w:t>
      </w:r>
      <w:r w:rsidRPr="00A014B2">
        <w:rPr>
          <w:noProof/>
          <w:color w:val="000000"/>
          <w:sz w:val="24"/>
          <w:szCs w:val="24"/>
        </w:rPr>
        <w:t>бұл</w:t>
      </w:r>
      <w:r w:rsidRPr="00A66CF8">
        <w:rPr>
          <w:noProof/>
          <w:color w:val="000000"/>
          <w:sz w:val="24"/>
          <w:szCs w:val="24"/>
        </w:rPr>
        <w:t xml:space="preserve"> </w:t>
      </w:r>
      <w:r w:rsidRPr="00A014B2">
        <w:rPr>
          <w:noProof/>
          <w:color w:val="000000"/>
          <w:sz w:val="24"/>
          <w:szCs w:val="24"/>
        </w:rPr>
        <w:t>пікірдің</w:t>
      </w:r>
      <w:r w:rsidRPr="00A66CF8">
        <w:rPr>
          <w:noProof/>
          <w:color w:val="000000"/>
          <w:sz w:val="24"/>
          <w:szCs w:val="24"/>
        </w:rPr>
        <w:t xml:space="preserve"> </w:t>
      </w:r>
      <w:r w:rsidRPr="00A014B2">
        <w:rPr>
          <w:noProof/>
          <w:color w:val="000000"/>
          <w:sz w:val="24"/>
          <w:szCs w:val="24"/>
        </w:rPr>
        <w:t>дұрыс</w:t>
      </w:r>
      <w:r w:rsidRPr="00A66CF8">
        <w:rPr>
          <w:noProof/>
          <w:color w:val="000000"/>
          <w:sz w:val="24"/>
          <w:szCs w:val="24"/>
        </w:rPr>
        <w:t xml:space="preserve"> </w:t>
      </w:r>
      <w:r w:rsidRPr="00A014B2">
        <w:rPr>
          <w:noProof/>
          <w:color w:val="000000"/>
          <w:sz w:val="24"/>
          <w:szCs w:val="24"/>
        </w:rPr>
        <w:t>еместігін</w:t>
      </w:r>
      <w:r w:rsidRPr="00A66CF8">
        <w:rPr>
          <w:noProof/>
          <w:color w:val="000000"/>
          <w:sz w:val="24"/>
          <w:szCs w:val="24"/>
        </w:rPr>
        <w:t xml:space="preserve"> </w:t>
      </w:r>
      <w:r w:rsidRPr="00A014B2">
        <w:rPr>
          <w:noProof/>
          <w:color w:val="000000"/>
          <w:sz w:val="24"/>
          <w:szCs w:val="24"/>
        </w:rPr>
        <w:t>керсетті</w:t>
      </w:r>
      <w:r w:rsidRPr="00A66CF8">
        <w:rPr>
          <w:noProof/>
          <w:color w:val="000000"/>
          <w:sz w:val="24"/>
          <w:szCs w:val="24"/>
        </w:rPr>
        <w:t xml:space="preserve">. </w:t>
      </w:r>
      <w:r w:rsidRPr="00A014B2">
        <w:rPr>
          <w:noProof/>
          <w:color w:val="000000"/>
          <w:sz w:val="24"/>
          <w:szCs w:val="24"/>
        </w:rPr>
        <w:t>Сондықтан</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ты</w:t>
      </w:r>
      <w:r w:rsidRPr="00A66CF8">
        <w:rPr>
          <w:noProof/>
          <w:color w:val="000000"/>
          <w:sz w:val="24"/>
          <w:szCs w:val="24"/>
        </w:rPr>
        <w:t>-</w:t>
      </w:r>
      <w:r w:rsidRPr="00A014B2">
        <w:rPr>
          <w:noProof/>
          <w:color w:val="000000"/>
          <w:sz w:val="24"/>
          <w:szCs w:val="24"/>
        </w:rPr>
        <w:t>ңайтқыштан</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коэффициентін</w:t>
      </w:r>
      <w:r w:rsidRPr="00A66CF8">
        <w:rPr>
          <w:noProof/>
          <w:color w:val="000000"/>
          <w:sz w:val="24"/>
          <w:szCs w:val="24"/>
        </w:rPr>
        <w:t xml:space="preserve"> </w:t>
      </w:r>
      <w:r w:rsidRPr="00A014B2">
        <w:rPr>
          <w:noProof/>
          <w:color w:val="000000"/>
          <w:sz w:val="24"/>
          <w:szCs w:val="24"/>
        </w:rPr>
        <w:t>анықтаудың</w:t>
      </w:r>
      <w:r w:rsidRPr="00A66CF8">
        <w:rPr>
          <w:noProof/>
          <w:color w:val="000000"/>
          <w:sz w:val="24"/>
          <w:szCs w:val="24"/>
        </w:rPr>
        <w:t xml:space="preserve"> </w:t>
      </w:r>
      <w:r w:rsidRPr="00A014B2">
        <w:rPr>
          <w:noProof/>
          <w:color w:val="000000"/>
          <w:sz w:val="24"/>
          <w:szCs w:val="24"/>
        </w:rPr>
        <w:t>ең</w:t>
      </w:r>
      <w:r w:rsidRPr="00A66CF8">
        <w:rPr>
          <w:noProof/>
          <w:color w:val="000000"/>
          <w:sz w:val="24"/>
          <w:szCs w:val="24"/>
        </w:rPr>
        <w:t xml:space="preserve"> </w:t>
      </w:r>
      <w:r w:rsidRPr="00A014B2">
        <w:rPr>
          <w:noProof/>
          <w:color w:val="000000"/>
          <w:sz w:val="24"/>
          <w:szCs w:val="24"/>
        </w:rPr>
        <w:t>дұрыс</w:t>
      </w:r>
      <w:r w:rsidRPr="00A66CF8">
        <w:rPr>
          <w:noProof/>
          <w:color w:val="000000"/>
          <w:sz w:val="24"/>
          <w:szCs w:val="24"/>
        </w:rPr>
        <w:t xml:space="preserve"> </w:t>
      </w:r>
      <w:r w:rsidRPr="00A014B2">
        <w:rPr>
          <w:noProof/>
          <w:color w:val="000000"/>
          <w:sz w:val="24"/>
          <w:szCs w:val="24"/>
        </w:rPr>
        <w:t>жолы</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изотопын</w:t>
      </w:r>
      <w:r w:rsidRPr="00A66CF8">
        <w:rPr>
          <w:noProof/>
          <w:color w:val="000000"/>
          <w:sz w:val="24"/>
          <w:szCs w:val="24"/>
        </w:rPr>
        <w:t xml:space="preserve"> </w:t>
      </w:r>
      <w:r w:rsidRPr="00A014B2">
        <w:rPr>
          <w:noProof/>
          <w:color w:val="000000"/>
          <w:sz w:val="24"/>
          <w:szCs w:val="24"/>
        </w:rPr>
        <w:t>қолдану</w:t>
      </w:r>
      <w:r w:rsidRPr="00A66CF8">
        <w:rPr>
          <w:noProof/>
          <w:color w:val="000000"/>
          <w:sz w:val="24"/>
          <w:szCs w:val="24"/>
        </w:rPr>
        <w:t xml:space="preserve">. </w:t>
      </w:r>
      <w:r w:rsidRPr="00A014B2">
        <w:rPr>
          <w:noProof/>
          <w:color w:val="000000"/>
          <w:sz w:val="24"/>
          <w:szCs w:val="24"/>
        </w:rPr>
        <w:t>Ол</w:t>
      </w:r>
      <w:r w:rsidRPr="00A66CF8">
        <w:rPr>
          <w:noProof/>
          <w:color w:val="000000"/>
          <w:sz w:val="24"/>
          <w:szCs w:val="24"/>
        </w:rPr>
        <w:t xml:space="preserve"> </w:t>
      </w:r>
      <w:r w:rsidRPr="00A014B2">
        <w:rPr>
          <w:noProof/>
          <w:color w:val="000000"/>
          <w:sz w:val="24"/>
          <w:szCs w:val="24"/>
        </w:rPr>
        <w:t>үшін</w:t>
      </w:r>
      <w:r w:rsidRPr="00A66CF8">
        <w:rPr>
          <w:noProof/>
          <w:color w:val="000000"/>
          <w:sz w:val="24"/>
          <w:szCs w:val="24"/>
        </w:rPr>
        <w:t xml:space="preserve"> </w:t>
      </w:r>
      <w:r w:rsidRPr="00A014B2">
        <w:rPr>
          <w:noProof/>
          <w:color w:val="000000"/>
          <w:sz w:val="24"/>
          <w:szCs w:val="24"/>
        </w:rPr>
        <w:t>топырақка</w:t>
      </w:r>
      <w:r w:rsidRPr="00A66CF8">
        <w:rPr>
          <w:noProof/>
          <w:color w:val="000000"/>
          <w:sz w:val="24"/>
          <w:szCs w:val="24"/>
        </w:rPr>
        <w:t xml:space="preserve"> </w:t>
      </w:r>
      <w:r w:rsidRPr="00A014B2">
        <w:rPr>
          <w:noProof/>
          <w:color w:val="000000"/>
          <w:sz w:val="24"/>
          <w:szCs w:val="24"/>
        </w:rPr>
        <w:t>меншікті</w:t>
      </w:r>
      <w:r w:rsidRPr="00A66CF8">
        <w:rPr>
          <w:noProof/>
          <w:color w:val="000000"/>
          <w:sz w:val="24"/>
          <w:szCs w:val="24"/>
        </w:rPr>
        <w:t xml:space="preserve"> </w:t>
      </w:r>
      <w:r w:rsidRPr="00A014B2">
        <w:rPr>
          <w:noProof/>
          <w:color w:val="000000"/>
          <w:sz w:val="24"/>
          <w:szCs w:val="24"/>
        </w:rPr>
        <w:t>активтілігі</w:t>
      </w:r>
      <w:r w:rsidRPr="00A66CF8">
        <w:rPr>
          <w:noProof/>
          <w:color w:val="000000"/>
          <w:sz w:val="24"/>
          <w:szCs w:val="24"/>
        </w:rPr>
        <w:t xml:space="preserve"> </w:t>
      </w:r>
      <w:r w:rsidRPr="00A014B2">
        <w:rPr>
          <w:noProof/>
          <w:color w:val="000000"/>
          <w:sz w:val="24"/>
          <w:szCs w:val="24"/>
        </w:rPr>
        <w:t>белгілі</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w:t>
      </w:r>
      <w:r w:rsidRPr="00A66CF8">
        <w:rPr>
          <w:noProof/>
          <w:color w:val="000000"/>
          <w:sz w:val="24"/>
          <w:szCs w:val="24"/>
        </w:rPr>
        <w:t>-</w:t>
      </w:r>
      <w:r w:rsidRPr="00A014B2">
        <w:rPr>
          <w:noProof/>
          <w:color w:val="000000"/>
          <w:sz w:val="24"/>
          <w:szCs w:val="24"/>
        </w:rPr>
        <w:t>топын</w:t>
      </w:r>
      <w:r w:rsidRPr="00A66CF8">
        <w:rPr>
          <w:noProof/>
          <w:color w:val="000000"/>
          <w:sz w:val="24"/>
          <w:szCs w:val="24"/>
        </w:rPr>
        <w:t xml:space="preserve"> </w:t>
      </w:r>
      <w:r w:rsidRPr="00A014B2">
        <w:rPr>
          <w:noProof/>
          <w:color w:val="000000"/>
          <w:sz w:val="24"/>
          <w:szCs w:val="24"/>
        </w:rPr>
        <w:t>енгізіп</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радиоактивтілігі</w:t>
      </w:r>
      <w:r w:rsidRPr="00A66CF8">
        <w:rPr>
          <w:noProof/>
          <w:color w:val="000000"/>
          <w:sz w:val="24"/>
          <w:szCs w:val="24"/>
        </w:rPr>
        <w:t xml:space="preserve"> </w:t>
      </w:r>
      <w:r w:rsidRPr="00A014B2">
        <w:rPr>
          <w:noProof/>
          <w:color w:val="000000"/>
          <w:sz w:val="24"/>
          <w:szCs w:val="24"/>
        </w:rPr>
        <w:t>арқылы</w:t>
      </w:r>
      <w:r w:rsidRPr="00A66CF8">
        <w:rPr>
          <w:noProof/>
          <w:color w:val="000000"/>
          <w:sz w:val="24"/>
          <w:szCs w:val="24"/>
        </w:rPr>
        <w:t xml:space="preserve"> </w:t>
      </w:r>
      <w:r w:rsidRPr="00A014B2">
        <w:rPr>
          <w:noProof/>
          <w:color w:val="000000"/>
          <w:sz w:val="24"/>
          <w:szCs w:val="24"/>
        </w:rPr>
        <w:t>таңбаланған</w:t>
      </w:r>
      <w:r w:rsidRPr="00A66CF8">
        <w:rPr>
          <w:noProof/>
          <w:color w:val="000000"/>
          <w:sz w:val="24"/>
          <w:szCs w:val="24"/>
        </w:rPr>
        <w:t xml:space="preserve"> </w:t>
      </w:r>
      <w:r w:rsidRPr="00A014B2">
        <w:rPr>
          <w:noProof/>
          <w:color w:val="000000"/>
          <w:sz w:val="24"/>
          <w:szCs w:val="24"/>
        </w:rPr>
        <w:t>тыңайтқыштан</w:t>
      </w:r>
      <w:r w:rsidRPr="00A66CF8">
        <w:rPr>
          <w:noProof/>
          <w:color w:val="000000"/>
          <w:sz w:val="24"/>
          <w:szCs w:val="24"/>
        </w:rPr>
        <w:t xml:space="preserve"> </w:t>
      </w:r>
      <w:r w:rsidRPr="00A014B2">
        <w:rPr>
          <w:noProof/>
          <w:color w:val="000000"/>
          <w:sz w:val="24"/>
          <w:szCs w:val="24"/>
        </w:rPr>
        <w:t>қанша</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пайдаланғанын</w:t>
      </w:r>
      <w:r w:rsidRPr="00A66CF8">
        <w:rPr>
          <w:noProof/>
          <w:color w:val="000000"/>
          <w:sz w:val="24"/>
          <w:szCs w:val="24"/>
        </w:rPr>
        <w:t xml:space="preserve"> </w:t>
      </w:r>
      <w:r w:rsidRPr="00A014B2">
        <w:rPr>
          <w:noProof/>
          <w:color w:val="000000"/>
          <w:sz w:val="24"/>
          <w:szCs w:val="24"/>
        </w:rPr>
        <w:t>есептеп</w:t>
      </w:r>
      <w:r w:rsidRPr="00A66CF8">
        <w:rPr>
          <w:noProof/>
          <w:color w:val="000000"/>
          <w:sz w:val="24"/>
          <w:szCs w:val="24"/>
        </w:rPr>
        <w:t xml:space="preserve"> </w:t>
      </w:r>
      <w:r w:rsidRPr="00A014B2">
        <w:rPr>
          <w:noProof/>
          <w:color w:val="000000"/>
          <w:sz w:val="24"/>
          <w:szCs w:val="24"/>
        </w:rPr>
        <w:t>шығарады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Егер</w:t>
      </w:r>
      <w:r w:rsidRPr="00A66CF8">
        <w:rPr>
          <w:noProof/>
          <w:color w:val="000000"/>
          <w:sz w:val="24"/>
          <w:szCs w:val="24"/>
        </w:rPr>
        <w:t xml:space="preserve"> </w:t>
      </w:r>
      <w:r w:rsidRPr="00A014B2">
        <w:rPr>
          <w:noProof/>
          <w:color w:val="000000"/>
          <w:sz w:val="24"/>
          <w:szCs w:val="24"/>
        </w:rPr>
        <w:t>талдау</w:t>
      </w:r>
      <w:r w:rsidRPr="00A66CF8">
        <w:rPr>
          <w:noProof/>
          <w:color w:val="000000"/>
          <w:sz w:val="24"/>
          <w:szCs w:val="24"/>
        </w:rPr>
        <w:t xml:space="preserve"> </w:t>
      </w:r>
      <w:r w:rsidRPr="00A014B2">
        <w:rPr>
          <w:noProof/>
          <w:color w:val="000000"/>
          <w:sz w:val="24"/>
          <w:szCs w:val="24"/>
        </w:rPr>
        <w:t>нәтижесінде</w:t>
      </w:r>
      <w:r w:rsidRPr="00A66CF8">
        <w:rPr>
          <w:noProof/>
          <w:color w:val="000000"/>
          <w:sz w:val="24"/>
          <w:szCs w:val="24"/>
        </w:rPr>
        <w:t xml:space="preserve"> </w:t>
      </w:r>
      <w:r w:rsidRPr="00A014B2">
        <w:rPr>
          <w:noProof/>
          <w:color w:val="000000"/>
          <w:sz w:val="24"/>
          <w:szCs w:val="24"/>
        </w:rPr>
        <w:t>өсімдік</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жалпы</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мөлшерін</w:t>
      </w:r>
      <w:r w:rsidRPr="00A66CF8">
        <w:rPr>
          <w:noProof/>
          <w:color w:val="000000"/>
          <w:sz w:val="24"/>
          <w:szCs w:val="24"/>
        </w:rPr>
        <w:t xml:space="preserve"> </w:t>
      </w:r>
      <w:r w:rsidRPr="00A014B2">
        <w:rPr>
          <w:noProof/>
          <w:color w:val="000000"/>
          <w:sz w:val="24"/>
          <w:szCs w:val="24"/>
        </w:rPr>
        <w:t>анықталған</w:t>
      </w:r>
      <w:r w:rsidRPr="00A66CF8">
        <w:rPr>
          <w:noProof/>
          <w:color w:val="000000"/>
          <w:sz w:val="24"/>
          <w:szCs w:val="24"/>
        </w:rPr>
        <w:t xml:space="preserve"> </w:t>
      </w:r>
      <w:r w:rsidRPr="00A014B2">
        <w:rPr>
          <w:noProof/>
          <w:color w:val="000000"/>
          <w:sz w:val="24"/>
          <w:szCs w:val="24"/>
        </w:rPr>
        <w:t>болса</w:t>
      </w:r>
      <w:r w:rsidRPr="00A66CF8">
        <w:rPr>
          <w:noProof/>
          <w:color w:val="000000"/>
          <w:sz w:val="24"/>
          <w:szCs w:val="24"/>
        </w:rPr>
        <w:t xml:space="preserve">, </w:t>
      </w:r>
      <w:r w:rsidRPr="00A014B2">
        <w:rPr>
          <w:noProof/>
          <w:color w:val="000000"/>
          <w:sz w:val="24"/>
          <w:szCs w:val="24"/>
        </w:rPr>
        <w:t>топырақтың</w:t>
      </w:r>
      <w:r w:rsidRPr="00A66CF8">
        <w:rPr>
          <w:noProof/>
          <w:color w:val="000000"/>
          <w:sz w:val="24"/>
          <w:szCs w:val="24"/>
        </w:rPr>
        <w:t xml:space="preserve"> </w:t>
      </w:r>
      <w:r w:rsidRPr="00A014B2">
        <w:rPr>
          <w:noProof/>
          <w:color w:val="000000"/>
          <w:sz w:val="24"/>
          <w:szCs w:val="24"/>
        </w:rPr>
        <w:t>таңбаланбаған</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тыңайтқыштың</w:t>
      </w:r>
      <w:r w:rsidRPr="00A66CF8">
        <w:rPr>
          <w:noProof/>
          <w:color w:val="000000"/>
          <w:sz w:val="24"/>
          <w:szCs w:val="24"/>
        </w:rPr>
        <w:t xml:space="preserve"> </w:t>
      </w:r>
      <w:r w:rsidRPr="00A014B2">
        <w:rPr>
          <w:noProof/>
          <w:color w:val="000000"/>
          <w:sz w:val="24"/>
          <w:szCs w:val="24"/>
        </w:rPr>
        <w:t>таңбаланг</w:t>
      </w:r>
      <w:r w:rsidRPr="00A66CF8">
        <w:rPr>
          <w:noProof/>
          <w:color w:val="000000"/>
          <w:sz w:val="24"/>
          <w:szCs w:val="24"/>
        </w:rPr>
        <w:t>-</w:t>
      </w:r>
      <w:r w:rsidRPr="00A014B2">
        <w:rPr>
          <w:noProof/>
          <w:color w:val="000000"/>
          <w:sz w:val="24"/>
          <w:szCs w:val="24"/>
        </w:rPr>
        <w:t>ан</w:t>
      </w:r>
      <w:r w:rsidRPr="00A66CF8">
        <w:rPr>
          <w:noProof/>
          <w:color w:val="000000"/>
          <w:sz w:val="24"/>
          <w:szCs w:val="24"/>
        </w:rPr>
        <w:t xml:space="preserve"> </w:t>
      </w:r>
      <w:r w:rsidRPr="00A014B2">
        <w:rPr>
          <w:noProof/>
          <w:color w:val="000000"/>
          <w:sz w:val="24"/>
          <w:szCs w:val="24"/>
        </w:rPr>
        <w:t>фосфорының</w:t>
      </w:r>
      <w:r w:rsidRPr="00A66CF8">
        <w:rPr>
          <w:noProof/>
          <w:color w:val="000000"/>
          <w:sz w:val="24"/>
          <w:szCs w:val="24"/>
        </w:rPr>
        <w:t xml:space="preserve"> </w:t>
      </w:r>
      <w:r w:rsidRPr="00A014B2">
        <w:rPr>
          <w:noProof/>
          <w:color w:val="000000"/>
          <w:sz w:val="24"/>
          <w:szCs w:val="24"/>
        </w:rPr>
        <w:t>өсімдік</w:t>
      </w:r>
      <w:r w:rsidRPr="00A66CF8">
        <w:rPr>
          <w:noProof/>
          <w:color w:val="000000"/>
          <w:sz w:val="24"/>
          <w:szCs w:val="24"/>
        </w:rPr>
        <w:t xml:space="preserve"> </w:t>
      </w:r>
      <w:r w:rsidRPr="00A014B2">
        <w:rPr>
          <w:noProof/>
          <w:color w:val="000000"/>
          <w:sz w:val="24"/>
          <w:szCs w:val="24"/>
        </w:rPr>
        <w:t>қаншасьш</w:t>
      </w:r>
      <w:r w:rsidRPr="00A66CF8">
        <w:rPr>
          <w:noProof/>
          <w:color w:val="000000"/>
          <w:sz w:val="24"/>
          <w:szCs w:val="24"/>
        </w:rPr>
        <w:t xml:space="preserve"> </w:t>
      </w:r>
      <w:r w:rsidRPr="00A014B2">
        <w:rPr>
          <w:noProof/>
          <w:color w:val="000000"/>
          <w:sz w:val="24"/>
          <w:szCs w:val="24"/>
        </w:rPr>
        <w:t>қабылдаганын</w:t>
      </w:r>
      <w:r w:rsidRPr="00A66CF8">
        <w:rPr>
          <w:noProof/>
          <w:color w:val="000000"/>
          <w:sz w:val="24"/>
          <w:szCs w:val="24"/>
        </w:rPr>
        <w:t xml:space="preserve"> </w:t>
      </w:r>
      <w:r w:rsidRPr="00A014B2">
        <w:rPr>
          <w:noProof/>
          <w:color w:val="000000"/>
          <w:sz w:val="24"/>
          <w:szCs w:val="24"/>
        </w:rPr>
        <w:t>есеп</w:t>
      </w:r>
      <w:r w:rsidRPr="00A66CF8">
        <w:rPr>
          <w:noProof/>
          <w:color w:val="000000"/>
          <w:sz w:val="24"/>
          <w:szCs w:val="24"/>
        </w:rPr>
        <w:t>-</w:t>
      </w:r>
      <w:r w:rsidRPr="00A014B2">
        <w:rPr>
          <w:noProof/>
          <w:color w:val="000000"/>
          <w:sz w:val="24"/>
          <w:szCs w:val="24"/>
        </w:rPr>
        <w:t>теу</w:t>
      </w:r>
      <w:r w:rsidRPr="00A66CF8">
        <w:rPr>
          <w:noProof/>
          <w:color w:val="000000"/>
          <w:sz w:val="24"/>
          <w:szCs w:val="24"/>
        </w:rPr>
        <w:t xml:space="preserve"> </w:t>
      </w:r>
      <w:r w:rsidRPr="00A014B2">
        <w:rPr>
          <w:noProof/>
          <w:color w:val="000000"/>
          <w:sz w:val="24"/>
          <w:szCs w:val="24"/>
        </w:rPr>
        <w:t>қиын</w:t>
      </w:r>
      <w:r w:rsidRPr="00A66CF8">
        <w:rPr>
          <w:noProof/>
          <w:color w:val="000000"/>
          <w:sz w:val="24"/>
          <w:szCs w:val="24"/>
        </w:rPr>
        <w:t xml:space="preserve"> </w:t>
      </w:r>
      <w:r w:rsidRPr="00A014B2">
        <w:rPr>
          <w:noProof/>
          <w:color w:val="000000"/>
          <w:sz w:val="24"/>
          <w:szCs w:val="24"/>
        </w:rPr>
        <w:t>емес</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Таңбалы</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элементімен</w:t>
      </w:r>
      <w:r w:rsidRPr="00A66CF8">
        <w:rPr>
          <w:noProof/>
          <w:color w:val="000000"/>
          <w:sz w:val="24"/>
          <w:szCs w:val="24"/>
        </w:rPr>
        <w:t xml:space="preserve"> </w:t>
      </w:r>
      <w:r w:rsidRPr="00A014B2">
        <w:rPr>
          <w:noProof/>
          <w:color w:val="000000"/>
          <w:sz w:val="24"/>
          <w:szCs w:val="24"/>
        </w:rPr>
        <w:t>жүргізілген</w:t>
      </w:r>
      <w:r w:rsidRPr="00A66CF8">
        <w:rPr>
          <w:noProof/>
          <w:color w:val="000000"/>
          <w:sz w:val="24"/>
          <w:szCs w:val="24"/>
        </w:rPr>
        <w:t xml:space="preserve"> </w:t>
      </w:r>
      <w:r w:rsidRPr="00A014B2">
        <w:rPr>
          <w:noProof/>
          <w:color w:val="000000"/>
          <w:sz w:val="24"/>
          <w:szCs w:val="24"/>
        </w:rPr>
        <w:t>вегетациялық</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егістік</w:t>
      </w:r>
      <w:r w:rsidRPr="00A66CF8">
        <w:rPr>
          <w:noProof/>
          <w:color w:val="000000"/>
          <w:sz w:val="24"/>
          <w:szCs w:val="24"/>
        </w:rPr>
        <w:t xml:space="preserve"> </w:t>
      </w:r>
      <w:r w:rsidRPr="00A014B2">
        <w:rPr>
          <w:noProof/>
          <w:color w:val="000000"/>
          <w:sz w:val="24"/>
          <w:szCs w:val="24"/>
        </w:rPr>
        <w:t>тәжірибелер</w:t>
      </w:r>
      <w:r w:rsidRPr="00A66CF8">
        <w:rPr>
          <w:noProof/>
          <w:color w:val="000000"/>
          <w:sz w:val="24"/>
          <w:szCs w:val="24"/>
        </w:rPr>
        <w:t xml:space="preserve"> </w:t>
      </w:r>
      <w:r w:rsidRPr="00A014B2">
        <w:rPr>
          <w:noProof/>
          <w:color w:val="000000"/>
          <w:sz w:val="24"/>
          <w:szCs w:val="24"/>
        </w:rPr>
        <w:t>мәліметтеріне</w:t>
      </w:r>
      <w:r w:rsidRPr="00A66CF8">
        <w:rPr>
          <w:noProof/>
          <w:color w:val="000000"/>
          <w:sz w:val="24"/>
          <w:szCs w:val="24"/>
        </w:rPr>
        <w:t xml:space="preserve"> </w:t>
      </w:r>
      <w:r w:rsidRPr="00A014B2">
        <w:rPr>
          <w:noProof/>
          <w:color w:val="000000"/>
          <w:sz w:val="24"/>
          <w:szCs w:val="24"/>
        </w:rPr>
        <w:t>қараганда</w:t>
      </w:r>
      <w:r w:rsidRPr="00A66CF8">
        <w:rPr>
          <w:noProof/>
          <w:color w:val="000000"/>
          <w:sz w:val="24"/>
          <w:szCs w:val="24"/>
        </w:rPr>
        <w:t xml:space="preserve">, </w:t>
      </w:r>
      <w:r w:rsidRPr="00A014B2">
        <w:rPr>
          <w:noProof/>
          <w:color w:val="000000"/>
          <w:sz w:val="24"/>
          <w:szCs w:val="24"/>
        </w:rPr>
        <w:t>топырақта</w:t>
      </w:r>
      <w:r w:rsidRPr="00A66CF8">
        <w:rPr>
          <w:noProof/>
          <w:color w:val="000000"/>
          <w:sz w:val="24"/>
          <w:szCs w:val="24"/>
        </w:rPr>
        <w:t xml:space="preserve"> </w:t>
      </w:r>
      <w:r w:rsidRPr="00A014B2">
        <w:rPr>
          <w:noProof/>
          <w:color w:val="000000"/>
          <w:sz w:val="24"/>
          <w:szCs w:val="24"/>
        </w:rPr>
        <w:t>сіңімді</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мөлшері</w:t>
      </w:r>
      <w:r w:rsidRPr="00A66CF8">
        <w:rPr>
          <w:noProof/>
          <w:color w:val="000000"/>
          <w:sz w:val="24"/>
          <w:szCs w:val="24"/>
        </w:rPr>
        <w:t xml:space="preserve"> </w:t>
      </w:r>
      <w:r w:rsidRPr="00A014B2">
        <w:rPr>
          <w:noProof/>
          <w:color w:val="000000"/>
          <w:sz w:val="24"/>
          <w:szCs w:val="24"/>
        </w:rPr>
        <w:t>артқан</w:t>
      </w:r>
      <w:r w:rsidRPr="00A66CF8">
        <w:rPr>
          <w:noProof/>
          <w:color w:val="000000"/>
          <w:sz w:val="24"/>
          <w:szCs w:val="24"/>
        </w:rPr>
        <w:t xml:space="preserve"> </w:t>
      </w:r>
      <w:r w:rsidRPr="00A014B2">
        <w:rPr>
          <w:noProof/>
          <w:color w:val="000000"/>
          <w:sz w:val="24"/>
          <w:szCs w:val="24"/>
        </w:rPr>
        <w:t>сай</w:t>
      </w:r>
      <w:r w:rsidRPr="00A66CF8">
        <w:rPr>
          <w:noProof/>
          <w:color w:val="000000"/>
          <w:sz w:val="24"/>
          <w:szCs w:val="24"/>
        </w:rPr>
        <w:t>-</w:t>
      </w:r>
      <w:r w:rsidRPr="00A014B2">
        <w:rPr>
          <w:noProof/>
          <w:color w:val="000000"/>
          <w:sz w:val="24"/>
          <w:szCs w:val="24"/>
        </w:rPr>
        <w:t>ын</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тыңайтқыш</w:t>
      </w:r>
      <w:r w:rsidRPr="00A66CF8">
        <w:rPr>
          <w:noProof/>
          <w:color w:val="000000"/>
          <w:sz w:val="24"/>
          <w:szCs w:val="24"/>
        </w:rPr>
        <w:t xml:space="preserve"> </w:t>
      </w:r>
      <w:r w:rsidRPr="00A014B2">
        <w:rPr>
          <w:noProof/>
          <w:color w:val="000000"/>
          <w:sz w:val="24"/>
          <w:szCs w:val="24"/>
        </w:rPr>
        <w:t>құрамындары</w:t>
      </w:r>
      <w:r w:rsidRPr="00A66CF8">
        <w:rPr>
          <w:noProof/>
          <w:color w:val="000000"/>
          <w:sz w:val="24"/>
          <w:szCs w:val="24"/>
        </w:rPr>
        <w:t xml:space="preserve"> </w:t>
      </w:r>
      <w:r w:rsidRPr="00A014B2">
        <w:rPr>
          <w:noProof/>
          <w:color w:val="000000"/>
          <w:sz w:val="24"/>
          <w:szCs w:val="24"/>
        </w:rPr>
        <w:t>фосфорды</w:t>
      </w:r>
      <w:r w:rsidRPr="00A014B2">
        <w:rPr>
          <w:noProof/>
          <w:color w:val="000000"/>
          <w:sz w:val="24"/>
          <w:szCs w:val="24"/>
          <w:lang w:val="kk-KZ"/>
        </w:rPr>
        <w:t xml:space="preserve">  </w:t>
      </w:r>
      <w:r w:rsidRPr="00A014B2">
        <w:rPr>
          <w:noProof/>
          <w:color w:val="000000"/>
          <w:sz w:val="24"/>
          <w:szCs w:val="24"/>
        </w:rPr>
        <w:t>қабылдауы</w:t>
      </w:r>
      <w:r w:rsidRPr="00A66CF8">
        <w:rPr>
          <w:noProof/>
          <w:color w:val="000000"/>
          <w:sz w:val="24"/>
          <w:szCs w:val="24"/>
        </w:rPr>
        <w:t xml:space="preserve"> </w:t>
      </w:r>
      <w:r w:rsidRPr="00A014B2">
        <w:rPr>
          <w:noProof/>
          <w:color w:val="000000"/>
          <w:sz w:val="24"/>
          <w:szCs w:val="24"/>
        </w:rPr>
        <w:t>төмендейді</w:t>
      </w:r>
      <w:r w:rsidRPr="00A66CF8">
        <w:rPr>
          <w:noProof/>
          <w:color w:val="000000"/>
          <w:sz w:val="24"/>
          <w:szCs w:val="24"/>
        </w:rPr>
        <w:t xml:space="preserve">. </w:t>
      </w:r>
      <w:r w:rsidRPr="00A014B2">
        <w:rPr>
          <w:noProof/>
          <w:color w:val="000000"/>
          <w:sz w:val="24"/>
          <w:szCs w:val="24"/>
        </w:rPr>
        <w:t>Дақылдың</w:t>
      </w:r>
      <w:r w:rsidRPr="00A66CF8">
        <w:rPr>
          <w:noProof/>
          <w:color w:val="000000"/>
          <w:sz w:val="24"/>
          <w:szCs w:val="24"/>
        </w:rPr>
        <w:t xml:space="preserve"> </w:t>
      </w:r>
      <w:r w:rsidRPr="00A014B2">
        <w:rPr>
          <w:noProof/>
          <w:color w:val="000000"/>
          <w:sz w:val="24"/>
          <w:szCs w:val="24"/>
        </w:rPr>
        <w:t>катар</w:t>
      </w:r>
      <w:r w:rsidRPr="00A66CF8">
        <w:rPr>
          <w:noProof/>
          <w:color w:val="000000"/>
          <w:sz w:val="24"/>
          <w:szCs w:val="24"/>
        </w:rPr>
        <w:t xml:space="preserve"> </w:t>
      </w:r>
      <w:r w:rsidRPr="00A014B2">
        <w:rPr>
          <w:noProof/>
          <w:color w:val="000000"/>
          <w:sz w:val="24"/>
          <w:szCs w:val="24"/>
        </w:rPr>
        <w:t>аралығына</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тыңайтқышын</w:t>
      </w:r>
      <w:r w:rsidRPr="00A66CF8">
        <w:rPr>
          <w:noProof/>
          <w:color w:val="000000"/>
          <w:sz w:val="24"/>
          <w:szCs w:val="24"/>
        </w:rPr>
        <w:t xml:space="preserve"> </w:t>
      </w:r>
      <w:r w:rsidRPr="00A014B2">
        <w:rPr>
          <w:noProof/>
          <w:color w:val="000000"/>
          <w:sz w:val="24"/>
          <w:szCs w:val="24"/>
        </w:rPr>
        <w:t>аз</w:t>
      </w:r>
      <w:r w:rsidRPr="00A66CF8">
        <w:rPr>
          <w:noProof/>
          <w:color w:val="000000"/>
          <w:sz w:val="24"/>
          <w:szCs w:val="24"/>
        </w:rPr>
        <w:t xml:space="preserve"> </w:t>
      </w:r>
      <w:r w:rsidRPr="00A014B2">
        <w:rPr>
          <w:noProof/>
          <w:color w:val="000000"/>
          <w:sz w:val="24"/>
          <w:szCs w:val="24"/>
        </w:rPr>
        <w:t>мөлшерде</w:t>
      </w:r>
      <w:r w:rsidRPr="00A66CF8">
        <w:rPr>
          <w:noProof/>
          <w:color w:val="000000"/>
          <w:sz w:val="24"/>
          <w:szCs w:val="24"/>
        </w:rPr>
        <w:t xml:space="preserve"> </w:t>
      </w:r>
      <w:r w:rsidRPr="00A014B2">
        <w:rPr>
          <w:noProof/>
          <w:color w:val="000000"/>
          <w:sz w:val="24"/>
          <w:szCs w:val="24"/>
        </w:rPr>
        <w:t>беру</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топырақтары</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қабылдауын</w:t>
      </w:r>
      <w:r w:rsidRPr="00A66CF8">
        <w:rPr>
          <w:noProof/>
          <w:color w:val="000000"/>
          <w:sz w:val="24"/>
          <w:szCs w:val="24"/>
        </w:rPr>
        <w:t xml:space="preserve"> </w:t>
      </w:r>
      <w:r w:rsidRPr="00A014B2">
        <w:rPr>
          <w:noProof/>
          <w:color w:val="000000"/>
          <w:sz w:val="24"/>
          <w:szCs w:val="24"/>
        </w:rPr>
        <w:t>жоғарылатады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Талгап</w:t>
      </w:r>
      <w:r w:rsidRPr="00A66CF8">
        <w:rPr>
          <w:noProof/>
          <w:color w:val="000000"/>
          <w:sz w:val="24"/>
          <w:szCs w:val="24"/>
        </w:rPr>
        <w:t xml:space="preserve"> </w:t>
      </w:r>
      <w:r w:rsidRPr="00A014B2">
        <w:rPr>
          <w:noProof/>
          <w:color w:val="000000"/>
          <w:sz w:val="24"/>
          <w:szCs w:val="24"/>
        </w:rPr>
        <w:t>сіңіру</w:t>
      </w:r>
      <w:r w:rsidRPr="00A66CF8">
        <w:rPr>
          <w:noProof/>
          <w:color w:val="000000"/>
          <w:sz w:val="24"/>
          <w:szCs w:val="24"/>
        </w:rPr>
        <w:t xml:space="preserve"> </w:t>
      </w:r>
      <w:r w:rsidRPr="00A014B2">
        <w:rPr>
          <w:noProof/>
          <w:color w:val="000000"/>
          <w:sz w:val="24"/>
          <w:szCs w:val="24"/>
        </w:rPr>
        <w:t>әдісінде</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изотопты</w:t>
      </w:r>
      <w:r w:rsidRPr="00A66CF8">
        <w:rPr>
          <w:noProof/>
          <w:color w:val="000000"/>
          <w:sz w:val="24"/>
          <w:szCs w:val="24"/>
        </w:rPr>
        <w:t xml:space="preserve"> </w:t>
      </w:r>
      <w:r w:rsidRPr="00A014B2">
        <w:rPr>
          <w:noProof/>
          <w:color w:val="000000"/>
          <w:sz w:val="24"/>
          <w:szCs w:val="24"/>
        </w:rPr>
        <w:t>пайдалану</w:t>
      </w:r>
      <w:r w:rsidRPr="00A66CF8">
        <w:rPr>
          <w:noProof/>
          <w:color w:val="000000"/>
          <w:sz w:val="24"/>
          <w:szCs w:val="24"/>
        </w:rPr>
        <w:t xml:space="preserve"> </w:t>
      </w:r>
      <w:r w:rsidRPr="00A014B2">
        <w:rPr>
          <w:noProof/>
          <w:color w:val="000000"/>
          <w:sz w:val="24"/>
          <w:szCs w:val="24"/>
        </w:rPr>
        <w:t>арқылы</w:t>
      </w:r>
      <w:r w:rsidRPr="00A66CF8">
        <w:rPr>
          <w:noProof/>
          <w:color w:val="000000"/>
          <w:sz w:val="24"/>
          <w:szCs w:val="24"/>
        </w:rPr>
        <w:t xml:space="preserve"> </w:t>
      </w:r>
      <w:r w:rsidRPr="00A014B2">
        <w:rPr>
          <w:noProof/>
          <w:color w:val="000000"/>
          <w:sz w:val="24"/>
          <w:szCs w:val="24"/>
        </w:rPr>
        <w:t>әртүрлі</w:t>
      </w:r>
      <w:r w:rsidRPr="00A66CF8">
        <w:rPr>
          <w:noProof/>
          <w:color w:val="000000"/>
          <w:sz w:val="24"/>
          <w:szCs w:val="24"/>
        </w:rPr>
        <w:t xml:space="preserve"> </w:t>
      </w:r>
      <w:r w:rsidRPr="00A014B2">
        <w:rPr>
          <w:noProof/>
          <w:color w:val="000000"/>
          <w:sz w:val="24"/>
          <w:szCs w:val="24"/>
        </w:rPr>
        <w:t>фосфаттардың</w:t>
      </w:r>
      <w:r w:rsidRPr="00A66CF8">
        <w:rPr>
          <w:noProof/>
          <w:color w:val="000000"/>
          <w:sz w:val="24"/>
          <w:szCs w:val="24"/>
        </w:rPr>
        <w:t xml:space="preserve"> </w:t>
      </w:r>
      <w:r w:rsidRPr="00A014B2">
        <w:rPr>
          <w:noProof/>
          <w:color w:val="000000"/>
          <w:sz w:val="24"/>
          <w:szCs w:val="24"/>
        </w:rPr>
        <w:t>сіңімділік</w:t>
      </w:r>
      <w:r w:rsidRPr="00A66CF8">
        <w:rPr>
          <w:noProof/>
          <w:color w:val="000000"/>
          <w:sz w:val="24"/>
          <w:szCs w:val="24"/>
        </w:rPr>
        <w:t xml:space="preserve"> </w:t>
      </w:r>
      <w:r w:rsidRPr="00A014B2">
        <w:rPr>
          <w:noProof/>
          <w:color w:val="000000"/>
          <w:sz w:val="24"/>
          <w:szCs w:val="24"/>
        </w:rPr>
        <w:t>дәрежесін</w:t>
      </w:r>
      <w:r w:rsidRPr="00A66CF8">
        <w:rPr>
          <w:noProof/>
          <w:color w:val="000000"/>
          <w:sz w:val="24"/>
          <w:szCs w:val="24"/>
        </w:rPr>
        <w:t xml:space="preserve"> </w:t>
      </w:r>
      <w:r w:rsidRPr="00A014B2">
        <w:rPr>
          <w:noProof/>
          <w:color w:val="000000"/>
          <w:sz w:val="24"/>
          <w:szCs w:val="24"/>
        </w:rPr>
        <w:t>анықтайды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Сондай</w:t>
      </w:r>
      <w:r w:rsidRPr="00A66CF8">
        <w:rPr>
          <w:noProof/>
          <w:color w:val="000000"/>
          <w:sz w:val="24"/>
          <w:szCs w:val="24"/>
        </w:rPr>
        <w:t>-</w:t>
      </w:r>
      <w:r w:rsidRPr="00A014B2">
        <w:rPr>
          <w:noProof/>
          <w:color w:val="000000"/>
          <w:sz w:val="24"/>
          <w:szCs w:val="24"/>
        </w:rPr>
        <w:t>ақ</w:t>
      </w:r>
      <w:r w:rsidRPr="00A66CF8">
        <w:rPr>
          <w:noProof/>
          <w:color w:val="000000"/>
          <w:sz w:val="24"/>
          <w:szCs w:val="24"/>
        </w:rPr>
        <w:t xml:space="preserve">, </w:t>
      </w:r>
      <w:r w:rsidRPr="00A014B2">
        <w:rPr>
          <w:noProof/>
          <w:color w:val="000000"/>
          <w:sz w:val="24"/>
          <w:szCs w:val="24"/>
        </w:rPr>
        <w:t>А</w:t>
      </w:r>
      <w:r w:rsidRPr="00A66CF8">
        <w:rPr>
          <w:noProof/>
          <w:color w:val="000000"/>
          <w:sz w:val="24"/>
          <w:szCs w:val="24"/>
        </w:rPr>
        <w:t>.</w:t>
      </w:r>
      <w:r w:rsidRPr="00A014B2">
        <w:rPr>
          <w:noProof/>
          <w:color w:val="000000"/>
          <w:sz w:val="24"/>
          <w:szCs w:val="24"/>
        </w:rPr>
        <w:t>В</w:t>
      </w:r>
      <w:r w:rsidRPr="00A66CF8">
        <w:rPr>
          <w:noProof/>
          <w:color w:val="000000"/>
          <w:sz w:val="24"/>
          <w:szCs w:val="24"/>
        </w:rPr>
        <w:t>.</w:t>
      </w:r>
      <w:r w:rsidRPr="00A014B2">
        <w:rPr>
          <w:noProof/>
          <w:color w:val="000000"/>
          <w:sz w:val="24"/>
          <w:szCs w:val="24"/>
        </w:rPr>
        <w:t>Соколов</w:t>
      </w:r>
      <w:r w:rsidRPr="00A66CF8">
        <w:rPr>
          <w:noProof/>
          <w:color w:val="000000"/>
          <w:sz w:val="24"/>
          <w:szCs w:val="24"/>
        </w:rPr>
        <w:t xml:space="preserve"> </w:t>
      </w:r>
      <w:r w:rsidRPr="00A014B2">
        <w:rPr>
          <w:noProof/>
          <w:color w:val="000000"/>
          <w:sz w:val="24"/>
          <w:szCs w:val="24"/>
        </w:rPr>
        <w:t>пікірінше</w:t>
      </w:r>
      <w:r w:rsidRPr="00A66CF8">
        <w:rPr>
          <w:noProof/>
          <w:color w:val="000000"/>
          <w:sz w:val="24"/>
          <w:szCs w:val="24"/>
        </w:rPr>
        <w:t xml:space="preserve"> </w:t>
      </w:r>
      <w:r w:rsidRPr="00A66CF8">
        <w:rPr>
          <w:noProof/>
          <w:color w:val="000000"/>
          <w:sz w:val="24"/>
          <w:szCs w:val="24"/>
          <w:vertAlign w:val="superscript"/>
        </w:rPr>
        <w:t>32</w:t>
      </w:r>
      <w:r w:rsidRPr="00A014B2">
        <w:rPr>
          <w:noProof/>
          <w:color w:val="000000"/>
          <w:sz w:val="24"/>
          <w:szCs w:val="24"/>
        </w:rPr>
        <w:t>Р</w:t>
      </w:r>
      <w:r w:rsidRPr="00A66CF8">
        <w:rPr>
          <w:noProof/>
          <w:color w:val="000000"/>
          <w:sz w:val="24"/>
          <w:szCs w:val="24"/>
        </w:rPr>
        <w:t xml:space="preserve"> </w:t>
      </w:r>
      <w:r w:rsidRPr="00A014B2">
        <w:rPr>
          <w:noProof/>
          <w:color w:val="000000"/>
          <w:sz w:val="24"/>
          <w:szCs w:val="24"/>
        </w:rPr>
        <w:t>изотопын</w:t>
      </w:r>
      <w:r w:rsidRPr="00A66CF8">
        <w:rPr>
          <w:noProof/>
          <w:color w:val="000000"/>
          <w:sz w:val="24"/>
          <w:szCs w:val="24"/>
        </w:rPr>
        <w:t xml:space="preserve"> </w:t>
      </w:r>
      <w:r w:rsidRPr="00A014B2">
        <w:rPr>
          <w:noProof/>
          <w:color w:val="000000"/>
          <w:sz w:val="24"/>
          <w:szCs w:val="24"/>
        </w:rPr>
        <w:t>топырақтағы</w:t>
      </w:r>
      <w:r w:rsidRPr="00A66CF8">
        <w:rPr>
          <w:noProof/>
          <w:color w:val="000000"/>
          <w:sz w:val="24"/>
          <w:szCs w:val="24"/>
        </w:rPr>
        <w:t xml:space="preserve"> </w:t>
      </w:r>
      <w:r w:rsidRPr="00A014B2">
        <w:rPr>
          <w:noProof/>
          <w:color w:val="000000"/>
          <w:sz w:val="24"/>
          <w:szCs w:val="24"/>
        </w:rPr>
        <w:t>сіңімді</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қосылыстарының</w:t>
      </w:r>
      <w:r w:rsidRPr="00A66CF8">
        <w:rPr>
          <w:noProof/>
          <w:color w:val="000000"/>
          <w:sz w:val="24"/>
          <w:szCs w:val="24"/>
        </w:rPr>
        <w:t xml:space="preserve"> </w:t>
      </w:r>
      <w:r w:rsidRPr="00A014B2">
        <w:rPr>
          <w:noProof/>
          <w:color w:val="000000"/>
          <w:sz w:val="24"/>
          <w:szCs w:val="24"/>
        </w:rPr>
        <w:t>қорын</w:t>
      </w:r>
      <w:r w:rsidRPr="00A66CF8">
        <w:rPr>
          <w:noProof/>
          <w:color w:val="000000"/>
          <w:sz w:val="24"/>
          <w:szCs w:val="24"/>
        </w:rPr>
        <w:t xml:space="preserve"> </w:t>
      </w:r>
      <w:r w:rsidRPr="00A014B2">
        <w:rPr>
          <w:noProof/>
          <w:color w:val="000000"/>
          <w:sz w:val="24"/>
          <w:szCs w:val="24"/>
        </w:rPr>
        <w:t>анықтауға</w:t>
      </w:r>
      <w:r w:rsidRPr="00A66CF8">
        <w:rPr>
          <w:noProof/>
          <w:color w:val="000000"/>
          <w:sz w:val="24"/>
          <w:szCs w:val="24"/>
        </w:rPr>
        <w:t xml:space="preserve"> </w:t>
      </w:r>
      <w:r w:rsidRPr="00A014B2">
        <w:rPr>
          <w:noProof/>
          <w:color w:val="000000"/>
          <w:sz w:val="24"/>
          <w:szCs w:val="24"/>
        </w:rPr>
        <w:t>пайдаланура</w:t>
      </w:r>
      <w:r w:rsidRPr="00A66CF8">
        <w:rPr>
          <w:noProof/>
          <w:color w:val="000000"/>
          <w:sz w:val="24"/>
          <w:szCs w:val="24"/>
        </w:rPr>
        <w:t xml:space="preserve"> </w:t>
      </w:r>
      <w:r w:rsidRPr="00A014B2">
        <w:rPr>
          <w:noProof/>
          <w:color w:val="000000"/>
          <w:sz w:val="24"/>
          <w:szCs w:val="24"/>
        </w:rPr>
        <w:t>болады</w:t>
      </w:r>
      <w:r w:rsidRPr="00A66CF8">
        <w:rPr>
          <w:noProof/>
          <w:color w:val="000000"/>
          <w:sz w:val="24"/>
          <w:szCs w:val="24"/>
        </w:rPr>
        <w:t xml:space="preserve">. </w:t>
      </w:r>
      <w:r w:rsidRPr="00A014B2">
        <w:rPr>
          <w:noProof/>
          <w:color w:val="000000"/>
          <w:sz w:val="24"/>
          <w:szCs w:val="24"/>
        </w:rPr>
        <w:t>Ол</w:t>
      </w:r>
      <w:r w:rsidRPr="00A66CF8">
        <w:rPr>
          <w:noProof/>
          <w:color w:val="000000"/>
          <w:sz w:val="24"/>
          <w:szCs w:val="24"/>
        </w:rPr>
        <w:t xml:space="preserve"> </w:t>
      </w:r>
      <w:r w:rsidRPr="00A014B2">
        <w:rPr>
          <w:noProof/>
          <w:color w:val="000000"/>
          <w:sz w:val="24"/>
          <w:szCs w:val="24"/>
        </w:rPr>
        <w:t>үшін</w:t>
      </w:r>
      <w:r w:rsidRPr="00A66CF8">
        <w:rPr>
          <w:noProof/>
          <w:color w:val="000000"/>
          <w:sz w:val="24"/>
          <w:szCs w:val="24"/>
        </w:rPr>
        <w:t xml:space="preserve"> </w:t>
      </w:r>
      <w:r w:rsidRPr="00A014B2">
        <w:rPr>
          <w:noProof/>
          <w:color w:val="000000"/>
          <w:sz w:val="24"/>
          <w:szCs w:val="24"/>
        </w:rPr>
        <w:t>аквтивтілігі</w:t>
      </w:r>
      <w:r w:rsidRPr="00A66CF8">
        <w:rPr>
          <w:noProof/>
          <w:color w:val="000000"/>
          <w:sz w:val="24"/>
          <w:szCs w:val="24"/>
        </w:rPr>
        <w:t xml:space="preserve"> </w:t>
      </w:r>
      <w:r w:rsidRPr="00A014B2">
        <w:rPr>
          <w:noProof/>
          <w:color w:val="000000"/>
          <w:sz w:val="24"/>
          <w:szCs w:val="24"/>
        </w:rPr>
        <w:t>жоғары</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ерітіндісін</w:t>
      </w:r>
      <w:r w:rsidRPr="00A66CF8">
        <w:rPr>
          <w:noProof/>
          <w:color w:val="000000"/>
          <w:sz w:val="24"/>
          <w:szCs w:val="24"/>
        </w:rPr>
        <w:t xml:space="preserve"> </w:t>
      </w:r>
      <w:r w:rsidRPr="00A014B2">
        <w:rPr>
          <w:noProof/>
          <w:color w:val="000000"/>
          <w:sz w:val="24"/>
          <w:szCs w:val="24"/>
        </w:rPr>
        <w:t>топырақка</w:t>
      </w:r>
      <w:r w:rsidRPr="00A66CF8">
        <w:rPr>
          <w:noProof/>
          <w:color w:val="000000"/>
          <w:sz w:val="24"/>
          <w:szCs w:val="24"/>
        </w:rPr>
        <w:t xml:space="preserve"> </w:t>
      </w:r>
      <w:r w:rsidRPr="00A014B2">
        <w:rPr>
          <w:noProof/>
          <w:color w:val="000000"/>
          <w:sz w:val="24"/>
          <w:szCs w:val="24"/>
        </w:rPr>
        <w:t>өте</w:t>
      </w:r>
      <w:r w:rsidRPr="00A66CF8">
        <w:rPr>
          <w:noProof/>
          <w:color w:val="000000"/>
          <w:sz w:val="24"/>
          <w:szCs w:val="24"/>
        </w:rPr>
        <w:t xml:space="preserve"> </w:t>
      </w:r>
      <w:r w:rsidRPr="00A014B2">
        <w:rPr>
          <w:noProof/>
          <w:color w:val="000000"/>
          <w:sz w:val="24"/>
          <w:szCs w:val="24"/>
        </w:rPr>
        <w:t>аз</w:t>
      </w:r>
      <w:r w:rsidRPr="00A66CF8">
        <w:rPr>
          <w:noProof/>
          <w:color w:val="000000"/>
          <w:sz w:val="24"/>
          <w:szCs w:val="24"/>
        </w:rPr>
        <w:t xml:space="preserve"> </w:t>
      </w:r>
      <w:r w:rsidRPr="00A014B2">
        <w:rPr>
          <w:noProof/>
          <w:color w:val="000000"/>
          <w:sz w:val="24"/>
          <w:szCs w:val="24"/>
        </w:rPr>
        <w:t>мөлшер</w:t>
      </w:r>
      <w:r w:rsidRPr="00A66CF8">
        <w:rPr>
          <w:noProof/>
          <w:color w:val="000000"/>
          <w:sz w:val="24"/>
          <w:szCs w:val="24"/>
        </w:rPr>
        <w:t>-</w:t>
      </w:r>
      <w:r w:rsidRPr="00A014B2">
        <w:rPr>
          <w:noProof/>
          <w:color w:val="000000"/>
          <w:sz w:val="24"/>
          <w:szCs w:val="24"/>
        </w:rPr>
        <w:t>де</w:t>
      </w:r>
      <w:r w:rsidRPr="00A66CF8">
        <w:rPr>
          <w:noProof/>
          <w:color w:val="000000"/>
          <w:sz w:val="24"/>
          <w:szCs w:val="24"/>
        </w:rPr>
        <w:t xml:space="preserve"> </w:t>
      </w:r>
      <w:r w:rsidRPr="00A014B2">
        <w:rPr>
          <w:noProof/>
          <w:color w:val="000000"/>
          <w:sz w:val="24"/>
          <w:szCs w:val="24"/>
        </w:rPr>
        <w:t>қосып</w:t>
      </w:r>
      <w:r w:rsidRPr="00A66CF8">
        <w:rPr>
          <w:noProof/>
          <w:color w:val="000000"/>
          <w:sz w:val="24"/>
          <w:szCs w:val="24"/>
        </w:rPr>
        <w:t xml:space="preserve"> </w:t>
      </w:r>
      <w:r w:rsidRPr="00A014B2">
        <w:rPr>
          <w:noProof/>
          <w:color w:val="000000"/>
          <w:sz w:val="24"/>
          <w:szCs w:val="24"/>
        </w:rPr>
        <w:t>мүкият</w:t>
      </w:r>
      <w:r w:rsidRPr="00A66CF8">
        <w:rPr>
          <w:noProof/>
          <w:color w:val="000000"/>
          <w:sz w:val="24"/>
          <w:szCs w:val="24"/>
        </w:rPr>
        <w:t xml:space="preserve"> </w:t>
      </w:r>
      <w:r w:rsidRPr="00A014B2">
        <w:rPr>
          <w:noProof/>
          <w:color w:val="000000"/>
          <w:sz w:val="24"/>
          <w:szCs w:val="24"/>
        </w:rPr>
        <w:t>араластырады</w:t>
      </w:r>
      <w:r w:rsidRPr="00A66CF8">
        <w:rPr>
          <w:noProof/>
          <w:color w:val="000000"/>
          <w:sz w:val="24"/>
          <w:szCs w:val="24"/>
        </w:rPr>
        <w:t xml:space="preserve">. </w:t>
      </w:r>
      <w:r w:rsidRPr="00A014B2">
        <w:rPr>
          <w:noProof/>
          <w:color w:val="000000"/>
          <w:sz w:val="24"/>
          <w:szCs w:val="24"/>
        </w:rPr>
        <w:t>Сол</w:t>
      </w:r>
      <w:r w:rsidRPr="00A66CF8">
        <w:rPr>
          <w:noProof/>
          <w:color w:val="000000"/>
          <w:sz w:val="24"/>
          <w:szCs w:val="24"/>
        </w:rPr>
        <w:t xml:space="preserve"> </w:t>
      </w:r>
      <w:r w:rsidRPr="00A014B2">
        <w:rPr>
          <w:noProof/>
          <w:color w:val="000000"/>
          <w:sz w:val="24"/>
          <w:szCs w:val="24"/>
        </w:rPr>
        <w:t>уақытта</w:t>
      </w:r>
      <w:r w:rsidRPr="00A66CF8">
        <w:rPr>
          <w:noProof/>
          <w:color w:val="000000"/>
          <w:sz w:val="24"/>
          <w:szCs w:val="24"/>
        </w:rPr>
        <w:t xml:space="preserve"> </w:t>
      </w:r>
      <w:r w:rsidRPr="00A014B2">
        <w:rPr>
          <w:noProof/>
          <w:color w:val="000000"/>
          <w:sz w:val="24"/>
          <w:szCs w:val="24"/>
        </w:rPr>
        <w:t>топы</w:t>
      </w:r>
      <w:r w:rsidRPr="00A66CF8">
        <w:rPr>
          <w:noProof/>
          <w:color w:val="000000"/>
          <w:sz w:val="24"/>
          <w:szCs w:val="24"/>
        </w:rPr>
        <w:t>-</w:t>
      </w:r>
      <w:r w:rsidRPr="00A014B2">
        <w:rPr>
          <w:noProof/>
          <w:color w:val="000000"/>
          <w:sz w:val="24"/>
          <w:szCs w:val="24"/>
        </w:rPr>
        <w:t>рақтағы</w:t>
      </w:r>
      <w:r w:rsidRPr="00A66CF8">
        <w:rPr>
          <w:noProof/>
          <w:color w:val="000000"/>
          <w:sz w:val="24"/>
          <w:szCs w:val="24"/>
        </w:rPr>
        <w:t xml:space="preserve"> </w:t>
      </w:r>
      <w:r w:rsidRPr="00A014B2">
        <w:rPr>
          <w:noProof/>
          <w:color w:val="000000"/>
          <w:sz w:val="24"/>
          <w:szCs w:val="24"/>
        </w:rPr>
        <w:t>жылжымалы</w:t>
      </w:r>
      <w:r w:rsidRPr="00A66CF8">
        <w:rPr>
          <w:noProof/>
          <w:color w:val="000000"/>
          <w:sz w:val="24"/>
          <w:szCs w:val="24"/>
        </w:rPr>
        <w:t xml:space="preserve"> </w:t>
      </w:r>
      <w:r w:rsidRPr="00A014B2">
        <w:rPr>
          <w:noProof/>
          <w:color w:val="000000"/>
          <w:sz w:val="24"/>
          <w:szCs w:val="24"/>
        </w:rPr>
        <w:t>фосфаттар</w:t>
      </w:r>
      <w:r w:rsidRPr="00A66CF8">
        <w:rPr>
          <w:noProof/>
          <w:color w:val="000000"/>
          <w:sz w:val="24"/>
          <w:szCs w:val="24"/>
        </w:rPr>
        <w:t xml:space="preserve"> «</w:t>
      </w:r>
      <w:r w:rsidRPr="00A014B2">
        <w:rPr>
          <w:noProof/>
          <w:color w:val="000000"/>
          <w:sz w:val="24"/>
          <w:szCs w:val="24"/>
        </w:rPr>
        <w:t>таңбаланады</w:t>
      </w:r>
      <w:r w:rsidRPr="00A66CF8">
        <w:rPr>
          <w:noProof/>
          <w:color w:val="000000"/>
          <w:sz w:val="24"/>
          <w:szCs w:val="24"/>
        </w:rPr>
        <w:t xml:space="preserve">» </w:t>
      </w:r>
      <w:r w:rsidRPr="00A014B2">
        <w:rPr>
          <w:noProof/>
          <w:color w:val="000000"/>
          <w:sz w:val="24"/>
          <w:szCs w:val="24"/>
        </w:rPr>
        <w:t>да</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емес</w:t>
      </w:r>
      <w:r w:rsidRPr="00A66CF8">
        <w:rPr>
          <w:noProof/>
          <w:color w:val="000000"/>
          <w:sz w:val="24"/>
          <w:szCs w:val="24"/>
        </w:rPr>
        <w:t xml:space="preserve"> </w:t>
      </w:r>
      <w:r w:rsidRPr="00A014B2">
        <w:rPr>
          <w:noProof/>
          <w:color w:val="000000"/>
          <w:sz w:val="24"/>
          <w:szCs w:val="24"/>
        </w:rPr>
        <w:t>фосфор</w:t>
      </w:r>
      <w:r w:rsidRPr="00A66CF8">
        <w:rPr>
          <w:noProof/>
          <w:color w:val="000000"/>
          <w:sz w:val="24"/>
          <w:szCs w:val="24"/>
        </w:rPr>
        <w:t xml:space="preserve"> </w:t>
      </w:r>
      <w:r w:rsidRPr="00A014B2">
        <w:rPr>
          <w:noProof/>
          <w:color w:val="000000"/>
          <w:sz w:val="24"/>
          <w:szCs w:val="24"/>
        </w:rPr>
        <w:t>арасын</w:t>
      </w:r>
      <w:r w:rsidRPr="00A66CF8">
        <w:rPr>
          <w:noProof/>
          <w:color w:val="000000"/>
          <w:sz w:val="24"/>
          <w:szCs w:val="24"/>
        </w:rPr>
        <w:t>-</w:t>
      </w:r>
      <w:r w:rsidRPr="00A014B2">
        <w:rPr>
          <w:noProof/>
          <w:color w:val="000000"/>
          <w:sz w:val="24"/>
          <w:szCs w:val="24"/>
        </w:rPr>
        <w:t>да</w:t>
      </w:r>
      <w:r w:rsidRPr="00A66CF8">
        <w:rPr>
          <w:noProof/>
          <w:color w:val="000000"/>
          <w:sz w:val="24"/>
          <w:szCs w:val="24"/>
        </w:rPr>
        <w:t xml:space="preserve"> </w:t>
      </w:r>
      <w:r w:rsidRPr="00A014B2">
        <w:rPr>
          <w:noProof/>
          <w:color w:val="000000"/>
          <w:sz w:val="24"/>
          <w:szCs w:val="24"/>
        </w:rPr>
        <w:t>тұрақты</w:t>
      </w:r>
      <w:r w:rsidRPr="00A66CF8">
        <w:rPr>
          <w:noProof/>
          <w:color w:val="000000"/>
          <w:sz w:val="24"/>
          <w:szCs w:val="24"/>
        </w:rPr>
        <w:t xml:space="preserve"> </w:t>
      </w:r>
      <w:r w:rsidRPr="00A014B2">
        <w:rPr>
          <w:noProof/>
          <w:color w:val="000000"/>
          <w:sz w:val="24"/>
          <w:szCs w:val="24"/>
        </w:rPr>
        <w:t>арақатынас</w:t>
      </w:r>
      <w:r w:rsidRPr="00A66CF8">
        <w:rPr>
          <w:noProof/>
          <w:color w:val="000000"/>
          <w:sz w:val="24"/>
          <w:szCs w:val="24"/>
        </w:rPr>
        <w:t xml:space="preserve"> </w:t>
      </w:r>
      <w:r w:rsidRPr="00A014B2">
        <w:rPr>
          <w:noProof/>
          <w:color w:val="000000"/>
          <w:sz w:val="24"/>
          <w:szCs w:val="24"/>
        </w:rPr>
        <w:t>орнайды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lastRenderedPageBreak/>
        <w:t>Сөйтіп</w:t>
      </w:r>
      <w:r w:rsidRPr="00A66CF8">
        <w:rPr>
          <w:noProof/>
          <w:color w:val="000000"/>
          <w:sz w:val="24"/>
          <w:szCs w:val="24"/>
        </w:rPr>
        <w:t xml:space="preserve">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осы</w:t>
      </w:r>
      <w:r w:rsidRPr="00A66CF8">
        <w:rPr>
          <w:noProof/>
          <w:color w:val="000000"/>
          <w:sz w:val="24"/>
          <w:szCs w:val="24"/>
        </w:rPr>
        <w:t xml:space="preserve"> </w:t>
      </w:r>
      <w:r w:rsidRPr="00A014B2">
        <w:rPr>
          <w:noProof/>
          <w:color w:val="000000"/>
          <w:sz w:val="24"/>
          <w:szCs w:val="24"/>
        </w:rPr>
        <w:t>екі</w:t>
      </w:r>
      <w:r w:rsidRPr="00A66CF8">
        <w:rPr>
          <w:noProof/>
          <w:color w:val="000000"/>
          <w:sz w:val="24"/>
          <w:szCs w:val="24"/>
        </w:rPr>
        <w:t xml:space="preserve"> </w:t>
      </w:r>
      <w:r w:rsidRPr="00A014B2">
        <w:rPr>
          <w:noProof/>
          <w:color w:val="000000"/>
          <w:sz w:val="24"/>
          <w:szCs w:val="24"/>
        </w:rPr>
        <w:t>фосфорды</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және</w:t>
      </w:r>
      <w:r w:rsidRPr="00A66CF8">
        <w:rPr>
          <w:noProof/>
          <w:color w:val="000000"/>
          <w:sz w:val="24"/>
          <w:szCs w:val="24"/>
        </w:rPr>
        <w:t xml:space="preserve"> </w:t>
      </w:r>
      <w:r w:rsidRPr="00A014B2">
        <w:rPr>
          <w:noProof/>
          <w:color w:val="000000"/>
          <w:sz w:val="24"/>
          <w:szCs w:val="24"/>
        </w:rPr>
        <w:t>радиоактивті</w:t>
      </w:r>
      <w:r w:rsidRPr="00A66CF8">
        <w:rPr>
          <w:noProof/>
          <w:color w:val="000000"/>
          <w:sz w:val="24"/>
          <w:szCs w:val="24"/>
        </w:rPr>
        <w:t xml:space="preserve"> </w:t>
      </w:r>
      <w:r w:rsidRPr="00A014B2">
        <w:rPr>
          <w:noProof/>
          <w:color w:val="000000"/>
          <w:sz w:val="24"/>
          <w:szCs w:val="24"/>
        </w:rPr>
        <w:t>емес</w:t>
      </w:r>
      <w:r w:rsidRPr="00A66CF8">
        <w:rPr>
          <w:noProof/>
          <w:color w:val="000000"/>
          <w:sz w:val="24"/>
          <w:szCs w:val="24"/>
        </w:rPr>
        <w:t xml:space="preserve">) </w:t>
      </w:r>
      <w:r w:rsidRPr="00A014B2">
        <w:rPr>
          <w:noProof/>
          <w:color w:val="000000"/>
          <w:sz w:val="24"/>
          <w:szCs w:val="24"/>
        </w:rPr>
        <w:t>олардың</w:t>
      </w:r>
      <w:r w:rsidRPr="00A66CF8">
        <w:rPr>
          <w:noProof/>
          <w:color w:val="000000"/>
          <w:sz w:val="24"/>
          <w:szCs w:val="24"/>
        </w:rPr>
        <w:t xml:space="preserve"> </w:t>
      </w:r>
      <w:r w:rsidRPr="00A014B2">
        <w:rPr>
          <w:noProof/>
          <w:color w:val="000000"/>
          <w:sz w:val="24"/>
          <w:szCs w:val="24"/>
        </w:rPr>
        <w:t>топырақтагы</w:t>
      </w:r>
      <w:r w:rsidRPr="00A66CF8">
        <w:rPr>
          <w:noProof/>
          <w:color w:val="000000"/>
          <w:sz w:val="24"/>
          <w:szCs w:val="24"/>
        </w:rPr>
        <w:t xml:space="preserve"> </w:t>
      </w:r>
      <w:r w:rsidRPr="00A014B2">
        <w:rPr>
          <w:noProof/>
          <w:color w:val="000000"/>
          <w:sz w:val="24"/>
          <w:szCs w:val="24"/>
        </w:rPr>
        <w:t>мөлшеріне</w:t>
      </w:r>
      <w:r w:rsidRPr="00A66CF8">
        <w:rPr>
          <w:noProof/>
          <w:color w:val="000000"/>
          <w:sz w:val="24"/>
          <w:szCs w:val="24"/>
        </w:rPr>
        <w:t xml:space="preserve"> </w:t>
      </w:r>
      <w:r w:rsidRPr="00A014B2">
        <w:rPr>
          <w:noProof/>
          <w:color w:val="000000"/>
          <w:sz w:val="24"/>
          <w:szCs w:val="24"/>
        </w:rPr>
        <w:t>сәйкес</w:t>
      </w:r>
      <w:r w:rsidRPr="00A66CF8">
        <w:rPr>
          <w:noProof/>
          <w:color w:val="000000"/>
          <w:sz w:val="24"/>
          <w:szCs w:val="24"/>
        </w:rPr>
        <w:t xml:space="preserve"> </w:t>
      </w:r>
      <w:r w:rsidRPr="00A014B2">
        <w:rPr>
          <w:noProof/>
          <w:color w:val="000000"/>
          <w:sz w:val="24"/>
          <w:szCs w:val="24"/>
        </w:rPr>
        <w:t>бірдей</w:t>
      </w:r>
      <w:r w:rsidRPr="00A66CF8">
        <w:rPr>
          <w:noProof/>
          <w:color w:val="000000"/>
          <w:sz w:val="24"/>
          <w:szCs w:val="24"/>
        </w:rPr>
        <w:t xml:space="preserve"> </w:t>
      </w:r>
      <w:r w:rsidRPr="00A014B2">
        <w:rPr>
          <w:noProof/>
          <w:color w:val="000000"/>
          <w:sz w:val="24"/>
          <w:szCs w:val="24"/>
        </w:rPr>
        <w:t>дәрежеде</w:t>
      </w:r>
      <w:r w:rsidRPr="00A66CF8">
        <w:rPr>
          <w:noProof/>
          <w:color w:val="000000"/>
          <w:sz w:val="24"/>
          <w:szCs w:val="24"/>
        </w:rPr>
        <w:t xml:space="preserve"> </w:t>
      </w:r>
      <w:r w:rsidRPr="00A014B2">
        <w:rPr>
          <w:noProof/>
          <w:color w:val="000000"/>
          <w:sz w:val="24"/>
          <w:szCs w:val="24"/>
        </w:rPr>
        <w:t>қабылдауына</w:t>
      </w:r>
      <w:r w:rsidRPr="00A66CF8">
        <w:rPr>
          <w:noProof/>
          <w:color w:val="000000"/>
          <w:sz w:val="24"/>
          <w:szCs w:val="24"/>
        </w:rPr>
        <w:t xml:space="preserve"> </w:t>
      </w:r>
      <w:r w:rsidRPr="00A014B2">
        <w:rPr>
          <w:noProof/>
          <w:color w:val="000000"/>
          <w:sz w:val="24"/>
          <w:szCs w:val="24"/>
        </w:rPr>
        <w:t>мүмкіндік</w:t>
      </w:r>
      <w:r w:rsidRPr="00A66CF8">
        <w:rPr>
          <w:noProof/>
          <w:color w:val="000000"/>
          <w:sz w:val="24"/>
          <w:szCs w:val="24"/>
        </w:rPr>
        <w:t xml:space="preserve"> </w:t>
      </w:r>
      <w:r w:rsidRPr="00A014B2">
        <w:rPr>
          <w:noProof/>
          <w:color w:val="000000"/>
          <w:sz w:val="24"/>
          <w:szCs w:val="24"/>
        </w:rPr>
        <w:t>туады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rPr>
        <w:t>Топырақ</w:t>
      </w:r>
      <w:r w:rsidRPr="00A66CF8">
        <w:rPr>
          <w:noProof/>
          <w:color w:val="000000"/>
          <w:sz w:val="24"/>
          <w:szCs w:val="24"/>
        </w:rPr>
        <w:t xml:space="preserve"> </w:t>
      </w:r>
      <w:r w:rsidRPr="00A014B2">
        <w:rPr>
          <w:noProof/>
          <w:color w:val="000000"/>
          <w:sz w:val="24"/>
          <w:szCs w:val="24"/>
        </w:rPr>
        <w:t>құрамындағы</w:t>
      </w:r>
      <w:r w:rsidRPr="00A66CF8">
        <w:rPr>
          <w:noProof/>
          <w:color w:val="000000"/>
          <w:sz w:val="24"/>
          <w:szCs w:val="24"/>
        </w:rPr>
        <w:t xml:space="preserve"> </w:t>
      </w:r>
      <w:r w:rsidRPr="00A014B2">
        <w:rPr>
          <w:noProof/>
          <w:color w:val="000000"/>
          <w:sz w:val="24"/>
          <w:szCs w:val="24"/>
        </w:rPr>
        <w:t>сіңімді</w:t>
      </w:r>
      <w:r w:rsidRPr="00A66CF8">
        <w:rPr>
          <w:noProof/>
          <w:color w:val="000000"/>
          <w:sz w:val="24"/>
          <w:szCs w:val="24"/>
        </w:rPr>
        <w:t xml:space="preserve"> </w:t>
      </w:r>
      <w:r w:rsidRPr="00A014B2">
        <w:rPr>
          <w:noProof/>
          <w:color w:val="000000"/>
          <w:sz w:val="24"/>
          <w:szCs w:val="24"/>
        </w:rPr>
        <w:t>фосфаттар</w:t>
      </w:r>
      <w:r w:rsidRPr="00A66CF8">
        <w:rPr>
          <w:noProof/>
          <w:color w:val="000000"/>
          <w:sz w:val="24"/>
          <w:szCs w:val="24"/>
        </w:rPr>
        <w:t xml:space="preserve"> </w:t>
      </w:r>
      <w:r w:rsidRPr="00A014B2">
        <w:rPr>
          <w:noProof/>
          <w:color w:val="000000"/>
          <w:sz w:val="24"/>
          <w:szCs w:val="24"/>
        </w:rPr>
        <w:t>қорын</w:t>
      </w:r>
      <w:r w:rsidRPr="00A66CF8">
        <w:rPr>
          <w:noProof/>
          <w:color w:val="000000"/>
          <w:sz w:val="24"/>
          <w:szCs w:val="24"/>
        </w:rPr>
        <w:t xml:space="preserve"> </w:t>
      </w:r>
      <w:r w:rsidRPr="00A014B2">
        <w:rPr>
          <w:noProof/>
          <w:color w:val="000000"/>
          <w:sz w:val="24"/>
          <w:szCs w:val="24"/>
        </w:rPr>
        <w:t>мына</w:t>
      </w:r>
      <w:r w:rsidRPr="00A66CF8">
        <w:rPr>
          <w:noProof/>
          <w:color w:val="000000"/>
          <w:sz w:val="24"/>
          <w:szCs w:val="24"/>
        </w:rPr>
        <w:t xml:space="preserve"> </w:t>
      </w:r>
      <w:r w:rsidRPr="00A014B2">
        <w:rPr>
          <w:noProof/>
          <w:color w:val="000000"/>
          <w:sz w:val="24"/>
          <w:szCs w:val="24"/>
        </w:rPr>
        <w:t>формуламен</w:t>
      </w:r>
      <w:r w:rsidRPr="00A66CF8">
        <w:rPr>
          <w:noProof/>
          <w:color w:val="000000"/>
          <w:sz w:val="24"/>
          <w:szCs w:val="24"/>
        </w:rPr>
        <w:t xml:space="preserve"> </w:t>
      </w:r>
      <w:r w:rsidRPr="00A014B2">
        <w:rPr>
          <w:noProof/>
          <w:color w:val="000000"/>
          <w:sz w:val="24"/>
          <w:szCs w:val="24"/>
        </w:rPr>
        <w:t>анықтайды</w:t>
      </w:r>
      <w:r w:rsidRPr="00A66CF8">
        <w:rPr>
          <w:noProof/>
          <w:color w:val="000000"/>
          <w:sz w:val="24"/>
          <w:szCs w:val="24"/>
        </w:rPr>
        <w:t>:</w:t>
      </w:r>
    </w:p>
    <w:p w:rsidR="00880495" w:rsidRPr="00A66CF8" w:rsidRDefault="00880495" w:rsidP="00880495">
      <w:pPr>
        <w:shd w:val="clear" w:color="auto" w:fill="FFFFFF"/>
        <w:ind w:firstLine="567"/>
        <w:jc w:val="both"/>
        <w:rPr>
          <w:sz w:val="24"/>
          <w:szCs w:val="24"/>
        </w:rPr>
      </w:pPr>
      <w:r w:rsidRPr="00A014B2">
        <w:rPr>
          <w:noProof/>
          <w:color w:val="000000"/>
          <w:sz w:val="24"/>
          <w:szCs w:val="24"/>
          <w:vertAlign w:val="superscript"/>
          <w:lang w:val="en-US"/>
        </w:rPr>
        <w:t>P</w:t>
      </w:r>
      <w:r w:rsidRPr="00A014B2">
        <w:rPr>
          <w:noProof/>
          <w:color w:val="000000"/>
          <w:sz w:val="24"/>
          <w:szCs w:val="24"/>
          <w:lang w:val="en-US"/>
        </w:rPr>
        <w:t>Kop</w:t>
      </w:r>
      <w:r w:rsidRPr="00A014B2">
        <w:rPr>
          <w:noProof/>
          <w:color w:val="000000"/>
          <w:sz w:val="24"/>
          <w:szCs w:val="24"/>
          <w:vertAlign w:val="subscript"/>
          <w:lang w:val="en-US"/>
        </w:rPr>
        <w:t>bI</w:t>
      </w:r>
      <w:r w:rsidRPr="00A66CF8">
        <w:rPr>
          <w:noProof/>
          <w:color w:val="000000"/>
          <w:sz w:val="24"/>
          <w:szCs w:val="24"/>
        </w:rPr>
        <w:t>=</w:t>
      </w:r>
      <w:r w:rsidRPr="00A014B2">
        <w:rPr>
          <w:noProof/>
          <w:color w:val="000000"/>
          <w:sz w:val="24"/>
          <w:szCs w:val="24"/>
          <w:lang w:val="en-US"/>
        </w:rPr>
        <w:t>Pec</w:t>
      </w:r>
      <w:r w:rsidRPr="00A66CF8">
        <w:rPr>
          <w:noProof/>
          <w:color w:val="000000"/>
          <w:sz w:val="24"/>
          <w:szCs w:val="24"/>
          <w:vertAlign w:val="subscript"/>
        </w:rPr>
        <w:t>№</w:t>
      </w:r>
      <w:r w:rsidRPr="00A014B2">
        <w:rPr>
          <w:noProof/>
          <w:color w:val="000000"/>
          <w:sz w:val="24"/>
          <w:szCs w:val="24"/>
          <w:vertAlign w:val="superscript"/>
          <w:lang w:val="en-US"/>
        </w:rPr>
        <w:t>Xl</w:t>
      </w:r>
      <w:r w:rsidRPr="00A66CF8">
        <w:rPr>
          <w:noProof/>
          <w:color w:val="000000"/>
          <w:sz w:val="24"/>
          <w:szCs w:val="24"/>
          <w:vertAlign w:val="superscript"/>
        </w:rPr>
        <w:t>0</w:t>
      </w:r>
      <w:r w:rsidRPr="00A66CF8">
        <w:rPr>
          <w:noProof/>
          <w:color w:val="000000"/>
          <w:sz w:val="24"/>
          <w:szCs w:val="24"/>
        </w:rPr>
        <w:t>0/</w:t>
      </w:r>
      <w:r w:rsidRPr="00A014B2">
        <w:rPr>
          <w:noProof/>
          <w:color w:val="000000"/>
          <w:sz w:val="24"/>
          <w:szCs w:val="24"/>
          <w:lang w:val="en-US"/>
        </w:rPr>
        <w:t>K</w:t>
      </w:r>
    </w:p>
    <w:p w:rsidR="00880495" w:rsidRPr="00A66CF8" w:rsidRDefault="00880495" w:rsidP="00880495">
      <w:pPr>
        <w:shd w:val="clear" w:color="auto" w:fill="FFFFFF"/>
        <w:ind w:firstLine="567"/>
        <w:jc w:val="both"/>
        <w:rPr>
          <w:sz w:val="24"/>
          <w:szCs w:val="24"/>
        </w:rPr>
      </w:pPr>
      <w:r w:rsidRPr="00A014B2">
        <w:rPr>
          <w:noProof/>
          <w:color w:val="000000"/>
          <w:sz w:val="24"/>
          <w:szCs w:val="24"/>
        </w:rPr>
        <w:t>мұнда</w:t>
      </w:r>
      <w:r w:rsidRPr="00A66CF8">
        <w:rPr>
          <w:noProof/>
          <w:color w:val="000000"/>
          <w:sz w:val="24"/>
          <w:szCs w:val="24"/>
        </w:rPr>
        <w:t>,</w:t>
      </w:r>
    </w:p>
    <w:p w:rsidR="00972327" w:rsidRPr="00A014B2" w:rsidRDefault="00880495" w:rsidP="00972327">
      <w:pPr>
        <w:shd w:val="clear" w:color="auto" w:fill="FFFFFF"/>
        <w:jc w:val="both"/>
        <w:rPr>
          <w:sz w:val="24"/>
          <w:szCs w:val="24"/>
          <w:lang w:val="kk-KZ"/>
        </w:rPr>
      </w:pPr>
      <w:r w:rsidRPr="00A014B2">
        <w:rPr>
          <w:noProof/>
          <w:color w:val="000000"/>
          <w:sz w:val="24"/>
          <w:szCs w:val="24"/>
        </w:rPr>
        <w:t>Р</w:t>
      </w:r>
      <w:r w:rsidRPr="00A014B2">
        <w:rPr>
          <w:noProof/>
          <w:color w:val="000000"/>
          <w:sz w:val="24"/>
          <w:szCs w:val="24"/>
          <w:vertAlign w:val="subscript"/>
          <w:lang w:val="kk-KZ"/>
        </w:rPr>
        <w:t>ө</w:t>
      </w:r>
      <w:r w:rsidRPr="00A014B2">
        <w:rPr>
          <w:noProof/>
          <w:color w:val="000000"/>
          <w:sz w:val="24"/>
          <w:szCs w:val="24"/>
          <w:vertAlign w:val="subscript"/>
        </w:rPr>
        <w:t>сімдік</w:t>
      </w:r>
      <w:r w:rsidRPr="00A66CF8">
        <w:rPr>
          <w:noProof/>
          <w:color w:val="000000"/>
          <w:sz w:val="24"/>
          <w:szCs w:val="24"/>
        </w:rPr>
        <w:t xml:space="preserve"> - </w:t>
      </w:r>
      <w:r w:rsidRPr="00A014B2">
        <w:rPr>
          <w:noProof/>
          <w:color w:val="000000"/>
          <w:sz w:val="24"/>
          <w:szCs w:val="24"/>
        </w:rPr>
        <w:t>өсімдіктің</w:t>
      </w:r>
      <w:r w:rsidRPr="00A66CF8">
        <w:rPr>
          <w:noProof/>
          <w:color w:val="000000"/>
          <w:sz w:val="24"/>
          <w:szCs w:val="24"/>
        </w:rPr>
        <w:t xml:space="preserve"> </w:t>
      </w:r>
      <w:r w:rsidRPr="00A014B2">
        <w:rPr>
          <w:noProof/>
          <w:color w:val="000000"/>
          <w:sz w:val="24"/>
          <w:szCs w:val="24"/>
        </w:rPr>
        <w:t>топырақтан</w:t>
      </w:r>
      <w:r w:rsidRPr="00A66CF8">
        <w:rPr>
          <w:noProof/>
          <w:color w:val="000000"/>
          <w:sz w:val="24"/>
          <w:szCs w:val="24"/>
        </w:rPr>
        <w:t xml:space="preserve"> </w:t>
      </w:r>
      <w:r w:rsidRPr="00A014B2">
        <w:rPr>
          <w:noProof/>
          <w:color w:val="000000"/>
          <w:sz w:val="24"/>
          <w:szCs w:val="24"/>
        </w:rPr>
        <w:t>қабылдаған</w:t>
      </w:r>
      <w:r w:rsidRPr="00A66CF8">
        <w:rPr>
          <w:noProof/>
          <w:color w:val="000000"/>
          <w:sz w:val="24"/>
          <w:szCs w:val="24"/>
        </w:rPr>
        <w:t xml:space="preserve"> </w:t>
      </w:r>
      <w:r w:rsidRPr="00A014B2">
        <w:rPr>
          <w:noProof/>
          <w:color w:val="000000"/>
          <w:sz w:val="24"/>
          <w:szCs w:val="24"/>
        </w:rPr>
        <w:t>фосфордың</w:t>
      </w:r>
      <w:r w:rsidRPr="00A66CF8">
        <w:rPr>
          <w:noProof/>
          <w:color w:val="000000"/>
          <w:sz w:val="24"/>
          <w:szCs w:val="24"/>
        </w:rPr>
        <w:t xml:space="preserve"> </w:t>
      </w:r>
      <w:r w:rsidRPr="00A014B2">
        <w:rPr>
          <w:noProof/>
          <w:color w:val="000000"/>
          <w:sz w:val="24"/>
          <w:szCs w:val="24"/>
        </w:rPr>
        <w:t>жалпы</w:t>
      </w:r>
      <w:r w:rsidRPr="00A66CF8">
        <w:rPr>
          <w:noProof/>
          <w:color w:val="000000"/>
          <w:sz w:val="24"/>
          <w:szCs w:val="24"/>
        </w:rPr>
        <w:t xml:space="preserve"> </w:t>
      </w:r>
      <w:r w:rsidRPr="00A014B2">
        <w:rPr>
          <w:noProof/>
          <w:color w:val="000000"/>
          <w:sz w:val="24"/>
          <w:szCs w:val="24"/>
        </w:rPr>
        <w:t>мөлшері</w:t>
      </w:r>
      <w:r w:rsidRPr="00A66CF8">
        <w:rPr>
          <w:noProof/>
          <w:color w:val="000000"/>
          <w:sz w:val="24"/>
          <w:szCs w:val="24"/>
        </w:rPr>
        <w:t xml:space="preserve">, </w:t>
      </w:r>
      <w:r w:rsidRPr="00A014B2">
        <w:rPr>
          <w:noProof/>
          <w:color w:val="000000"/>
          <w:sz w:val="24"/>
          <w:szCs w:val="24"/>
        </w:rPr>
        <w:t>мг</w:t>
      </w:r>
      <w:r w:rsidRPr="00A66CF8">
        <w:rPr>
          <w:noProof/>
          <w:color w:val="000000"/>
          <w:sz w:val="24"/>
          <w:szCs w:val="24"/>
        </w:rPr>
        <w:t>;</w:t>
      </w:r>
    </w:p>
    <w:p w:rsidR="00880495" w:rsidRPr="00A014B2" w:rsidRDefault="00880495" w:rsidP="00972327">
      <w:pPr>
        <w:shd w:val="clear" w:color="auto" w:fill="FFFFFF"/>
        <w:jc w:val="both"/>
        <w:rPr>
          <w:sz w:val="24"/>
          <w:szCs w:val="24"/>
          <w:lang w:val="kk-KZ"/>
        </w:rPr>
      </w:pPr>
      <w:r w:rsidRPr="00A014B2">
        <w:rPr>
          <w:noProof/>
          <w:color w:val="000000"/>
          <w:sz w:val="24"/>
          <w:szCs w:val="24"/>
          <w:lang w:val="kk-KZ"/>
        </w:rPr>
        <w:t>К - өсімдіктін топыраққа берілген радиоактивті фосфорды пайдалануы, %;</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Химиялық жолмен топырақ құрамындағы жеңіл еритін фосфаттарды анықтауда </w:t>
      </w:r>
      <w:r w:rsidRPr="00A014B2">
        <w:rPr>
          <w:noProof/>
          <w:color w:val="000000"/>
          <w:sz w:val="24"/>
          <w:szCs w:val="24"/>
          <w:vertAlign w:val="superscript"/>
          <w:lang w:val="kk-KZ"/>
        </w:rPr>
        <w:t>32</w:t>
      </w:r>
      <w:r w:rsidRPr="00A014B2">
        <w:rPr>
          <w:noProof/>
          <w:color w:val="000000"/>
          <w:sz w:val="24"/>
          <w:szCs w:val="24"/>
          <w:lang w:val="kk-KZ"/>
        </w:rPr>
        <w:t xml:space="preserve">Р изотопын пайдалану, әдеттегі қолданыстағы химиялық талдау әдісі фосфаттардың екінші рет түңбаға түсүіне байланысты төмен көрсеткіштер беретінін дәлелдейді. Фосфаттарды ығыстыруға арналған ерітіндіге </w:t>
      </w:r>
      <w:r w:rsidRPr="00A014B2">
        <w:rPr>
          <w:noProof/>
          <w:color w:val="000000"/>
          <w:sz w:val="24"/>
          <w:szCs w:val="24"/>
          <w:vertAlign w:val="superscript"/>
          <w:lang w:val="kk-KZ"/>
        </w:rPr>
        <w:t>32</w:t>
      </w:r>
      <w:r w:rsidRPr="00A014B2">
        <w:rPr>
          <w:noProof/>
          <w:color w:val="000000"/>
          <w:sz w:val="24"/>
          <w:szCs w:val="24"/>
          <w:lang w:val="kk-KZ"/>
        </w:rPr>
        <w:t xml:space="preserve">Р изотопы-ның болмашы мөлшерін қосып талдау жасаған соң </w:t>
      </w:r>
      <w:r w:rsidRPr="00A014B2">
        <w:rPr>
          <w:noProof/>
          <w:color w:val="000000"/>
          <w:sz w:val="24"/>
          <w:szCs w:val="24"/>
          <w:vertAlign w:val="superscript"/>
          <w:lang w:val="kk-KZ"/>
        </w:rPr>
        <w:t>32р</w:t>
      </w:r>
      <w:r w:rsidRPr="00A014B2">
        <w:rPr>
          <w:noProof/>
          <w:color w:val="000000"/>
          <w:sz w:val="24"/>
          <w:szCs w:val="24"/>
          <w:vertAlign w:val="subscript"/>
          <w:lang w:val="kk-KZ"/>
        </w:rPr>
        <w:t>ТО</w:t>
      </w:r>
      <w:r w:rsidRPr="00A014B2">
        <w:rPr>
          <w:noProof/>
          <w:color w:val="000000"/>
          <w:sz w:val="24"/>
          <w:szCs w:val="24"/>
          <w:lang w:val="kk-KZ"/>
        </w:rPr>
        <w:t xml:space="preserve">пырақ </w:t>
      </w:r>
      <w:r w:rsidRPr="00A014B2">
        <w:rPr>
          <w:noProof/>
          <w:color w:val="000000"/>
          <w:sz w:val="24"/>
          <w:szCs w:val="24"/>
          <w:vertAlign w:val="superscript"/>
          <w:lang w:val="kk-KZ"/>
        </w:rPr>
        <w:t>:</w:t>
      </w:r>
      <w:r w:rsidRPr="00A014B2">
        <w:rPr>
          <w:noProof/>
          <w:color w:val="000000"/>
          <w:sz w:val="24"/>
          <w:szCs w:val="24"/>
          <w:lang w:val="kk-KZ"/>
        </w:rPr>
        <w:t xml:space="preserve"> </w:t>
      </w:r>
      <w:r w:rsidRPr="00A014B2">
        <w:rPr>
          <w:noProof/>
          <w:color w:val="000000"/>
          <w:sz w:val="24"/>
          <w:szCs w:val="24"/>
          <w:vertAlign w:val="superscript"/>
          <w:lang w:val="kk-KZ"/>
        </w:rPr>
        <w:t>32р</w:t>
      </w:r>
      <w:r w:rsidRPr="00A014B2">
        <w:rPr>
          <w:noProof/>
          <w:color w:val="000000"/>
          <w:sz w:val="24"/>
          <w:szCs w:val="24"/>
          <w:vertAlign w:val="subscript"/>
          <w:lang w:val="kk-KZ"/>
        </w:rPr>
        <w:t>еР</w:t>
      </w:r>
      <w:r w:rsidRPr="00A014B2">
        <w:rPr>
          <w:noProof/>
          <w:color w:val="000000"/>
          <w:sz w:val="24"/>
          <w:szCs w:val="24"/>
          <w:lang w:val="kk-KZ"/>
        </w:rPr>
        <w:t>ітшді теңдеуді пайдаланып топырақтағы жылжымалы фосфордың изотоптық алмасуға қабілетті жалпы қорын анықтауға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Таңбалы фосфор қосылған түйіршікті тыңайтқышпен жүргізілген тәжірибелер түйіршік көлемі мен оның топырақта орналасу жиілігі өсімдіктің фосфор-ды қабылдауына әсер ететінін көрсетті. Өсімдік алғашқы өсу кезеңдерінде майда және жиірек орналасқан түйіршіктен фосфорды көбірек сіңіреді. Уақыт өткен сайын, керісінше, өсімдіктің ірі көлемдегі түйіршік фосфорын қабылдауы артады. Себебі ірірек түйіршік фосфорының топырақпен химиялық, жолмен сіңірілуі баяу жүреді.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Таңбалы фосформен жүргізілген егістік тәжірибеде топыраққа суперфосфатты тереңірек енгізген сайын өсімдіктің фосфорды қабылдауы өскен. Сол сияқты суперфосфатты қара шіріндімен бірге беру де оның құрамындағы фосфорды өсімдіктің көбірек пайдаланатынын көрсетті.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Сонымен катар таңбалы фосфор элементін өсімдік қоректенуінің кейбір гаәселелерін зарттеуде де қолданады. Мысалы, таңбалы </w:t>
      </w:r>
      <w:r w:rsidRPr="00A014B2">
        <w:rPr>
          <w:noProof/>
          <w:color w:val="000000"/>
          <w:sz w:val="24"/>
          <w:szCs w:val="24"/>
          <w:vertAlign w:val="superscript"/>
          <w:lang w:val="kk-KZ"/>
        </w:rPr>
        <w:t>32</w:t>
      </w:r>
      <w:r w:rsidRPr="00A014B2">
        <w:rPr>
          <w:noProof/>
          <w:color w:val="000000"/>
          <w:sz w:val="24"/>
          <w:szCs w:val="24"/>
          <w:lang w:val="kk-KZ"/>
        </w:rPr>
        <w:t>Р изотопының қатысында өсімдікті тамырдан қоректендіру арқылы өсімдік организміндегі синтездеу процесі мен зат алмасудың көптеген сатысы фосфор қатысуымен өтетіндігі белгілі болды.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Радиоактивті </w:t>
      </w:r>
      <w:r w:rsidRPr="00A014B2">
        <w:rPr>
          <w:noProof/>
          <w:color w:val="000000"/>
          <w:sz w:val="24"/>
          <w:szCs w:val="24"/>
          <w:vertAlign w:val="superscript"/>
          <w:lang w:val="kk-KZ"/>
        </w:rPr>
        <w:t>32</w:t>
      </w:r>
      <w:r w:rsidRPr="00A014B2">
        <w:rPr>
          <w:noProof/>
          <w:color w:val="000000"/>
          <w:sz w:val="24"/>
          <w:szCs w:val="24"/>
          <w:lang w:val="kk-KZ"/>
        </w:rPr>
        <w:t>Р қолдану нәтижесінде топырақтың тыңайтқыінты сіңіру процесін бақылайды. Бұл топы-рактың сіңіру қабілетін тереңірек талдауға, атап айт-қанда, фосфаттардың адсорбциялық және химиялық байланысуын жетік білуге мүмкіндік берді.</w:t>
      </w:r>
    </w:p>
    <w:p w:rsidR="00880495" w:rsidRPr="00A014B2" w:rsidRDefault="00880495" w:rsidP="00880495">
      <w:pPr>
        <w:shd w:val="clear" w:color="auto" w:fill="FFFFFF"/>
        <w:ind w:firstLine="567"/>
        <w:jc w:val="center"/>
        <w:rPr>
          <w:b/>
          <w:bCs/>
          <w:noProof/>
          <w:color w:val="000000"/>
          <w:sz w:val="24"/>
          <w:szCs w:val="24"/>
          <w:lang w:val="kk-KZ"/>
        </w:rPr>
      </w:pPr>
    </w:p>
    <w:p w:rsidR="00880495" w:rsidRPr="00A014B2" w:rsidRDefault="00880495" w:rsidP="00972327">
      <w:pPr>
        <w:shd w:val="clear" w:color="auto" w:fill="FFFFFF"/>
        <w:ind w:firstLine="567"/>
        <w:jc w:val="center"/>
        <w:rPr>
          <w:b/>
          <w:sz w:val="24"/>
          <w:szCs w:val="24"/>
          <w:lang w:val="kk-KZ"/>
        </w:rPr>
      </w:pPr>
      <w:r w:rsidRPr="00A014B2">
        <w:rPr>
          <w:b/>
          <w:bCs/>
          <w:noProof/>
          <w:color w:val="000000"/>
          <w:sz w:val="24"/>
          <w:szCs w:val="24"/>
          <w:lang w:val="kk-KZ"/>
        </w:rPr>
        <w:t xml:space="preserve">3   Агрохимиялық </w:t>
      </w:r>
      <w:r w:rsidRPr="00A014B2">
        <w:rPr>
          <w:b/>
          <w:noProof/>
          <w:color w:val="000000"/>
          <w:sz w:val="24"/>
          <w:szCs w:val="24"/>
          <w:lang w:val="kk-KZ"/>
        </w:rPr>
        <w:t xml:space="preserve">зерттеулерде </w:t>
      </w:r>
      <w:r w:rsidRPr="00A014B2">
        <w:rPr>
          <w:b/>
          <w:bCs/>
          <w:color w:val="000000"/>
          <w:sz w:val="24"/>
          <w:szCs w:val="24"/>
          <w:vertAlign w:val="superscript"/>
          <w:lang w:val="kk-KZ"/>
        </w:rPr>
        <w:t>15</w:t>
      </w:r>
      <w:r w:rsidRPr="00A014B2">
        <w:rPr>
          <w:b/>
          <w:bCs/>
          <w:color w:val="000000"/>
          <w:sz w:val="24"/>
          <w:szCs w:val="24"/>
          <w:lang w:val="kk-KZ"/>
        </w:rPr>
        <w:t xml:space="preserve">N </w:t>
      </w:r>
      <w:r w:rsidRPr="00A014B2">
        <w:rPr>
          <w:b/>
          <w:bCs/>
          <w:noProof/>
          <w:color w:val="000000"/>
          <w:sz w:val="24"/>
          <w:szCs w:val="24"/>
          <w:lang w:val="kk-KZ"/>
        </w:rPr>
        <w:t>изотопын пайдалану</w:t>
      </w:r>
      <w:r w:rsidR="00972327" w:rsidRPr="00A014B2">
        <w:rPr>
          <w:b/>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Агрохимиялық зерттеулерде тұрақты ауыр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 xml:space="preserve">изо-топы жиі қолданылады. Табиғи азот 99,68%-дық </w:t>
      </w:r>
      <w:r w:rsidRPr="00A014B2">
        <w:rPr>
          <w:color w:val="000000"/>
          <w:sz w:val="24"/>
          <w:szCs w:val="24"/>
          <w:vertAlign w:val="superscript"/>
          <w:lang w:val="kk-KZ"/>
        </w:rPr>
        <w:t>14</w:t>
      </w:r>
      <w:r w:rsidRPr="00A014B2">
        <w:rPr>
          <w:color w:val="000000"/>
          <w:sz w:val="24"/>
          <w:szCs w:val="24"/>
          <w:lang w:val="kk-KZ"/>
        </w:rPr>
        <w:t xml:space="preserve">N </w:t>
      </w:r>
      <w:r w:rsidRPr="00A014B2">
        <w:rPr>
          <w:noProof/>
          <w:color w:val="000000"/>
          <w:sz w:val="24"/>
          <w:szCs w:val="24"/>
          <w:lang w:val="kk-KZ"/>
        </w:rPr>
        <w:t xml:space="preserve">және 0,38%-дық </w:t>
      </w:r>
      <w:r w:rsidRPr="00A014B2">
        <w:rPr>
          <w:color w:val="000000"/>
          <w:sz w:val="24"/>
          <w:szCs w:val="24"/>
          <w:lang w:val="kk-KZ"/>
        </w:rPr>
        <w:t xml:space="preserve">is]sj </w:t>
      </w:r>
      <w:r w:rsidR="00E64F27" w:rsidRPr="00A014B2">
        <w:rPr>
          <w:noProof/>
          <w:color w:val="000000"/>
          <w:sz w:val="24"/>
          <w:szCs w:val="24"/>
          <w:lang w:val="kk-KZ"/>
        </w:rPr>
        <w:t>изотоптарының қоспасынан тұра</w:t>
      </w:r>
      <w:r w:rsidRPr="00A014B2">
        <w:rPr>
          <w:noProof/>
          <w:color w:val="000000"/>
          <w:sz w:val="24"/>
          <w:szCs w:val="24"/>
          <w:lang w:val="kk-KZ"/>
        </w:rPr>
        <w:t xml:space="preserve">ды. Егер екі изотоптың араңатынасын бірге тең деп алған жағдайда, қосылыстың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 xml:space="preserve">изотоппен байытылғанын көрсетеді.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изотопымен байытылған азот-ты тыңайтқыш (мысалы, аммоний сульфаты ңемесе кальций селитрасы) алу үшін пайдаланғанда, онық құрамындағы азот таңбаланады.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Егістік және вегетациялық тәжірибелерде </w:t>
      </w:r>
      <w:r w:rsidRPr="00A014B2">
        <w:rPr>
          <w:color w:val="000000"/>
          <w:sz w:val="24"/>
          <w:szCs w:val="24"/>
          <w:vertAlign w:val="superscript"/>
          <w:lang w:val="kk-KZ"/>
        </w:rPr>
        <w:t>15</w:t>
      </w:r>
      <w:r w:rsidRPr="00A014B2">
        <w:rPr>
          <w:color w:val="000000"/>
          <w:sz w:val="24"/>
          <w:szCs w:val="24"/>
          <w:lang w:val="kk-KZ"/>
        </w:rPr>
        <w:t xml:space="preserve">N </w:t>
      </w:r>
      <w:r w:rsidR="00E64F27" w:rsidRPr="00A014B2">
        <w:rPr>
          <w:noProof/>
          <w:color w:val="000000"/>
          <w:sz w:val="24"/>
          <w:szCs w:val="24"/>
          <w:lang w:val="kk-KZ"/>
        </w:rPr>
        <w:t>изо</w:t>
      </w:r>
      <w:r w:rsidRPr="00A014B2">
        <w:rPr>
          <w:noProof/>
          <w:color w:val="000000"/>
          <w:sz w:val="24"/>
          <w:szCs w:val="24"/>
          <w:lang w:val="kk-KZ"/>
        </w:rPr>
        <w:t>топымен таңбаланган азот тыңайтқышын қолдану арқылы өсімдік тамыр жүйесінің азотты сіңіру қабілетін және оны жер бетіндегі мүшелеріне жеткізу, топырақтан сіңірілген нитраттар мен аммоний тамыр-дың өзінде-ак еңделіп, органикалық заттардың құра-мына кіретіндігі анықталады. Сонымен қатар топы-рақ температурасы, өсімдіктің сумен қамтамасыз етілуі және тамырдың зат бәліп шығаруы, тыңайтк-ыштың топырақпен өрекеттесуі сияқты сырткы орта жардайларының тамырдың азотты сіңіруіне күшті әсер ететіндігін дәлелдеді.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немесе топырақ құрамындагы таңбалы ты-ңайтқыш азотының мөлшерін мына формуламен анықтайды:</w:t>
      </w:r>
      <w:r w:rsidR="00E9043A" w:rsidRPr="00A014B2">
        <w:rPr>
          <w:noProof/>
          <w:color w:val="000000"/>
          <w:position w:val="-69"/>
          <w:sz w:val="24"/>
          <w:szCs w:val="24"/>
        </w:rPr>
        <w:drawing>
          <wp:inline distT="0" distB="0" distL="0" distR="0">
            <wp:extent cx="927100" cy="431800"/>
            <wp:effectExtent l="19050" t="0" r="635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9"/>
                    <a:srcRect/>
                    <a:stretch>
                      <a:fillRect/>
                    </a:stretch>
                  </pic:blipFill>
                  <pic:spPr bwMode="auto">
                    <a:xfrm>
                      <a:off x="0" y="0"/>
                      <a:ext cx="927100" cy="4318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мұнда,</w:t>
      </w:r>
    </w:p>
    <w:p w:rsidR="00880495" w:rsidRPr="00A014B2" w:rsidRDefault="00880495" w:rsidP="00880495">
      <w:pPr>
        <w:shd w:val="clear" w:color="auto" w:fill="FFFFFF"/>
        <w:ind w:firstLine="567"/>
        <w:jc w:val="both"/>
        <w:rPr>
          <w:sz w:val="24"/>
          <w:szCs w:val="24"/>
          <w:lang w:val="kk-KZ"/>
        </w:rPr>
      </w:pPr>
      <w:r w:rsidRPr="00A014B2">
        <w:rPr>
          <w:color w:val="000000"/>
          <w:sz w:val="24"/>
          <w:szCs w:val="24"/>
          <w:lang w:val="kk-KZ"/>
        </w:rPr>
        <w:t>N</w:t>
      </w:r>
      <w:r w:rsidRPr="00A014B2">
        <w:rPr>
          <w:color w:val="000000"/>
          <w:sz w:val="24"/>
          <w:szCs w:val="24"/>
          <w:vertAlign w:val="subscript"/>
          <w:lang w:val="kk-KZ"/>
        </w:rPr>
        <w:t>T</w:t>
      </w:r>
      <w:r w:rsidRPr="00A014B2">
        <w:rPr>
          <w:color w:val="000000"/>
          <w:sz w:val="24"/>
          <w:szCs w:val="24"/>
          <w:lang w:val="kk-KZ"/>
        </w:rPr>
        <w:t xml:space="preserve"> </w:t>
      </w:r>
      <w:r w:rsidRPr="00A014B2">
        <w:rPr>
          <w:noProof/>
          <w:color w:val="000000"/>
          <w:sz w:val="24"/>
          <w:szCs w:val="24"/>
          <w:lang w:val="kk-KZ"/>
        </w:rPr>
        <w:t>- өсімдік не</w:t>
      </w:r>
      <w:r w:rsidR="00646E06" w:rsidRPr="00A014B2">
        <w:rPr>
          <w:noProof/>
          <w:color w:val="000000"/>
          <w:sz w:val="24"/>
          <w:szCs w:val="24"/>
          <w:lang w:val="kk-KZ"/>
        </w:rPr>
        <w:t>месе топырақ құрамындағы тыңайт</w:t>
      </w:r>
      <w:r w:rsidRPr="00A014B2">
        <w:rPr>
          <w:noProof/>
          <w:color w:val="000000"/>
          <w:sz w:val="24"/>
          <w:szCs w:val="24"/>
          <w:lang w:val="kk-KZ"/>
        </w:rPr>
        <w:t>қыш азотының мөлшері (мг, г);</w:t>
      </w:r>
    </w:p>
    <w:p w:rsidR="00880495" w:rsidRPr="00A014B2" w:rsidRDefault="00880495" w:rsidP="00880495">
      <w:pPr>
        <w:shd w:val="clear" w:color="auto" w:fill="FFFFFF"/>
        <w:ind w:firstLine="567"/>
        <w:jc w:val="both"/>
        <w:rPr>
          <w:sz w:val="24"/>
          <w:szCs w:val="24"/>
          <w:lang w:val="kk-KZ"/>
        </w:rPr>
      </w:pPr>
      <w:r w:rsidRPr="00A014B2">
        <w:rPr>
          <w:color w:val="000000"/>
          <w:sz w:val="24"/>
          <w:szCs w:val="24"/>
          <w:lang w:val="kk-KZ"/>
        </w:rPr>
        <w:t>N</w:t>
      </w:r>
      <w:r w:rsidRPr="00A014B2">
        <w:rPr>
          <w:color w:val="000000"/>
          <w:sz w:val="24"/>
          <w:szCs w:val="24"/>
          <w:vertAlign w:val="subscript"/>
          <w:lang w:val="kk-KZ"/>
        </w:rPr>
        <w:t>o</w:t>
      </w:r>
      <w:r w:rsidRPr="00A014B2">
        <w:rPr>
          <w:color w:val="000000"/>
          <w:sz w:val="24"/>
          <w:szCs w:val="24"/>
          <w:lang w:val="kk-KZ"/>
        </w:rPr>
        <w:t xml:space="preserve"> </w:t>
      </w:r>
      <w:r w:rsidRPr="00A014B2">
        <w:rPr>
          <w:noProof/>
          <w:color w:val="000000"/>
          <w:sz w:val="24"/>
          <w:szCs w:val="24"/>
          <w:lang w:val="kk-KZ"/>
        </w:rPr>
        <w:t>- өсімдік немесе топырақ құрамындагы жалпы азот мөлшері (мг, г);</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lastRenderedPageBreak/>
        <w:t xml:space="preserve">а% - өсімдік немесе топырақ құрамындары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 мөлшері;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А% - тыңайтқыш құрамындағы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 мөлшері.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Көптеген вегетациялық тәжірибелер мәліметтеріне қарағанда белоктың құрамындагы азоттың 50%-ы таң-балы азот есебінен жаңарады. Бұл синтезделген белок молекуласының үздіксіз жаңарып отыратының көрсетеді.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Агрохимиялық. ..-11</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Ф.В.Турчин бұршақ түкым</w:t>
      </w:r>
      <w:r w:rsidR="00646E06" w:rsidRPr="00A014B2">
        <w:rPr>
          <w:noProof/>
          <w:color w:val="000000"/>
          <w:sz w:val="24"/>
          <w:szCs w:val="24"/>
          <w:lang w:val="kk-KZ"/>
        </w:rPr>
        <w:t>дас өсімдіктердің тамы</w:t>
      </w:r>
      <w:r w:rsidRPr="00A014B2">
        <w:rPr>
          <w:noProof/>
          <w:color w:val="000000"/>
          <w:sz w:val="24"/>
          <w:szCs w:val="24"/>
          <w:lang w:val="kk-KZ"/>
        </w:rPr>
        <w:t xml:space="preserve">рындағы түйнек бактериялардың атмосфера азотын сіңіру процесін зерттеуде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изотопын қолданды. Бүршак, беде, жоңышқа өсімдіктерін көлемі 20x20 см ыдыстағы топырақта өсірді. Атмосферадағы молеку-лалық азотты карқынды байланыстыру кез</w:t>
      </w:r>
      <w:r w:rsidR="00646E06" w:rsidRPr="00A014B2">
        <w:rPr>
          <w:noProof/>
          <w:color w:val="000000"/>
          <w:sz w:val="24"/>
          <w:szCs w:val="24"/>
          <w:lang w:val="kk-KZ"/>
        </w:rPr>
        <w:t>еңінде ыды</w:t>
      </w:r>
      <w:r w:rsidRPr="00A014B2">
        <w:rPr>
          <w:noProof/>
          <w:color w:val="000000"/>
          <w:sz w:val="24"/>
          <w:szCs w:val="24"/>
          <w:lang w:val="kk-KZ"/>
        </w:rPr>
        <w:t xml:space="preserve">старды өсімдіктерімен бірге арнайы дайындалған шыны камераның ішіне орналастырып,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изотоппен қанық-тыры лған газ күйіндегі азотты береді. Осы тәжірибелер нәтижесіне сүйене отырып Ф.В.Турчин атмосфера азотын байланыстырудан тузілген алғашқы қосылыс-ам-миак бактерия клеткасында емес, түйнектердің ткан-дарында шоғырланады деген қорытынды жасады.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Сонғы жылдары азот тыңайтқыштарының топырақпен әрекеттесуін және олардың құрамындағы азотты өсімдіктің әртүрлі жағдайда қабылдауын зерттеу үшін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 xml:space="preserve">изотопы кеңінен пайдаланылып жүр. Азот тыңайтқыштарының топырақта өзгеріске ұшырау процесін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көмегімен анықтау нәтижесінде тыңайтқыш құрамындағы азотты пайдалану коэффициенті нақтыланды (23-кесте).</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23-кесте. Кейбір ауыл шаруашылығы дақылдары-ның минералды тыңайтқыш құрамындағы азотты пайдалануы</w:t>
      </w:r>
    </w:p>
    <w:p w:rsidR="00880495" w:rsidRPr="00A014B2" w:rsidRDefault="00880495" w:rsidP="00880495">
      <w:pPr>
        <w:shd w:val="clear" w:color="auto" w:fill="FFFFFF"/>
        <w:ind w:firstLine="567"/>
        <w:jc w:val="both"/>
        <w:rPr>
          <w:sz w:val="24"/>
          <w:szCs w:val="24"/>
          <w:lang w:val="kk-KZ"/>
        </w:rPr>
      </w:pPr>
    </w:p>
    <w:p w:rsidR="00880495" w:rsidRPr="00A014B2" w:rsidRDefault="00E9043A" w:rsidP="00880495">
      <w:pPr>
        <w:shd w:val="clear" w:color="auto" w:fill="FFFFFF"/>
        <w:ind w:firstLine="567"/>
        <w:jc w:val="both"/>
        <w:rPr>
          <w:sz w:val="24"/>
          <w:szCs w:val="24"/>
        </w:rPr>
      </w:pPr>
      <w:r w:rsidRPr="00A014B2">
        <w:rPr>
          <w:noProof/>
          <w:sz w:val="24"/>
          <w:szCs w:val="24"/>
        </w:rPr>
        <w:drawing>
          <wp:inline distT="0" distB="0" distL="0" distR="0">
            <wp:extent cx="4876800" cy="275590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0">
                      <a:lum contrast="36000"/>
                    </a:blip>
                    <a:srcRect/>
                    <a:stretch>
                      <a:fillRect/>
                    </a:stretch>
                  </pic:blipFill>
                  <pic:spPr bwMode="auto">
                    <a:xfrm>
                      <a:off x="0" y="0"/>
                      <a:ext cx="4876800" cy="27559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Сонымен азот тықайтқышының құрамындағы азот-тың егістік тәжірибеде 40%-ын, вегетациялық тәжірибеде 50-60%-ьш өсімдік пайдаланатыны белгілі болды. Ал 20%-ын топырақты мекендейтін микроорганизмдер қабылдайды, біраз бөлігі денитрификация процесінің өсерінен ысырап болады.</w:t>
      </w:r>
    </w:p>
    <w:p w:rsidR="00D10AB7" w:rsidRPr="00A014B2" w:rsidRDefault="00880495" w:rsidP="002469EF">
      <w:pPr>
        <w:shd w:val="clear" w:color="auto" w:fill="FFFFFF"/>
        <w:ind w:firstLine="567"/>
        <w:jc w:val="both"/>
        <w:rPr>
          <w:sz w:val="24"/>
          <w:szCs w:val="24"/>
          <w:lang w:val="kk-KZ"/>
        </w:rPr>
      </w:pPr>
      <w:r w:rsidRPr="00A014B2">
        <w:rPr>
          <w:noProof/>
          <w:color w:val="000000"/>
          <w:sz w:val="24"/>
          <w:szCs w:val="24"/>
          <w:lang w:val="kk-KZ"/>
        </w:rPr>
        <w:t>Жалпы тыңайтқыш құрамындағы азотты өсімдіктің пайдалану коәффициенті дақылдың биологиялық ерекшеліктеріне, топырақтың құнарлылығы мен реакциясына, тыңайтқышты қолдану технологиясына (беру мерзімі, әдісі) және өсімдіктің фосфор мен калий элементтерімен қоректену деңгейіне қарай өзгеріп атырады (24-кесте).</w:t>
      </w:r>
    </w:p>
    <w:p w:rsidR="00880495" w:rsidRPr="00A014B2" w:rsidRDefault="00880495" w:rsidP="002469EF">
      <w:pPr>
        <w:shd w:val="clear" w:color="auto" w:fill="FFFFFF"/>
        <w:jc w:val="right"/>
        <w:rPr>
          <w:b/>
          <w:bCs/>
          <w:noProof/>
          <w:color w:val="000000"/>
          <w:sz w:val="24"/>
          <w:szCs w:val="24"/>
          <w:lang w:val="kk-KZ"/>
        </w:rPr>
      </w:pPr>
      <w:r w:rsidRPr="00A014B2">
        <w:rPr>
          <w:b/>
          <w:bCs/>
          <w:noProof/>
          <w:color w:val="000000"/>
          <w:sz w:val="24"/>
          <w:szCs w:val="24"/>
          <w:lang w:val="kk-KZ"/>
        </w:rPr>
        <w:t>24-кесте</w:t>
      </w: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 xml:space="preserve"> Май бұршақ өсімдігінің тыңайтқыш құрамындағы </w:t>
      </w:r>
      <w:r w:rsidRPr="00A014B2">
        <w:rPr>
          <w:b/>
          <w:bCs/>
          <w:color w:val="000000"/>
          <w:sz w:val="24"/>
          <w:szCs w:val="24"/>
          <w:vertAlign w:val="superscript"/>
          <w:lang w:val="kk-KZ"/>
        </w:rPr>
        <w:t>15</w:t>
      </w:r>
      <w:r w:rsidRPr="00A014B2">
        <w:rPr>
          <w:b/>
          <w:bCs/>
          <w:color w:val="000000"/>
          <w:sz w:val="24"/>
          <w:szCs w:val="24"/>
          <w:lang w:val="kk-KZ"/>
        </w:rPr>
        <w:t xml:space="preserve">N </w:t>
      </w:r>
      <w:r w:rsidRPr="00A014B2">
        <w:rPr>
          <w:b/>
          <w:bCs/>
          <w:noProof/>
          <w:color w:val="000000"/>
          <w:sz w:val="24"/>
          <w:szCs w:val="24"/>
          <w:lang w:val="kk-KZ"/>
        </w:rPr>
        <w:t>қабылдауы (Р.Х.Рамазанова мәліметтері)</w:t>
      </w:r>
    </w:p>
    <w:p w:rsidR="00880495" w:rsidRPr="00A014B2" w:rsidRDefault="00E9043A" w:rsidP="00880495">
      <w:pPr>
        <w:shd w:val="clear" w:color="auto" w:fill="FFFFFF"/>
        <w:ind w:firstLine="567"/>
        <w:jc w:val="both"/>
        <w:rPr>
          <w:b/>
          <w:bCs/>
          <w:noProof/>
          <w:color w:val="000000"/>
          <w:sz w:val="24"/>
          <w:szCs w:val="24"/>
          <w:lang w:val="kk-KZ"/>
        </w:rPr>
      </w:pPr>
      <w:r w:rsidRPr="00A014B2">
        <w:rPr>
          <w:noProof/>
          <w:sz w:val="24"/>
          <w:szCs w:val="24"/>
        </w:rPr>
        <w:lastRenderedPageBreak/>
        <w:drawing>
          <wp:anchor distT="0" distB="0" distL="114300" distR="114300" simplePos="0" relativeHeight="251662336" behindDoc="1" locked="0" layoutInCell="1" allowOverlap="1">
            <wp:simplePos x="0" y="0"/>
            <wp:positionH relativeFrom="column">
              <wp:posOffset>304800</wp:posOffset>
            </wp:positionH>
            <wp:positionV relativeFrom="paragraph">
              <wp:posOffset>83185</wp:posOffset>
            </wp:positionV>
            <wp:extent cx="4800600" cy="1237615"/>
            <wp:effectExtent l="38100" t="38100" r="19050" b="38735"/>
            <wp:wrapTight wrapText="bothSides">
              <wp:wrapPolygon edited="0">
                <wp:start x="16851" y="-257"/>
                <wp:lineTo x="-123" y="-409"/>
                <wp:lineTo x="-136" y="21537"/>
                <wp:lineTo x="721" y="21595"/>
                <wp:lineTo x="7063" y="22025"/>
                <wp:lineTo x="21637" y="22014"/>
                <wp:lineTo x="21736" y="74"/>
                <wp:lineTo x="16851" y="-257"/>
              </wp:wrapPolygon>
            </wp:wrapTight>
            <wp:docPr id="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srcRect/>
                    <a:stretch>
                      <a:fillRect/>
                    </a:stretch>
                  </pic:blipFill>
                  <pic:spPr bwMode="auto">
                    <a:xfrm rot="21540000">
                      <a:off x="0" y="0"/>
                      <a:ext cx="4800600" cy="1237615"/>
                    </a:xfrm>
                    <a:prstGeom prst="rect">
                      <a:avLst/>
                    </a:prstGeom>
                    <a:noFill/>
                    <a:ln w="9525">
                      <a:noFill/>
                      <a:miter lim="800000"/>
                      <a:headEnd/>
                      <a:tailEnd/>
                    </a:ln>
                  </pic:spPr>
                </pic:pic>
              </a:graphicData>
            </a:graphic>
          </wp:anchor>
        </w:drawing>
      </w:r>
    </w:p>
    <w:p w:rsidR="00880495" w:rsidRPr="00A014B2" w:rsidRDefault="00880495" w:rsidP="00880495">
      <w:pPr>
        <w:shd w:val="clear" w:color="auto" w:fill="FFFFFF"/>
        <w:ind w:firstLine="567"/>
        <w:jc w:val="both"/>
        <w:rPr>
          <w:sz w:val="24"/>
          <w:szCs w:val="24"/>
          <w:lang w:val="kk-KZ"/>
        </w:rPr>
      </w:pPr>
    </w:p>
    <w:p w:rsidR="00880495" w:rsidRPr="00A014B2" w:rsidRDefault="00880495" w:rsidP="00880495">
      <w:pPr>
        <w:ind w:firstLine="567"/>
        <w:jc w:val="both"/>
        <w:rPr>
          <w:sz w:val="24"/>
          <w:szCs w:val="24"/>
          <w:lang w:val="kk-KZ"/>
        </w:rPr>
      </w:pPr>
    </w:p>
    <w:p w:rsidR="00880495" w:rsidRPr="00A014B2" w:rsidRDefault="00880495" w:rsidP="00880495">
      <w:pPr>
        <w:shd w:val="clear" w:color="auto" w:fill="FFFFFF"/>
        <w:ind w:firstLine="567"/>
        <w:jc w:val="both"/>
        <w:rPr>
          <w:color w:val="000000"/>
          <w:sz w:val="24"/>
          <w:szCs w:val="24"/>
          <w:vertAlign w:val="superscript"/>
          <w:lang w:val="kk-KZ"/>
        </w:rPr>
      </w:pPr>
    </w:p>
    <w:p w:rsidR="00880495" w:rsidRPr="00A014B2" w:rsidRDefault="00880495" w:rsidP="00880495">
      <w:pPr>
        <w:shd w:val="clear" w:color="auto" w:fill="FFFFFF"/>
        <w:ind w:firstLine="567"/>
        <w:jc w:val="both"/>
        <w:rPr>
          <w:color w:val="000000"/>
          <w:sz w:val="24"/>
          <w:szCs w:val="24"/>
          <w:vertAlign w:val="superscript"/>
          <w:lang w:val="kk-KZ"/>
        </w:rPr>
      </w:pPr>
    </w:p>
    <w:p w:rsidR="00880495" w:rsidRPr="00A014B2" w:rsidRDefault="00880495" w:rsidP="00880495">
      <w:pPr>
        <w:shd w:val="clear" w:color="auto" w:fill="FFFFFF"/>
        <w:ind w:firstLine="567"/>
        <w:jc w:val="both"/>
        <w:rPr>
          <w:color w:val="000000"/>
          <w:sz w:val="24"/>
          <w:szCs w:val="24"/>
          <w:vertAlign w:val="superscript"/>
          <w:lang w:val="kk-KZ"/>
        </w:rPr>
      </w:pPr>
    </w:p>
    <w:p w:rsidR="00880495" w:rsidRPr="00A014B2" w:rsidRDefault="00880495" w:rsidP="00880495">
      <w:pPr>
        <w:shd w:val="clear" w:color="auto" w:fill="FFFFFF"/>
        <w:ind w:firstLine="567"/>
        <w:jc w:val="both"/>
        <w:rPr>
          <w:color w:val="000000"/>
          <w:sz w:val="24"/>
          <w:szCs w:val="24"/>
          <w:vertAlign w:val="superscript"/>
          <w:lang w:val="kk-KZ"/>
        </w:rPr>
      </w:pPr>
    </w:p>
    <w:p w:rsidR="00880495" w:rsidRPr="00A014B2" w:rsidRDefault="00880495" w:rsidP="00880495">
      <w:pPr>
        <w:shd w:val="clear" w:color="auto" w:fill="FFFFFF"/>
        <w:ind w:firstLine="567"/>
        <w:jc w:val="both"/>
        <w:rPr>
          <w:sz w:val="24"/>
          <w:szCs w:val="24"/>
          <w:lang w:val="kk-KZ"/>
        </w:rPr>
      </w:pP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изотопымен таңбаланған азот тықайтқышын топырақтағы аммоний ионының алмаспайтын күйге ауысу процесін және сіңімді азот қорын анықтау үшін де қолданады. Реакциясы қышқыл, гумус мөлшері көп, биологиялық белсенділігі мен температурасы жоғары топьфақтардың аммоний катионьш алмаспай-тын күйге көшіру қабілетінің төмен болатындығы анықталды.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құрамындағы сіңімді азоттың жалпы мөлшерін мына формуламен есептеп шығарады:</w:t>
      </w: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850900" cy="368300"/>
            <wp:effectExtent l="19050" t="0" r="635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a:srcRect/>
                    <a:stretch>
                      <a:fillRect/>
                    </a:stretch>
                  </pic:blipFill>
                  <pic:spPr bwMode="auto">
                    <a:xfrm>
                      <a:off x="0" y="0"/>
                      <a:ext cx="850900" cy="3683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мұнда,</w:t>
      </w:r>
    </w:p>
    <w:p w:rsidR="00880495" w:rsidRPr="00A014B2" w:rsidRDefault="00880495" w:rsidP="00880495">
      <w:pPr>
        <w:shd w:val="clear" w:color="auto" w:fill="FFFFFF"/>
        <w:ind w:firstLine="567"/>
        <w:jc w:val="both"/>
        <w:rPr>
          <w:sz w:val="24"/>
          <w:szCs w:val="24"/>
        </w:rPr>
      </w:pPr>
      <w:r w:rsidRPr="00A014B2">
        <w:rPr>
          <w:color w:val="000000"/>
          <w:sz w:val="24"/>
          <w:szCs w:val="24"/>
          <w:lang w:val="en-US"/>
        </w:rPr>
        <w:t>N</w:t>
      </w:r>
      <w:r w:rsidRPr="00A014B2">
        <w:rPr>
          <w:color w:val="000000"/>
          <w:sz w:val="24"/>
          <w:szCs w:val="24"/>
          <w:vertAlign w:val="subscript"/>
          <w:lang w:val="en-US"/>
        </w:rPr>
        <w:t>T</w:t>
      </w:r>
      <w:r w:rsidRPr="00A014B2">
        <w:rPr>
          <w:color w:val="000000"/>
          <w:sz w:val="24"/>
          <w:szCs w:val="24"/>
        </w:rPr>
        <w:t xml:space="preserve"> </w:t>
      </w:r>
      <w:r w:rsidRPr="00A014B2">
        <w:rPr>
          <w:noProof/>
          <w:color w:val="000000"/>
          <w:sz w:val="24"/>
          <w:szCs w:val="24"/>
        </w:rPr>
        <w:t>- топырақ құрамындаіы сіңімдо аооттың жалпы мөлшері (мг, г);</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А% - тыңайтқыш құрамындағы </w:t>
      </w:r>
      <w:r w:rsidRPr="00A014B2">
        <w:rPr>
          <w:color w:val="000000"/>
          <w:sz w:val="24"/>
          <w:szCs w:val="24"/>
          <w:vertAlign w:val="superscript"/>
        </w:rPr>
        <w:t>15</w:t>
      </w:r>
      <w:r w:rsidRPr="00A014B2">
        <w:rPr>
          <w:color w:val="000000"/>
          <w:sz w:val="24"/>
          <w:szCs w:val="24"/>
          <w:lang w:val="en-US"/>
        </w:rPr>
        <w:t>N</w:t>
      </w:r>
      <w:r w:rsidRPr="00A014B2">
        <w:rPr>
          <w:color w:val="000000"/>
          <w:sz w:val="24"/>
          <w:szCs w:val="24"/>
        </w:rPr>
        <w:t xml:space="preserve"> </w:t>
      </w:r>
      <w:r w:rsidRPr="00A014B2">
        <w:rPr>
          <w:noProof/>
          <w:color w:val="000000"/>
          <w:sz w:val="24"/>
          <w:szCs w:val="24"/>
        </w:rPr>
        <w:t>изотоп мөлшері;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а% - өнім құрамындағы </w:t>
      </w:r>
      <w:r w:rsidRPr="00A014B2">
        <w:rPr>
          <w:color w:val="000000"/>
          <w:sz w:val="24"/>
          <w:szCs w:val="24"/>
          <w:vertAlign w:val="superscript"/>
        </w:rPr>
        <w:t>15</w:t>
      </w:r>
      <w:r w:rsidRPr="00A014B2">
        <w:rPr>
          <w:color w:val="000000"/>
          <w:sz w:val="24"/>
          <w:szCs w:val="24"/>
          <w:lang w:val="en-US"/>
        </w:rPr>
        <w:t>N</w:t>
      </w:r>
      <w:r w:rsidRPr="00A014B2">
        <w:rPr>
          <w:color w:val="000000"/>
          <w:sz w:val="24"/>
          <w:szCs w:val="24"/>
        </w:rPr>
        <w:t xml:space="preserve"> </w:t>
      </w:r>
      <w:r w:rsidRPr="00A014B2">
        <w:rPr>
          <w:noProof/>
          <w:color w:val="000000"/>
          <w:sz w:val="24"/>
          <w:szCs w:val="24"/>
        </w:rPr>
        <w:t>изотопының орташа мөлшері.</w:t>
      </w:r>
    </w:p>
    <w:p w:rsidR="00754838" w:rsidRPr="00A014B2" w:rsidRDefault="00754838" w:rsidP="00880495">
      <w:pPr>
        <w:shd w:val="clear" w:color="auto" w:fill="FFFFFF"/>
        <w:ind w:firstLine="567"/>
        <w:jc w:val="right"/>
        <w:rPr>
          <w:bCs/>
          <w:noProof/>
          <w:color w:val="000000"/>
          <w:sz w:val="24"/>
          <w:szCs w:val="24"/>
        </w:rPr>
      </w:pPr>
    </w:p>
    <w:p w:rsidR="00880495" w:rsidRPr="00A014B2" w:rsidRDefault="00880495" w:rsidP="00880495">
      <w:pPr>
        <w:shd w:val="clear" w:color="auto" w:fill="FFFFFF"/>
        <w:ind w:firstLine="567"/>
        <w:jc w:val="right"/>
        <w:rPr>
          <w:bCs/>
          <w:noProof/>
          <w:color w:val="000000"/>
          <w:sz w:val="24"/>
          <w:szCs w:val="24"/>
          <w:lang w:val="kk-KZ"/>
        </w:rPr>
      </w:pPr>
      <w:r w:rsidRPr="00A014B2">
        <w:rPr>
          <w:bCs/>
          <w:noProof/>
          <w:color w:val="000000"/>
          <w:sz w:val="24"/>
          <w:szCs w:val="24"/>
        </w:rPr>
        <w:t>25-кесте</w:t>
      </w:r>
    </w:p>
    <w:p w:rsidR="00880495" w:rsidRPr="00A014B2" w:rsidRDefault="00880495" w:rsidP="00880495">
      <w:pPr>
        <w:shd w:val="clear" w:color="auto" w:fill="FFFFFF"/>
        <w:ind w:firstLine="567"/>
        <w:jc w:val="center"/>
        <w:rPr>
          <w:sz w:val="24"/>
          <w:szCs w:val="24"/>
          <w:lang w:val="kk-KZ"/>
        </w:rPr>
      </w:pPr>
      <w:r w:rsidRPr="00A014B2">
        <w:rPr>
          <w:bCs/>
          <w:noProof/>
          <w:color w:val="000000"/>
          <w:sz w:val="24"/>
          <w:szCs w:val="24"/>
          <w:lang w:val="kk-KZ"/>
        </w:rPr>
        <w:t xml:space="preserve"> Өсімдікті талдау арқылы есептел шығарылған топырақ құрамындағы сіңімді </w:t>
      </w:r>
      <w:r w:rsidRPr="00A014B2">
        <w:rPr>
          <w:noProof/>
          <w:color w:val="000000"/>
          <w:sz w:val="24"/>
          <w:szCs w:val="24"/>
          <w:lang w:val="kk-KZ"/>
        </w:rPr>
        <w:t>азот</w:t>
      </w:r>
      <w:r w:rsidRPr="00A014B2">
        <w:rPr>
          <w:bCs/>
          <w:noProof/>
          <w:color w:val="000000"/>
          <w:sz w:val="24"/>
          <w:szCs w:val="24"/>
          <w:lang w:val="kk-KZ"/>
        </w:rPr>
        <w:t xml:space="preserve">тың қоры (Ф.В.Турчин мәліметі), дақыл </w:t>
      </w:r>
      <w:r w:rsidRPr="00A014B2">
        <w:rPr>
          <w:noProof/>
          <w:color w:val="000000"/>
          <w:sz w:val="24"/>
          <w:szCs w:val="24"/>
          <w:lang w:val="kk-KZ"/>
        </w:rPr>
        <w:t xml:space="preserve">— </w:t>
      </w:r>
      <w:r w:rsidRPr="00A014B2">
        <w:rPr>
          <w:bCs/>
          <w:noProof/>
          <w:color w:val="000000"/>
          <w:sz w:val="24"/>
          <w:szCs w:val="24"/>
          <w:lang w:val="kk-KZ"/>
        </w:rPr>
        <w:t>жаздық бидай</w:t>
      </w:r>
    </w:p>
    <w:tbl>
      <w:tblPr>
        <w:tblW w:w="0" w:type="auto"/>
        <w:tblInd w:w="40" w:type="dxa"/>
        <w:tblLayout w:type="fixed"/>
        <w:tblCellMar>
          <w:left w:w="40" w:type="dxa"/>
          <w:right w:w="40" w:type="dxa"/>
        </w:tblCellMar>
        <w:tblLook w:val="0000"/>
      </w:tblPr>
      <w:tblGrid>
        <w:gridCol w:w="1276"/>
        <w:gridCol w:w="1276"/>
        <w:gridCol w:w="1559"/>
        <w:gridCol w:w="1824"/>
        <w:gridCol w:w="1009"/>
        <w:gridCol w:w="1420"/>
      </w:tblGrid>
      <w:tr w:rsidR="00880495" w:rsidRPr="00A014B2" w:rsidTr="00880495">
        <w:trPr>
          <w:trHeight w:val="260"/>
        </w:trPr>
        <w:tc>
          <w:tcPr>
            <w:tcW w:w="1276"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rPr>
            </w:pPr>
            <w:r w:rsidRPr="00A014B2">
              <w:rPr>
                <w:noProof/>
                <w:color w:val="000000"/>
                <w:sz w:val="24"/>
                <w:szCs w:val="24"/>
              </w:rPr>
              <w:t>Өнімді жинау мерзімі</w:t>
            </w:r>
          </w:p>
          <w:p w:rsidR="00880495" w:rsidRPr="00A014B2" w:rsidRDefault="00880495" w:rsidP="00880495">
            <w:pPr>
              <w:jc w:val="center"/>
              <w:rPr>
                <w:sz w:val="24"/>
                <w:szCs w:val="24"/>
              </w:rPr>
            </w:pPr>
          </w:p>
          <w:p w:rsidR="00880495" w:rsidRPr="00A014B2" w:rsidRDefault="00880495" w:rsidP="00880495">
            <w:pPr>
              <w:jc w:val="center"/>
              <w:rPr>
                <w:sz w:val="24"/>
                <w:szCs w:val="24"/>
              </w:rPr>
            </w:pPr>
          </w:p>
          <w:p w:rsidR="00880495" w:rsidRPr="00A014B2" w:rsidRDefault="00880495" w:rsidP="00880495">
            <w:pPr>
              <w:jc w:val="center"/>
              <w:rPr>
                <w:sz w:val="24"/>
                <w:szCs w:val="24"/>
              </w:rPr>
            </w:pPr>
          </w:p>
        </w:tc>
        <w:tc>
          <w:tcPr>
            <w:tcW w:w="1276"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Өсімдік құрғақ затының массасы, г</w:t>
            </w:r>
          </w:p>
          <w:p w:rsidR="00880495" w:rsidRPr="00A014B2" w:rsidRDefault="00880495" w:rsidP="00880495">
            <w:pPr>
              <w:jc w:val="center"/>
              <w:rPr>
                <w:sz w:val="24"/>
                <w:szCs w:val="24"/>
                <w:lang w:val="kk-KZ"/>
              </w:rPr>
            </w:pPr>
          </w:p>
          <w:p w:rsidR="00880495" w:rsidRPr="00A014B2" w:rsidRDefault="00880495" w:rsidP="00880495">
            <w:pPr>
              <w:jc w:val="center"/>
              <w:rPr>
                <w:sz w:val="24"/>
                <w:szCs w:val="24"/>
                <w:lang w:val="kk-KZ"/>
              </w:rPr>
            </w:pPr>
          </w:p>
          <w:p w:rsidR="00880495" w:rsidRPr="00A014B2" w:rsidRDefault="00880495" w:rsidP="00880495">
            <w:pPr>
              <w:jc w:val="center"/>
              <w:rPr>
                <w:sz w:val="24"/>
                <w:szCs w:val="24"/>
                <w:lang w:val="kk-KZ"/>
              </w:rPr>
            </w:pPr>
          </w:p>
        </w:tc>
        <w:tc>
          <w:tcPr>
            <w:tcW w:w="5812" w:type="dxa"/>
            <w:gridSpan w:val="4"/>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Ca</w:t>
            </w:r>
            <w:r w:rsidRPr="00A014B2">
              <w:rPr>
                <w:color w:val="000000"/>
                <w:sz w:val="24"/>
                <w:szCs w:val="24"/>
              </w:rPr>
              <w:t>(</w:t>
            </w:r>
            <w:r w:rsidRPr="00A014B2">
              <w:rPr>
                <w:color w:val="000000"/>
                <w:sz w:val="24"/>
                <w:szCs w:val="24"/>
                <w:vertAlign w:val="superscript"/>
                <w:lang w:val="kk-KZ"/>
              </w:rPr>
              <w:t>15</w:t>
            </w:r>
            <w:r w:rsidRPr="00A014B2">
              <w:rPr>
                <w:color w:val="000000"/>
                <w:sz w:val="24"/>
                <w:szCs w:val="24"/>
                <w:lang w:val="en-US"/>
              </w:rPr>
              <w:t>NO</w:t>
            </w:r>
            <w:r w:rsidRPr="00A014B2">
              <w:rPr>
                <w:color w:val="000000"/>
                <w:sz w:val="24"/>
                <w:szCs w:val="24"/>
                <w:vertAlign w:val="subscript"/>
              </w:rPr>
              <w:t>3</w:t>
            </w:r>
            <w:r w:rsidRPr="00A014B2">
              <w:rPr>
                <w:color w:val="000000"/>
                <w:sz w:val="24"/>
                <w:szCs w:val="24"/>
              </w:rPr>
              <w:t>)</w:t>
            </w:r>
            <w:r w:rsidRPr="00A014B2">
              <w:rPr>
                <w:color w:val="000000"/>
                <w:sz w:val="24"/>
                <w:szCs w:val="24"/>
                <w:vertAlign w:val="subscript"/>
              </w:rPr>
              <w:t>2</w:t>
            </w:r>
            <w:r w:rsidRPr="00A014B2">
              <w:rPr>
                <w:color w:val="000000"/>
                <w:sz w:val="24"/>
                <w:szCs w:val="24"/>
                <w:vertAlign w:val="superscript"/>
              </w:rPr>
              <w:t>1</w:t>
            </w:r>
            <w:r w:rsidRPr="00A014B2">
              <w:rPr>
                <w:color w:val="000000"/>
                <w:sz w:val="24"/>
                <w:szCs w:val="24"/>
                <w:vertAlign w:val="superscript"/>
                <w:lang w:val="kk-KZ"/>
              </w:rPr>
              <w:t>5</w:t>
            </w:r>
            <w:r w:rsidRPr="00A014B2">
              <w:rPr>
                <w:color w:val="000000"/>
                <w:sz w:val="24"/>
                <w:szCs w:val="24"/>
                <w:lang w:val="en-US"/>
              </w:rPr>
              <w:t>N</w:t>
            </w:r>
            <w:r w:rsidRPr="00A014B2">
              <w:rPr>
                <w:color w:val="000000"/>
                <w:sz w:val="24"/>
                <w:szCs w:val="24"/>
              </w:rPr>
              <w:t>=10,05%</w:t>
            </w:r>
          </w:p>
        </w:tc>
      </w:tr>
      <w:tr w:rsidR="00880495" w:rsidRPr="00A014B2" w:rsidTr="00880495">
        <w:trPr>
          <w:trHeight w:val="192"/>
        </w:trPr>
        <w:tc>
          <w:tcPr>
            <w:tcW w:w="1276" w:type="dxa"/>
            <w:vMerge/>
            <w:tcBorders>
              <w:left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276" w:type="dxa"/>
            <w:vMerge/>
            <w:tcBorders>
              <w:left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559"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өнім құрамындағы жалпы азот мөлшері, мг</w:t>
            </w:r>
          </w:p>
          <w:p w:rsidR="00880495" w:rsidRPr="00A014B2" w:rsidRDefault="00880495" w:rsidP="00880495">
            <w:pPr>
              <w:jc w:val="center"/>
              <w:rPr>
                <w:sz w:val="24"/>
                <w:szCs w:val="24"/>
                <w:lang w:val="kk-KZ"/>
              </w:rPr>
            </w:pPr>
          </w:p>
          <w:p w:rsidR="00880495" w:rsidRPr="00A014B2" w:rsidRDefault="00880495" w:rsidP="00880495">
            <w:pPr>
              <w:jc w:val="center"/>
              <w:rPr>
                <w:sz w:val="24"/>
                <w:szCs w:val="24"/>
                <w:lang w:val="kk-KZ"/>
              </w:rPr>
            </w:pPr>
          </w:p>
        </w:tc>
        <w:tc>
          <w:tcPr>
            <w:tcW w:w="4253" w:type="dxa"/>
            <w:gridSpan w:val="3"/>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азот дозасы Д=0,25 г</w:t>
            </w:r>
          </w:p>
        </w:tc>
      </w:tr>
      <w:tr w:rsidR="00880495" w:rsidRPr="00A014B2" w:rsidTr="00880495">
        <w:trPr>
          <w:trHeight w:val="741"/>
        </w:trPr>
        <w:tc>
          <w:tcPr>
            <w:tcW w:w="1276" w:type="dxa"/>
            <w:vMerge/>
            <w:tcBorders>
              <w:left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276" w:type="dxa"/>
            <w:vMerge/>
            <w:tcBorders>
              <w:left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559" w:type="dxa"/>
            <w:vMerge/>
            <w:tcBorders>
              <w:left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824" w:type="dxa"/>
            <w:vMerge w:val="restart"/>
            <w:tcBorders>
              <w:top w:val="single" w:sz="6" w:space="0" w:color="auto"/>
              <w:left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өнім қ</w:t>
            </w:r>
            <w:r w:rsidRPr="00A014B2">
              <w:rPr>
                <w:noProof/>
                <w:color w:val="000000"/>
                <w:sz w:val="24"/>
                <w:szCs w:val="24"/>
                <w:lang w:val="kk-KZ"/>
              </w:rPr>
              <w:t>ұ</w:t>
            </w:r>
            <w:r w:rsidRPr="00A014B2">
              <w:rPr>
                <w:noProof/>
                <w:color w:val="000000"/>
                <w:sz w:val="24"/>
                <w:szCs w:val="24"/>
              </w:rPr>
              <w:t xml:space="preserve">рамындағы  </w:t>
            </w:r>
            <w:r w:rsidRPr="00A014B2">
              <w:rPr>
                <w:noProof/>
                <w:color w:val="000000"/>
                <w:sz w:val="24"/>
                <w:szCs w:val="24"/>
                <w:vertAlign w:val="superscript"/>
                <w:lang w:val="kk-KZ"/>
              </w:rPr>
              <w:t>15</w:t>
            </w:r>
            <w:r w:rsidRPr="00A014B2">
              <w:rPr>
                <w:noProof/>
                <w:color w:val="000000"/>
                <w:sz w:val="24"/>
                <w:szCs w:val="24"/>
              </w:rPr>
              <w:t>N мөлшері, %</w:t>
            </w:r>
          </w:p>
          <w:p w:rsidR="00880495" w:rsidRPr="00A014B2" w:rsidRDefault="00880495" w:rsidP="00880495">
            <w:pPr>
              <w:jc w:val="center"/>
              <w:rPr>
                <w:sz w:val="24"/>
                <w:szCs w:val="24"/>
              </w:rPr>
            </w:pPr>
          </w:p>
          <w:p w:rsidR="00880495" w:rsidRPr="00A014B2" w:rsidRDefault="00880495" w:rsidP="00880495">
            <w:pPr>
              <w:jc w:val="center"/>
              <w:rPr>
                <w:sz w:val="24"/>
                <w:szCs w:val="24"/>
              </w:rPr>
            </w:pPr>
          </w:p>
        </w:tc>
        <w:tc>
          <w:tcPr>
            <w:tcW w:w="2429" w:type="dxa"/>
            <w:gridSpan w:val="2"/>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ыдыс топырағындағы сіңімді азот қоры, мг</w:t>
            </w:r>
          </w:p>
        </w:tc>
      </w:tr>
      <w:tr w:rsidR="00880495" w:rsidRPr="00A014B2" w:rsidTr="00880495">
        <w:trPr>
          <w:trHeight w:val="519"/>
        </w:trPr>
        <w:tc>
          <w:tcPr>
            <w:tcW w:w="1276"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276"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559"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824" w:type="dxa"/>
            <w:vMerge/>
            <w:tcBorders>
              <w:left w:val="single" w:sz="6" w:space="0" w:color="auto"/>
              <w:bottom w:val="single" w:sz="6" w:space="0" w:color="auto"/>
              <w:right w:val="single" w:sz="6" w:space="0" w:color="auto"/>
            </w:tcBorders>
            <w:shd w:val="clear" w:color="auto" w:fill="FFFFFF"/>
          </w:tcPr>
          <w:p w:rsidR="00880495" w:rsidRPr="00A014B2" w:rsidRDefault="00880495" w:rsidP="00880495">
            <w:pPr>
              <w:jc w:val="center"/>
              <w:rPr>
                <w:sz w:val="24"/>
                <w:szCs w:val="24"/>
              </w:rPr>
            </w:pPr>
          </w:p>
        </w:tc>
        <w:tc>
          <w:tcPr>
            <w:tcW w:w="10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жалпы</w:t>
            </w:r>
          </w:p>
        </w:tc>
        <w:tc>
          <w:tcPr>
            <w:tcW w:w="142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топырақтың меншікті азоты</w:t>
            </w:r>
          </w:p>
        </w:tc>
      </w:tr>
      <w:tr w:rsidR="00880495" w:rsidRPr="00A014B2" w:rsidTr="00880495">
        <w:trPr>
          <w:trHeight w:val="375"/>
        </w:trPr>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Түптену кезіні</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1,43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74</w:t>
            </w:r>
          </w:p>
        </w:tc>
        <w:tc>
          <w:tcPr>
            <w:tcW w:w="182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6,35</w:t>
            </w:r>
          </w:p>
        </w:tc>
        <w:tc>
          <w:tcPr>
            <w:tcW w:w="10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400</w:t>
            </w:r>
          </w:p>
        </w:tc>
        <w:tc>
          <w:tcPr>
            <w:tcW w:w="142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w:t>
            </w:r>
          </w:p>
        </w:tc>
      </w:tr>
      <w:tr w:rsidR="00880495" w:rsidRPr="00A014B2" w:rsidTr="00880495">
        <w:trPr>
          <w:trHeight w:val="366"/>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Масақтану кезіні</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19,45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2,98</w:t>
            </w:r>
          </w:p>
        </w:tc>
        <w:tc>
          <w:tcPr>
            <w:tcW w:w="182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6,65</w:t>
            </w:r>
          </w:p>
        </w:tc>
        <w:tc>
          <w:tcPr>
            <w:tcW w:w="10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382</w:t>
            </w:r>
          </w:p>
        </w:tc>
        <w:tc>
          <w:tcPr>
            <w:tcW w:w="142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132</w:t>
            </w:r>
          </w:p>
        </w:tc>
      </w:tr>
      <w:tr w:rsidR="00880495" w:rsidRPr="00A014B2" w:rsidTr="00880495">
        <w:trPr>
          <w:trHeight w:val="385"/>
        </w:trPr>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Гүлдеу кезіні</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19,10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257</w:t>
            </w:r>
          </w:p>
        </w:tc>
        <w:tc>
          <w:tcPr>
            <w:tcW w:w="182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6,24</w:t>
            </w:r>
          </w:p>
        </w:tc>
        <w:tc>
          <w:tcPr>
            <w:tcW w:w="10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406</w:t>
            </w:r>
          </w:p>
        </w:tc>
        <w:tc>
          <w:tcPr>
            <w:tcW w:w="142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156</w:t>
            </w:r>
          </w:p>
        </w:tc>
      </w:tr>
      <w:tr w:rsidR="00880495" w:rsidRPr="00A014B2" w:rsidTr="00880495">
        <w:trPr>
          <w:trHeight w:val="404"/>
        </w:trPr>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sz w:val="24"/>
                <w:szCs w:val="24"/>
              </w:rPr>
            </w:pPr>
            <w:r w:rsidRPr="00A014B2">
              <w:rPr>
                <w:noProof/>
                <w:color w:val="000000"/>
                <w:sz w:val="24"/>
                <w:szCs w:val="24"/>
              </w:rPr>
              <w:t>Толық пісу кезіні</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30,50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306</w:t>
            </w:r>
          </w:p>
        </w:tc>
        <w:tc>
          <w:tcPr>
            <w:tcW w:w="1824"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6,24</w:t>
            </w:r>
          </w:p>
        </w:tc>
        <w:tc>
          <w:tcPr>
            <w:tcW w:w="10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406</w:t>
            </w:r>
          </w:p>
        </w:tc>
        <w:tc>
          <w:tcPr>
            <w:tcW w:w="142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156</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Топырақтың (Т) «меншікті» сіңімді азот қорын мына формуламен есептеп шығарады:</w:t>
      </w:r>
    </w:p>
    <w:p w:rsidR="00880495" w:rsidRPr="00A014B2" w:rsidRDefault="00880495" w:rsidP="00754838">
      <w:pPr>
        <w:shd w:val="clear" w:color="auto" w:fill="FFFFFF"/>
        <w:ind w:firstLine="567"/>
        <w:jc w:val="center"/>
        <w:rPr>
          <w:sz w:val="24"/>
          <w:szCs w:val="24"/>
          <w:lang w:val="kk-KZ"/>
        </w:rPr>
      </w:pPr>
      <w:r w:rsidRPr="00A014B2">
        <w:rPr>
          <w:noProof/>
          <w:color w:val="000000"/>
          <w:sz w:val="24"/>
          <w:szCs w:val="24"/>
          <w:lang w:val="kk-KZ"/>
        </w:rPr>
        <w:t>Т = Қ-Д,</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мұнда,</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 - топырақтың «меншікті» сіңімді азот қоры (мг,г,кг);</w:t>
      </w:r>
    </w:p>
    <w:p w:rsidR="00880495" w:rsidRPr="00A014B2" w:rsidRDefault="00880495" w:rsidP="00880495">
      <w:pPr>
        <w:shd w:val="clear" w:color="auto" w:fill="FFFFFF"/>
        <w:ind w:firstLine="567"/>
        <w:jc w:val="both"/>
        <w:rPr>
          <w:sz w:val="24"/>
          <w:szCs w:val="24"/>
          <w:lang w:val="kk-KZ"/>
        </w:rPr>
      </w:pPr>
      <w:r w:rsidRPr="00A014B2">
        <w:rPr>
          <w:color w:val="000000"/>
          <w:sz w:val="24"/>
          <w:szCs w:val="24"/>
          <w:lang w:val="kk-KZ"/>
        </w:rPr>
        <w:t>N</w:t>
      </w:r>
      <w:r w:rsidRPr="00A014B2">
        <w:rPr>
          <w:color w:val="000000"/>
          <w:sz w:val="24"/>
          <w:szCs w:val="24"/>
          <w:vertAlign w:val="subscript"/>
          <w:lang w:val="kk-KZ"/>
        </w:rPr>
        <w:t>T</w:t>
      </w:r>
      <w:r w:rsidRPr="00A014B2">
        <w:rPr>
          <w:color w:val="000000"/>
          <w:sz w:val="24"/>
          <w:szCs w:val="24"/>
          <w:lang w:val="kk-KZ"/>
        </w:rPr>
        <w:t xml:space="preserve"> </w:t>
      </w:r>
      <w:r w:rsidRPr="00A014B2">
        <w:rPr>
          <w:noProof/>
          <w:color w:val="000000"/>
          <w:sz w:val="24"/>
          <w:szCs w:val="24"/>
          <w:lang w:val="kk-KZ"/>
        </w:rPr>
        <w:t>- топырақ құрамындағы сіңімді азоттың жалпы қоры (мг,г,кг);</w:t>
      </w:r>
    </w:p>
    <w:p w:rsidR="00880495" w:rsidRPr="00A014B2" w:rsidRDefault="00880495" w:rsidP="002D7538">
      <w:pPr>
        <w:shd w:val="clear" w:color="auto" w:fill="FFFFFF"/>
        <w:ind w:firstLine="567"/>
        <w:jc w:val="both"/>
        <w:rPr>
          <w:sz w:val="24"/>
          <w:szCs w:val="24"/>
          <w:lang w:val="kk-KZ"/>
        </w:rPr>
      </w:pPr>
      <w:r w:rsidRPr="00A014B2">
        <w:rPr>
          <w:noProof/>
          <w:color w:val="000000"/>
          <w:sz w:val="24"/>
          <w:szCs w:val="24"/>
          <w:lang w:val="kk-KZ"/>
        </w:rPr>
        <w:t xml:space="preserve">Д - топыраққа берілген тыңайтқыш құрамындары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изотопының мөлшері (мг,г,кг)</w:t>
      </w:r>
    </w:p>
    <w:p w:rsidR="00880495" w:rsidRPr="00A014B2" w:rsidRDefault="00880495" w:rsidP="00880495">
      <w:pPr>
        <w:shd w:val="clear" w:color="auto" w:fill="FFFFFF"/>
        <w:ind w:firstLine="567"/>
        <w:jc w:val="center"/>
        <w:rPr>
          <w:sz w:val="24"/>
          <w:szCs w:val="24"/>
          <w:lang w:val="kk-KZ"/>
        </w:rPr>
      </w:pPr>
      <w:r w:rsidRPr="00A014B2">
        <w:rPr>
          <w:b/>
          <w:bCs/>
          <w:i/>
          <w:iCs/>
          <w:noProof/>
          <w:color w:val="000000"/>
          <w:sz w:val="24"/>
          <w:szCs w:val="24"/>
          <w:lang w:val="kk-KZ"/>
        </w:rPr>
        <w:t>Бақылау сұрақтары:</w:t>
      </w:r>
    </w:p>
    <w:p w:rsidR="00880495" w:rsidRPr="00A014B2" w:rsidRDefault="00880495" w:rsidP="00880495">
      <w:pPr>
        <w:shd w:val="clear" w:color="auto" w:fill="FFFFFF"/>
        <w:ind w:firstLine="567"/>
        <w:jc w:val="both"/>
        <w:rPr>
          <w:sz w:val="24"/>
          <w:szCs w:val="24"/>
          <w:lang w:val="kk-KZ"/>
        </w:rPr>
      </w:pPr>
      <w:r w:rsidRPr="00A014B2">
        <w:rPr>
          <w:bCs/>
          <w:noProof/>
          <w:color w:val="000000"/>
          <w:sz w:val="24"/>
          <w:szCs w:val="24"/>
          <w:lang w:val="kk-KZ"/>
        </w:rPr>
        <w:t>1.</w:t>
      </w:r>
      <w:r w:rsidRPr="00A014B2">
        <w:rPr>
          <w:noProof/>
          <w:color w:val="000000"/>
          <w:sz w:val="24"/>
          <w:szCs w:val="24"/>
          <w:lang w:val="kk-KZ"/>
        </w:rPr>
        <w:t xml:space="preserve">    Таңбалы атом деген ұғымды қалай түсінесің?</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2.  </w:t>
      </w:r>
      <w:r w:rsidRPr="00A014B2">
        <w:rPr>
          <w:color w:val="000000"/>
          <w:sz w:val="24"/>
          <w:szCs w:val="24"/>
          <w:lang w:val="kk-KZ"/>
        </w:rPr>
        <w:t xml:space="preserve">He </w:t>
      </w:r>
      <w:r w:rsidRPr="00A014B2">
        <w:rPr>
          <w:noProof/>
          <w:color w:val="000000"/>
          <w:sz w:val="24"/>
          <w:szCs w:val="24"/>
          <w:lang w:val="kk-KZ"/>
        </w:rPr>
        <w:t xml:space="preserve">себепті ғылыми тәжірибелерде жасанды радиоактивті изотоптарды </w:t>
      </w:r>
      <w:r w:rsidRPr="00A014B2">
        <w:rPr>
          <w:noProof/>
          <w:color w:val="000000"/>
          <w:sz w:val="24"/>
          <w:szCs w:val="24"/>
          <w:lang w:val="kk-KZ"/>
        </w:rPr>
        <w:lastRenderedPageBreak/>
        <w:t>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Агрохимиялық зерттеулерде қолданылатын элементтердің изотоптарын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Агрохими</w:t>
      </w:r>
      <w:r w:rsidR="00E64F27" w:rsidRPr="00A014B2">
        <w:rPr>
          <w:noProof/>
          <w:color w:val="000000"/>
          <w:sz w:val="24"/>
          <w:szCs w:val="24"/>
          <w:lang w:val="kk-KZ"/>
        </w:rPr>
        <w:t>ялық зерттеулерде жасанды радио</w:t>
      </w:r>
      <w:r w:rsidRPr="00A014B2">
        <w:rPr>
          <w:noProof/>
          <w:color w:val="000000"/>
          <w:sz w:val="24"/>
          <w:szCs w:val="24"/>
          <w:lang w:val="kk-KZ"/>
        </w:rPr>
        <w:t>активті изотоптард</w:t>
      </w:r>
      <w:r w:rsidR="00E64F27" w:rsidRPr="00A014B2">
        <w:rPr>
          <w:noProof/>
          <w:color w:val="000000"/>
          <w:sz w:val="24"/>
          <w:szCs w:val="24"/>
          <w:lang w:val="kk-KZ"/>
        </w:rPr>
        <w:t>ы қолдану кезінде қандай жағдай</w:t>
      </w:r>
      <w:r w:rsidRPr="00A014B2">
        <w:rPr>
          <w:noProof/>
          <w:color w:val="000000"/>
          <w:sz w:val="24"/>
          <w:szCs w:val="24"/>
          <w:lang w:val="kk-KZ"/>
        </w:rPr>
        <w:t>ларды ескеру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Фосфор элементінің қай изотопын қолданады және оның зиянсыз мөлшері?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Радиоактивті фосфордың радиациялық әсерін темендедетін жағдайларды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7.   Фосфордың </w:t>
      </w:r>
      <w:r w:rsidRPr="00A014B2">
        <w:rPr>
          <w:noProof/>
          <w:color w:val="000000"/>
          <w:sz w:val="24"/>
          <w:szCs w:val="24"/>
          <w:vertAlign w:val="superscript"/>
          <w:lang w:val="kk-KZ"/>
        </w:rPr>
        <w:t>32</w:t>
      </w:r>
      <w:r w:rsidRPr="00A014B2">
        <w:rPr>
          <w:noProof/>
          <w:color w:val="000000"/>
          <w:sz w:val="24"/>
          <w:szCs w:val="24"/>
          <w:lang w:val="kk-KZ"/>
        </w:rPr>
        <w:t>Р изотопын қолдану арқылы тәжірибеден қандай құнды мөліметтер алуға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8.   Зерттеулерде пайдаланатын азоттың тұрақты ауыр изотопын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9.  Азоттың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w:t>
      </w:r>
      <w:r w:rsidR="00E64F27" w:rsidRPr="00A014B2">
        <w:rPr>
          <w:noProof/>
          <w:color w:val="000000"/>
          <w:sz w:val="24"/>
          <w:szCs w:val="24"/>
          <w:lang w:val="kk-KZ"/>
        </w:rPr>
        <w:t>отопын қолдану негізінде агрохи</w:t>
      </w:r>
      <w:r w:rsidRPr="00A014B2">
        <w:rPr>
          <w:noProof/>
          <w:color w:val="000000"/>
          <w:sz w:val="24"/>
          <w:szCs w:val="24"/>
          <w:lang w:val="kk-KZ"/>
        </w:rPr>
        <w:t>миялық зерттеулерде қандай мөселелерді шешеді?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10.     Азоттың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изотопын қандай тәжірибелерде қолданады?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11.  Азоттың </w:t>
      </w:r>
      <w:r w:rsidRPr="00A014B2">
        <w:rPr>
          <w:color w:val="000000"/>
          <w:sz w:val="24"/>
          <w:szCs w:val="24"/>
          <w:vertAlign w:val="superscript"/>
          <w:lang w:val="kk-KZ"/>
        </w:rPr>
        <w:t>15</w:t>
      </w:r>
      <w:r w:rsidRPr="00A014B2">
        <w:rPr>
          <w:color w:val="000000"/>
          <w:sz w:val="24"/>
          <w:szCs w:val="24"/>
          <w:lang w:val="kk-KZ"/>
        </w:rPr>
        <w:t xml:space="preserve">N </w:t>
      </w:r>
      <w:r w:rsidRPr="00A014B2">
        <w:rPr>
          <w:noProof/>
          <w:color w:val="000000"/>
          <w:sz w:val="24"/>
          <w:szCs w:val="24"/>
          <w:lang w:val="kk-KZ"/>
        </w:rPr>
        <w:t>изотопының өсімдіктердің тыңай-тқыш құрамынан азотты пайдалану коэффициентін анықтауда маңызы.</w:t>
      </w:r>
    </w:p>
    <w:p w:rsidR="00D10AB7" w:rsidRPr="00A014B2" w:rsidRDefault="00D10AB7" w:rsidP="002469EF">
      <w:pPr>
        <w:shd w:val="clear" w:color="auto" w:fill="FFFFFF"/>
        <w:rPr>
          <w:b/>
          <w:bCs/>
          <w:noProof/>
          <w:color w:val="000000"/>
          <w:sz w:val="24"/>
          <w:szCs w:val="24"/>
          <w:lang w:val="kk-KZ"/>
        </w:rPr>
      </w:pPr>
    </w:p>
    <w:p w:rsidR="00250C4B" w:rsidRPr="00A014B2" w:rsidRDefault="00250C4B" w:rsidP="002D7538">
      <w:pPr>
        <w:shd w:val="clear" w:color="auto" w:fill="FFFFFF"/>
        <w:ind w:firstLine="567"/>
        <w:rPr>
          <w:b/>
          <w:bCs/>
          <w:noProof/>
          <w:color w:val="000000"/>
          <w:sz w:val="24"/>
          <w:szCs w:val="24"/>
          <w:lang w:val="kk-KZ"/>
        </w:rPr>
      </w:pPr>
    </w:p>
    <w:p w:rsidR="00880495" w:rsidRPr="00A014B2" w:rsidRDefault="002D7538" w:rsidP="002D7538">
      <w:pPr>
        <w:shd w:val="clear" w:color="auto" w:fill="FFFFFF"/>
        <w:ind w:firstLine="567"/>
        <w:rPr>
          <w:b/>
          <w:bCs/>
          <w:noProof/>
          <w:color w:val="000000"/>
          <w:sz w:val="24"/>
          <w:szCs w:val="24"/>
          <w:lang w:val="kk-KZ"/>
        </w:rPr>
      </w:pPr>
      <w:r w:rsidRPr="00A014B2">
        <w:rPr>
          <w:b/>
          <w:bCs/>
          <w:noProof/>
          <w:color w:val="000000"/>
          <w:sz w:val="24"/>
          <w:szCs w:val="24"/>
          <w:lang w:val="kk-KZ"/>
        </w:rPr>
        <w:t>Дәріс №</w:t>
      </w:r>
      <w:r w:rsidR="00D10AB7" w:rsidRPr="00A014B2">
        <w:rPr>
          <w:b/>
          <w:bCs/>
          <w:noProof/>
          <w:color w:val="000000"/>
          <w:sz w:val="24"/>
          <w:szCs w:val="24"/>
          <w:lang w:val="kk-KZ"/>
        </w:rPr>
        <w:t>25-26</w:t>
      </w:r>
      <w:r w:rsidRPr="00A014B2">
        <w:rPr>
          <w:b/>
          <w:bCs/>
          <w:noProof/>
          <w:color w:val="000000"/>
          <w:sz w:val="24"/>
          <w:szCs w:val="24"/>
          <w:lang w:val="kk-KZ"/>
        </w:rPr>
        <w:t>. Өсімдікті талдау.</w:t>
      </w:r>
    </w:p>
    <w:p w:rsidR="00880495" w:rsidRPr="00A014B2" w:rsidRDefault="00880495" w:rsidP="00880495">
      <w:pPr>
        <w:shd w:val="clear" w:color="auto" w:fill="FFFFFF"/>
        <w:ind w:firstLine="567"/>
        <w:rPr>
          <w:sz w:val="24"/>
          <w:szCs w:val="24"/>
          <w:lang w:val="kk-KZ"/>
        </w:rPr>
      </w:pPr>
      <w:r w:rsidRPr="00A014B2">
        <w:rPr>
          <w:b/>
          <w:bCs/>
          <w:noProof/>
          <w:color w:val="000000"/>
          <w:sz w:val="24"/>
          <w:szCs w:val="24"/>
          <w:lang w:val="kk-KZ"/>
        </w:rPr>
        <w:t>Жоспар:</w:t>
      </w:r>
    </w:p>
    <w:p w:rsidR="00880495" w:rsidRPr="00A014B2" w:rsidRDefault="00880495" w:rsidP="00880495">
      <w:pPr>
        <w:shd w:val="clear" w:color="auto" w:fill="FFFFFF"/>
        <w:ind w:firstLine="567"/>
        <w:rPr>
          <w:b/>
          <w:bCs/>
          <w:noProof/>
          <w:color w:val="000000"/>
          <w:sz w:val="24"/>
          <w:szCs w:val="24"/>
          <w:lang w:val="kk-KZ"/>
        </w:rPr>
      </w:pPr>
      <w:r w:rsidRPr="00A014B2">
        <w:rPr>
          <w:b/>
          <w:bCs/>
          <w:noProof/>
          <w:color w:val="000000"/>
          <w:sz w:val="24"/>
          <w:szCs w:val="24"/>
          <w:lang w:val="kk-KZ"/>
        </w:rPr>
        <w:t>1 Өсімдікті агрохимиялық талдаудың мақсаттары</w:t>
      </w:r>
    </w:p>
    <w:p w:rsidR="00880495" w:rsidRPr="00A014B2" w:rsidRDefault="00880495" w:rsidP="00880495">
      <w:pPr>
        <w:shd w:val="clear" w:color="auto" w:fill="FFFFFF"/>
        <w:ind w:firstLine="567"/>
        <w:rPr>
          <w:b/>
          <w:bCs/>
          <w:noProof/>
          <w:color w:val="000000"/>
          <w:sz w:val="24"/>
          <w:szCs w:val="24"/>
          <w:lang w:val="kk-KZ"/>
        </w:rPr>
      </w:pPr>
      <w:r w:rsidRPr="00A014B2">
        <w:rPr>
          <w:b/>
          <w:bCs/>
          <w:noProof/>
          <w:color w:val="000000"/>
          <w:sz w:val="24"/>
          <w:szCs w:val="24"/>
          <w:lang w:val="kk-KZ"/>
        </w:rPr>
        <w:t>2 Өсімдіктің әлементтік құрамын анықтаудың маңызы</w:t>
      </w:r>
    </w:p>
    <w:p w:rsidR="00880495" w:rsidRPr="00A014B2" w:rsidRDefault="00880495" w:rsidP="00880495">
      <w:pPr>
        <w:shd w:val="clear" w:color="auto" w:fill="FFFFFF"/>
        <w:ind w:firstLine="567"/>
        <w:rPr>
          <w:sz w:val="24"/>
          <w:szCs w:val="24"/>
          <w:lang w:val="kk-KZ"/>
        </w:rPr>
      </w:pPr>
      <w:r w:rsidRPr="00A014B2">
        <w:rPr>
          <w:b/>
          <w:bCs/>
          <w:noProof/>
          <w:color w:val="000000"/>
          <w:sz w:val="24"/>
          <w:szCs w:val="24"/>
          <w:lang w:val="kk-KZ"/>
        </w:rPr>
        <w:t>3 Өнімінің сапа керсеткіштерін анықтаудың маңызы</w:t>
      </w:r>
    </w:p>
    <w:p w:rsidR="00880495" w:rsidRPr="00A014B2" w:rsidRDefault="00880495" w:rsidP="00880495">
      <w:pPr>
        <w:shd w:val="clear" w:color="auto" w:fill="FFFFFF"/>
        <w:ind w:firstLine="567"/>
        <w:rPr>
          <w:b/>
          <w:bCs/>
          <w:noProof/>
          <w:color w:val="000000"/>
          <w:sz w:val="24"/>
          <w:szCs w:val="24"/>
          <w:lang w:val="kk-KZ"/>
        </w:rPr>
      </w:pPr>
      <w:r w:rsidRPr="00A014B2">
        <w:rPr>
          <w:b/>
          <w:bCs/>
          <w:noProof/>
          <w:color w:val="000000"/>
          <w:sz w:val="24"/>
          <w:szCs w:val="24"/>
          <w:lang w:val="kk-KZ"/>
        </w:rPr>
        <w:t>4 Өсімдікті талдауда қоректенуді диагностикалау</w:t>
      </w:r>
      <w:r w:rsidRPr="00A014B2">
        <w:rPr>
          <w:noProof/>
          <w:color w:val="000000"/>
          <w:sz w:val="24"/>
          <w:szCs w:val="24"/>
          <w:lang w:val="kk-KZ"/>
        </w:rPr>
        <w:t xml:space="preserve"> </w:t>
      </w:r>
      <w:r w:rsidRPr="00A014B2">
        <w:rPr>
          <w:b/>
          <w:bCs/>
          <w:noProof/>
          <w:color w:val="000000"/>
          <w:sz w:val="24"/>
          <w:szCs w:val="24"/>
          <w:lang w:val="kk-KZ"/>
        </w:rPr>
        <w:t>әдісін қолдану</w:t>
      </w:r>
    </w:p>
    <w:p w:rsidR="00880495" w:rsidRPr="00A014B2" w:rsidRDefault="00880495" w:rsidP="00880495">
      <w:pPr>
        <w:shd w:val="clear" w:color="auto" w:fill="FFFFFF"/>
        <w:ind w:firstLine="567"/>
        <w:jc w:val="center"/>
        <w:rPr>
          <w:b/>
          <w:bCs/>
          <w:noProof/>
          <w:color w:val="000000"/>
          <w:sz w:val="24"/>
          <w:szCs w:val="24"/>
          <w:lang w:val="kk-KZ"/>
        </w:rPr>
      </w:pP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1 Өсімдікті агрохимиялық талдаудың мақсаттары</w:t>
      </w:r>
    </w:p>
    <w:p w:rsidR="00880495" w:rsidRPr="00A014B2" w:rsidRDefault="00880495" w:rsidP="00880495">
      <w:pPr>
        <w:shd w:val="clear" w:color="auto" w:fill="FFFFFF"/>
        <w:ind w:firstLine="567"/>
        <w:jc w:val="both"/>
        <w:rPr>
          <w:sz w:val="24"/>
          <w:szCs w:val="24"/>
          <w:lang w:val="kk-KZ"/>
        </w:rPr>
      </w:pPr>
      <w:r w:rsidRPr="00A014B2">
        <w:rPr>
          <w:b/>
          <w:noProof/>
          <w:color w:val="000000"/>
          <w:sz w:val="24"/>
          <w:szCs w:val="24"/>
          <w:lang w:val="kk-KZ"/>
        </w:rPr>
        <w:t>Өсімдікті талдау</w:t>
      </w:r>
      <w:r w:rsidRPr="00A014B2">
        <w:rPr>
          <w:noProof/>
          <w:color w:val="000000"/>
          <w:sz w:val="24"/>
          <w:szCs w:val="24"/>
          <w:lang w:val="kk-KZ"/>
        </w:rPr>
        <w:t xml:space="preserve"> - агрохимиялық зерттеудің негізгі міндетінің бірі болып саналады. Бұл өсімдіктің дұрыс қоректенуі мен мол, өрі сапалы өнім алуды анықтау-дың тәсілдерінің қатарына жатады. Жоғары сапалы өнім жинау үшін өсімдіктің өсіп дамуының әрбір кезеңінде болатын өзгерістерді ескере отырып кажетті қоректік заттармен қамтамасыз ету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Сондықтан өсімдіктің қоректенуін реттеуде оны талдау маңызды орын алады. Өйткені, өсімдіктің химиялық құрамын а</w:t>
      </w:r>
      <w:r w:rsidR="00646E06" w:rsidRPr="00A014B2">
        <w:rPr>
          <w:noProof/>
          <w:color w:val="000000"/>
          <w:sz w:val="24"/>
          <w:szCs w:val="24"/>
          <w:lang w:val="kk-KZ"/>
        </w:rPr>
        <w:t>нықтау арқылы оның коректік зат</w:t>
      </w:r>
      <w:r w:rsidRPr="00A014B2">
        <w:rPr>
          <w:noProof/>
          <w:color w:val="000000"/>
          <w:sz w:val="24"/>
          <w:szCs w:val="24"/>
          <w:lang w:val="kk-KZ"/>
        </w:rPr>
        <w:t>тарды қабылдау деңгейін білуге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Өсімдікті талдаудың </w:t>
      </w:r>
      <w:r w:rsidRPr="00A014B2">
        <w:rPr>
          <w:b/>
          <w:noProof/>
          <w:color w:val="000000"/>
          <w:sz w:val="24"/>
          <w:szCs w:val="24"/>
          <w:lang w:val="kk-KZ"/>
        </w:rPr>
        <w:t>басты мақсаттары</w:t>
      </w:r>
      <w:r w:rsidRPr="00A014B2">
        <w:rPr>
          <w:noProof/>
          <w:color w:val="000000"/>
          <w:sz w:val="24"/>
          <w:szCs w:val="24"/>
          <w:lang w:val="kk-KZ"/>
        </w:rPr>
        <w:t xml:space="preserve"> мыналар: </w:t>
      </w:r>
      <w:r w:rsidRPr="00A014B2">
        <w:rPr>
          <w:b/>
          <w:noProof/>
          <w:color w:val="000000"/>
          <w:sz w:val="24"/>
          <w:szCs w:val="24"/>
          <w:lang w:val="kk-KZ"/>
        </w:rPr>
        <w:t>1. Өсімдіктің тыңайтқышқа</w:t>
      </w:r>
      <w:r w:rsidRPr="00A014B2">
        <w:rPr>
          <w:noProof/>
          <w:color w:val="000000"/>
          <w:sz w:val="24"/>
          <w:szCs w:val="24"/>
          <w:lang w:val="kk-KZ"/>
        </w:rPr>
        <w:t xml:space="preserve"> деген кажеттілігін анықтау. Топырақ құнарлылығы тек құрамындағы коректік заттардың жылжымалы түрі мен олардың арақатынасына ғана байланысты емес. Сонымен катар топырақ реакциясы мен ерітіндідегі тұздардың қонцентрациясы, физикалық қасиеттері, құрамындағы органикалық заттардың мөлшері, кабаттарының ңүрылымы, микробиологиялық ітроцестер, агротехника, ауа-райы, өсімдікті коректік элементтермен қамтамасыз ету қабілеті және тағы басқа факторлар да топырақ құнарлылығына өсер етеді. Өсімдіктің химиялық құрамы сыртқы факторлардың жиынтығының әсерін бейнелеп көрсетеді.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Үстеп коректендіруге берілген тыңайтқыштың өсерін бақылау. Егер өсімдіктің тамыр түкшелері тынайтқыштың қоректік заттарын жақсы сіңірсе, оның организмінде тиісті элементтердің концентрациясы көтеріледі және өнім мөлшері жоғарылайды.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Егістік тәжірибелер мен топырақты талдау бойынша дайындалған тыңайту жүйесін тексеру. Ауыспалы егіс дақылдарының химиялық құрамын анық-тау арқылы тыңайту жүйесіне түзету енгізуді және тыңайтқышты тиімді пайдалануды қамтамасыз етеді.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Тұқымдық учаске өсімдіктерінің қоректенуін бақылау және олардың өсіп жетілуінің әртүрлі кезеңдерінде элементтердің физиологиялық маңызы-на байланысты тыңайтқыш қолдану.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5.    Тыңайтқыштар және басқа агротехникалық тәсілдермен жүргізілген егістік </w:t>
      </w:r>
      <w:r w:rsidRPr="00A014B2">
        <w:rPr>
          <w:noProof/>
          <w:color w:val="000000"/>
          <w:sz w:val="24"/>
          <w:szCs w:val="24"/>
          <w:lang w:val="kk-KZ"/>
        </w:rPr>
        <w:lastRenderedPageBreak/>
        <w:t>тәжірибелердің нәтижелерін талдау және дақыл өніміне олардың әсерінің өзгеше болу себептерін анықтау. Егістік тәжірибе тыңайтқыштың өнімнің есуіне немесе темендеуіне әсерін көрсетеді. Ал көптеген құбылыстар, атап айтқанда, тыңайткьіштың топырақпен әрекеттесуі, өсімдіктің қоректік заттарды пайдалануы және биохимиялық цроцестерге тыңайтқыштың әсері туралы мәліметтерді өсімдікті талдау арқылы алуға болады. Бұл тыңайтқыш тиімділігін анықтауға және тәжірибе жүргізуде жіберілген кемшіліктерді түзетуге көмектеседі.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Өсімдік қоректенуінде әртүрлі элементтердің жетіспеушілігінен немесе артық болуынан пайда болған   ауруларды   анықтау.   Мысалы,   өсімдік коректенуінде азот жетіспесе жапырақтары бозғылт, сары жасыл түсті әрі майда болады. Жемістері майда, сабақтары жіңішке, әлсіз келеді. Керісінше, азотпен артық коректенгенде өсімдіктің вегетативтік массасы шамадан тыс күшті жетіліп, күңгірт жасыл түске боялады, жемістің пісуі кешігеді, ауа-райының қолайсыз жағдайына карсы түру қабілеті төмендейді.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7.    Өсімдік өнімімен кететін қоректік элемештердің</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мөлшерін анықтау.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8.  Тыңайтқыштың өнім сапасына әсерін анықтау. Сонымен өсімдікті химиялық әдістермен талдауды, тыңайтқыш қолданудың көптеген теориялық және практикалық мөселелерін анықтау үшін кеңінен пай-далануға болады. </w:t>
      </w:r>
      <w:r w:rsidRPr="00A014B2">
        <w:rPr>
          <w:smallCaps/>
          <w:noProof/>
          <w:color w:val="000000"/>
          <w:sz w:val="24"/>
          <w:szCs w:val="24"/>
          <w:lang w:val="kk-KZ"/>
        </w:rPr>
        <w:t xml:space="preserve">Соңры </w:t>
      </w:r>
      <w:r w:rsidRPr="00A014B2">
        <w:rPr>
          <w:noProof/>
          <w:color w:val="000000"/>
          <w:sz w:val="24"/>
          <w:szCs w:val="24"/>
          <w:lang w:val="kk-KZ"/>
        </w:rPr>
        <w:t>уакытта өсімдікті талдау егістік, вегетациялық және өндірістік тәжірибелерде ілеспелі әдіс ретінде жиі қолданады. Өсімдікті ілеспелі әдіспен талдау екі бағытта жүргізіліп келеді: 1) өсімдікті құрал-жабдықтармен қамтамасыз етілген зертхана жағдайында жалпылама талдау; 2) тікелей егістіктің өзінде өсімдік сынамасын жылдам және жеңілдетілген әдіспен талдау.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Агрохимиялық зерттеуде қолданылатын өсімдікті талдаудың химиялық тәсілдерін былай топтастырады: </w:t>
      </w:r>
      <w:r w:rsidRPr="00A014B2">
        <w:rPr>
          <w:b/>
          <w:noProof/>
          <w:color w:val="000000"/>
          <w:sz w:val="24"/>
          <w:szCs w:val="24"/>
          <w:lang w:val="kk-KZ"/>
        </w:rPr>
        <w:t>1) күл құр</w:t>
      </w:r>
      <w:r w:rsidRPr="00A014B2">
        <w:rPr>
          <w:noProof/>
          <w:color w:val="000000"/>
          <w:sz w:val="24"/>
          <w:szCs w:val="24"/>
          <w:lang w:val="kk-KZ"/>
        </w:rPr>
        <w:t xml:space="preserve">амындағы химиялық элементтерді талдау әдістері; </w:t>
      </w:r>
      <w:r w:rsidRPr="00A014B2">
        <w:rPr>
          <w:b/>
          <w:noProof/>
          <w:color w:val="000000"/>
          <w:sz w:val="24"/>
          <w:szCs w:val="24"/>
          <w:lang w:val="kk-KZ"/>
        </w:rPr>
        <w:t>2) азотты анықтау</w:t>
      </w:r>
      <w:r w:rsidRPr="00A014B2">
        <w:rPr>
          <w:noProof/>
          <w:color w:val="000000"/>
          <w:sz w:val="24"/>
          <w:szCs w:val="24"/>
          <w:lang w:val="kk-KZ"/>
        </w:rPr>
        <w:t xml:space="preserve"> әдістері; </w:t>
      </w:r>
      <w:r w:rsidRPr="00A014B2">
        <w:rPr>
          <w:b/>
          <w:noProof/>
          <w:color w:val="000000"/>
          <w:sz w:val="24"/>
          <w:szCs w:val="24"/>
          <w:lang w:val="kk-KZ"/>
        </w:rPr>
        <w:t xml:space="preserve">3) органикалық заттардың </w:t>
      </w:r>
      <w:r w:rsidRPr="00A014B2">
        <w:rPr>
          <w:noProof/>
          <w:color w:val="000000"/>
          <w:sz w:val="24"/>
          <w:szCs w:val="24"/>
          <w:lang w:val="kk-KZ"/>
        </w:rPr>
        <w:t xml:space="preserve">жеке топтарын анықтау әдістері (белок, май, қант, крахмал, клетчатка, витамин, органикалық қышқылдар т.б.); </w:t>
      </w:r>
      <w:r w:rsidRPr="00A014B2">
        <w:rPr>
          <w:b/>
          <w:noProof/>
          <w:color w:val="000000"/>
          <w:sz w:val="24"/>
          <w:szCs w:val="24"/>
          <w:lang w:val="kk-KZ"/>
        </w:rPr>
        <w:t>4) азот қосылыстарының</w:t>
      </w:r>
      <w:r w:rsidRPr="00A014B2">
        <w:rPr>
          <w:noProof/>
          <w:color w:val="000000"/>
          <w:sz w:val="24"/>
          <w:szCs w:val="24"/>
          <w:lang w:val="kk-KZ"/>
        </w:rPr>
        <w:t xml:space="preserve"> әртүрлі формаларының мөлшерін анықтау (нитратты азот, аммоний азоты, амид азоты, амин азоты); </w:t>
      </w:r>
      <w:r w:rsidRPr="00A014B2">
        <w:rPr>
          <w:b/>
          <w:noProof/>
          <w:color w:val="000000"/>
          <w:sz w:val="24"/>
          <w:szCs w:val="24"/>
          <w:lang w:val="kk-KZ"/>
        </w:rPr>
        <w:t>5) фосфор қосылыстарының</w:t>
      </w:r>
      <w:r w:rsidRPr="00A014B2">
        <w:rPr>
          <w:noProof/>
          <w:color w:val="000000"/>
          <w:sz w:val="24"/>
          <w:szCs w:val="24"/>
          <w:lang w:val="kk-KZ"/>
        </w:rPr>
        <w:t xml:space="preserve"> әртүрлі формаларын анықтау (қышқылда еритін минералды фосфор, липидтердің органикалық фосфоры, фосфатидтер, нуклеин қыш-қылының фосфоры); б)көмірсулардың әртүрлі топ-тарының мөлшерін анықтау.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 талдау әдістерінің негізгі принциптері төменде көрсетілген окулық-практикумдарда толық баяндалған: Р.Елешев</w:t>
      </w:r>
      <w:r w:rsidR="008D581B" w:rsidRPr="00A014B2">
        <w:rPr>
          <w:noProof/>
          <w:color w:val="000000"/>
          <w:sz w:val="24"/>
          <w:szCs w:val="24"/>
          <w:lang w:val="kk-KZ"/>
        </w:rPr>
        <w:t>, Т,Смарүлов, Б.Бөсібеков, Ө.Ба</w:t>
      </w:r>
      <w:r w:rsidRPr="00A014B2">
        <w:rPr>
          <w:noProof/>
          <w:color w:val="000000"/>
          <w:sz w:val="24"/>
          <w:szCs w:val="24"/>
          <w:lang w:val="kk-KZ"/>
        </w:rPr>
        <w:t>лғабаев «Агрохимия практикумы», А.В.Петербургс</w:t>
      </w:r>
      <w:r w:rsidR="008D581B" w:rsidRPr="00A014B2">
        <w:rPr>
          <w:noProof/>
          <w:color w:val="000000"/>
          <w:sz w:val="24"/>
          <w:szCs w:val="24"/>
          <w:lang w:val="kk-KZ"/>
        </w:rPr>
        <w:t>кий «Практикум по агрономическ</w:t>
      </w:r>
      <w:r w:rsidRPr="00A014B2">
        <w:rPr>
          <w:noProof/>
          <w:color w:val="000000"/>
          <w:sz w:val="24"/>
          <w:szCs w:val="24"/>
          <w:lang w:val="kk-KZ"/>
        </w:rPr>
        <w:t>ой химии», Б.А.Ягодин «Практикум по агрохимии», В.Г.Минеев «Практикум по агрохимии» және Б.П.Плешков «Практикум по биохимии растений».</w:t>
      </w:r>
    </w:p>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center"/>
        <w:rPr>
          <w:noProof/>
          <w:color w:val="000000"/>
          <w:sz w:val="24"/>
          <w:szCs w:val="24"/>
          <w:lang w:val="kk-KZ"/>
        </w:rPr>
      </w:pPr>
      <w:r w:rsidRPr="00A014B2">
        <w:rPr>
          <w:b/>
          <w:bCs/>
          <w:noProof/>
          <w:color w:val="000000"/>
          <w:sz w:val="24"/>
          <w:szCs w:val="24"/>
          <w:lang w:val="kk-KZ"/>
        </w:rPr>
        <w:t>2 Өсімдіктің әлементтік құрамын анықтаудың маңызы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Өсімдіктің қоректенуін реттеу арқылы оны кажеггі қоректік заттармен қамтамасыз етіп отырған жен. Әрбір өсімдіктің құрамында көміртек, оттек, азот, фосфор, калий, к</w:t>
      </w:r>
      <w:r w:rsidR="008D581B" w:rsidRPr="00A014B2">
        <w:rPr>
          <w:noProof/>
          <w:color w:val="000000"/>
          <w:sz w:val="24"/>
          <w:szCs w:val="24"/>
          <w:lang w:val="kk-KZ"/>
        </w:rPr>
        <w:t>альций, тағы басқа химиялық эле</w:t>
      </w:r>
      <w:r w:rsidRPr="00A014B2">
        <w:rPr>
          <w:noProof/>
          <w:color w:val="000000"/>
          <w:sz w:val="24"/>
          <w:szCs w:val="24"/>
          <w:lang w:val="kk-KZ"/>
        </w:rPr>
        <w:t>менттер болады. Олар өсімд</w:t>
      </w:r>
      <w:r w:rsidR="008D581B" w:rsidRPr="00A014B2">
        <w:rPr>
          <w:noProof/>
          <w:color w:val="000000"/>
          <w:sz w:val="24"/>
          <w:szCs w:val="24"/>
          <w:lang w:val="kk-KZ"/>
        </w:rPr>
        <w:t>іктің негізін құрайды</w:t>
      </w:r>
      <w:r w:rsidRPr="00A014B2">
        <w:rPr>
          <w:noProof/>
          <w:color w:val="000000"/>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Өсімдіктің элементтік құрамына талдау жасау арқылы өсімдік, топырақ және тыңайтқыштардың бір-біріне тигізетін өсерін анықтайды. Сонымен қатар өсімдіктің қоректік элементтерге мүқтаждығы мен жекелеген элементтердің өсерін, топырақта қоректік заттардың өсімдік сіңіре алатын формалары мен түрлерінің мөлшерін білуде өсімдДкті талдаудың маңы-зы зор. Сондай-ақ өсімдіктің құрамындағы химиялық элементтердің түрі мен мөлшерін анықтау ауыл шару-ашылығы дақылдарының сорты мен түріне, топырақ-тың құнарлылығына, жоспар бойынша алынатын өнім мөлшеріне қарай тыңайтқыш қолдануда үлкен рөл атқарады. Сол сияқты өсімдікті талдаудық мөліметтерін қоректік заттардың балансын есептеуге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Құрғақ зат органикалық және минералды қосылыстардың жиынтығы</w:t>
      </w:r>
      <w:r w:rsidRPr="00A014B2">
        <w:rPr>
          <w:smallCaps/>
          <w:noProof/>
          <w:color w:val="000000"/>
          <w:sz w:val="24"/>
          <w:szCs w:val="24"/>
          <w:lang w:val="kk-KZ"/>
        </w:rPr>
        <w:t xml:space="preserve"> </w:t>
      </w:r>
      <w:r w:rsidRPr="00A014B2">
        <w:rPr>
          <w:noProof/>
          <w:color w:val="000000"/>
          <w:sz w:val="24"/>
          <w:szCs w:val="24"/>
          <w:lang w:val="kk-KZ"/>
        </w:rPr>
        <w:t xml:space="preserve">болып саналады. Барлық өсімдіктерде құрғақ зат мөлшері бірдей емес. Дөнді дақылдардың </w:t>
      </w:r>
      <w:r w:rsidRPr="00A014B2">
        <w:rPr>
          <w:noProof/>
          <w:color w:val="000000"/>
          <w:sz w:val="24"/>
          <w:szCs w:val="24"/>
          <w:lang w:val="kk-KZ"/>
        </w:rPr>
        <w:lastRenderedPageBreak/>
        <w:t>түкым</w:t>
      </w:r>
      <w:r w:rsidR="008D581B" w:rsidRPr="00A014B2">
        <w:rPr>
          <w:noProof/>
          <w:color w:val="000000"/>
          <w:sz w:val="24"/>
          <w:szCs w:val="24"/>
          <w:lang w:val="kk-KZ"/>
        </w:rPr>
        <w:t>ында 80-95%, картоп, көкеніс си</w:t>
      </w:r>
      <w:r w:rsidRPr="00A014B2">
        <w:rPr>
          <w:noProof/>
          <w:color w:val="000000"/>
          <w:sz w:val="24"/>
          <w:szCs w:val="24"/>
          <w:lang w:val="kk-KZ"/>
        </w:rPr>
        <w:t>яқты өсімдіктерде 5-25% күрғақ зат болады. Өсімдіктің құрғак заты көп болса, өнім соғұрлым мол болады. Сондықтан талдау арқылы алынған мөліметтерді салыстыру үшін құрғақ зат мөлшерін білу керек.</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Зертханада құрғақ заттың жалпы мөлшерін өсімдік сынағына 100-105°С температурамен өсер ету арқылы анықтайды.</w:t>
      </w:r>
    </w:p>
    <w:p w:rsidR="00880495" w:rsidRPr="00A014B2" w:rsidRDefault="00880495" w:rsidP="00880495">
      <w:pPr>
        <w:shd w:val="clear" w:color="auto" w:fill="FFFFFF"/>
        <w:ind w:firstLine="567"/>
        <w:jc w:val="right"/>
        <w:rPr>
          <w:bCs/>
          <w:noProof/>
          <w:color w:val="000000"/>
          <w:sz w:val="24"/>
          <w:szCs w:val="24"/>
          <w:lang w:val="kk-KZ"/>
        </w:rPr>
      </w:pPr>
      <w:r w:rsidRPr="00A014B2">
        <w:rPr>
          <w:bCs/>
          <w:noProof/>
          <w:color w:val="000000"/>
          <w:sz w:val="24"/>
          <w:szCs w:val="24"/>
          <w:lang w:val="kk-KZ"/>
        </w:rPr>
        <w:t xml:space="preserve"> кесте</w:t>
      </w:r>
    </w:p>
    <w:p w:rsidR="00880495" w:rsidRPr="00A014B2" w:rsidRDefault="00880495" w:rsidP="00880495">
      <w:pPr>
        <w:shd w:val="clear" w:color="auto" w:fill="FFFFFF"/>
        <w:ind w:firstLine="567"/>
        <w:jc w:val="center"/>
        <w:rPr>
          <w:bCs/>
          <w:noProof/>
          <w:color w:val="000000"/>
          <w:sz w:val="24"/>
          <w:szCs w:val="24"/>
          <w:lang w:val="kk-KZ"/>
        </w:rPr>
      </w:pPr>
      <w:r w:rsidRPr="00A014B2">
        <w:rPr>
          <w:bCs/>
          <w:noProof/>
          <w:color w:val="000000"/>
          <w:sz w:val="24"/>
          <w:szCs w:val="24"/>
          <w:lang w:val="kk-KZ"/>
        </w:rPr>
        <w:t xml:space="preserve"> Ауылшаруашылығы  дақылдарының  негізгі  өнімдерінің  орташа   элементтік  құрамы</w:t>
      </w:r>
    </w:p>
    <w:p w:rsidR="00880495" w:rsidRPr="00A014B2" w:rsidRDefault="00880495" w:rsidP="00880495">
      <w:pPr>
        <w:shd w:val="clear" w:color="auto" w:fill="FFFFFF"/>
        <w:ind w:firstLine="567"/>
        <w:jc w:val="both"/>
        <w:rPr>
          <w:sz w:val="24"/>
          <w:szCs w:val="24"/>
          <w:lang w:val="kk-KZ"/>
        </w:rPr>
      </w:pPr>
    </w:p>
    <w:tbl>
      <w:tblPr>
        <w:tblW w:w="9485" w:type="dxa"/>
        <w:jc w:val="center"/>
        <w:tblInd w:w="40" w:type="dxa"/>
        <w:tblLayout w:type="fixed"/>
        <w:tblCellMar>
          <w:left w:w="40" w:type="dxa"/>
          <w:right w:w="40" w:type="dxa"/>
        </w:tblCellMar>
        <w:tblLook w:val="0000"/>
      </w:tblPr>
      <w:tblGrid>
        <w:gridCol w:w="1238"/>
        <w:gridCol w:w="509"/>
        <w:gridCol w:w="682"/>
        <w:gridCol w:w="682"/>
        <w:gridCol w:w="653"/>
        <w:gridCol w:w="595"/>
        <w:gridCol w:w="605"/>
        <w:gridCol w:w="710"/>
        <w:gridCol w:w="557"/>
        <w:gridCol w:w="662"/>
        <w:gridCol w:w="701"/>
        <w:gridCol w:w="557"/>
        <w:gridCol w:w="643"/>
        <w:gridCol w:w="691"/>
      </w:tblGrid>
      <w:tr w:rsidR="00880495" w:rsidRPr="00D42484" w:rsidTr="00880495">
        <w:trPr>
          <w:trHeight w:val="240"/>
          <w:jc w:val="center"/>
        </w:trPr>
        <w:tc>
          <w:tcPr>
            <w:tcW w:w="1238" w:type="dxa"/>
            <w:vMerge w:val="restart"/>
            <w:tcBorders>
              <w:top w:val="single" w:sz="6" w:space="0" w:color="auto"/>
              <w:left w:val="single" w:sz="6" w:space="0" w:color="auto"/>
              <w:bottom w:val="nil"/>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Дақылдар</w:t>
            </w:r>
          </w:p>
        </w:tc>
        <w:tc>
          <w:tcPr>
            <w:tcW w:w="4436" w:type="dxa"/>
            <w:gridSpan w:val="7"/>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жалпы массасының % есебімен</w:t>
            </w:r>
          </w:p>
        </w:tc>
        <w:tc>
          <w:tcPr>
            <w:tcW w:w="3811" w:type="dxa"/>
            <w:gridSpan w:val="6"/>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мг бір кг құрғақ затта</w:t>
            </w:r>
          </w:p>
        </w:tc>
      </w:tr>
      <w:tr w:rsidR="00880495" w:rsidRPr="00A014B2" w:rsidTr="00880495">
        <w:trPr>
          <w:trHeight w:val="221"/>
          <w:jc w:val="center"/>
        </w:trPr>
        <w:tc>
          <w:tcPr>
            <w:tcW w:w="1238" w:type="dxa"/>
            <w:vMerge/>
            <w:tcBorders>
              <w:top w:val="nil"/>
              <w:left w:val="single" w:sz="6" w:space="0" w:color="auto"/>
              <w:bottom w:val="single" w:sz="6" w:space="0" w:color="auto"/>
              <w:right w:val="single" w:sz="6" w:space="0" w:color="auto"/>
            </w:tcBorders>
            <w:shd w:val="clear" w:color="auto" w:fill="FFFFFF"/>
          </w:tcPr>
          <w:p w:rsidR="00880495" w:rsidRPr="00A014B2" w:rsidRDefault="00880495" w:rsidP="00880495">
            <w:pPr>
              <w:jc w:val="center"/>
              <w:rPr>
                <w:sz w:val="24"/>
                <w:szCs w:val="24"/>
                <w:lang w:val="kk-KZ"/>
              </w:rPr>
            </w:pPr>
          </w:p>
          <w:p w:rsidR="00880495" w:rsidRPr="00A014B2" w:rsidRDefault="00880495" w:rsidP="00880495">
            <w:pPr>
              <w:jc w:val="center"/>
              <w:rPr>
                <w:sz w:val="24"/>
                <w:szCs w:val="24"/>
                <w:lang w:val="kk-KZ"/>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N</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Кул</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Р</w:t>
            </w:r>
            <w:r w:rsidRPr="00A014B2">
              <w:rPr>
                <w:noProof/>
                <w:color w:val="000000"/>
                <w:sz w:val="24"/>
                <w:szCs w:val="24"/>
                <w:vertAlign w:val="subscript"/>
                <w:lang w:val="kk-KZ"/>
              </w:rPr>
              <w:t>2</w:t>
            </w:r>
            <w:r w:rsidRPr="00A014B2">
              <w:rPr>
                <w:noProof/>
                <w:color w:val="000000"/>
                <w:sz w:val="24"/>
                <w:szCs w:val="24"/>
                <w:lang w:val="kk-KZ"/>
              </w:rPr>
              <w:t>О</w:t>
            </w:r>
            <w:r w:rsidRPr="00A014B2">
              <w:rPr>
                <w:noProof/>
                <w:color w:val="000000"/>
                <w:sz w:val="24"/>
                <w:szCs w:val="24"/>
                <w:vertAlign w:val="subscript"/>
                <w:lang w:val="kk-KZ"/>
              </w:rPr>
              <w:t>5</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К</w:t>
            </w:r>
            <w:r w:rsidRPr="00A014B2">
              <w:rPr>
                <w:noProof/>
                <w:color w:val="000000"/>
                <w:sz w:val="24"/>
                <w:szCs w:val="24"/>
                <w:vertAlign w:val="subscript"/>
                <w:lang w:val="kk-KZ"/>
              </w:rPr>
              <w:t>2</w:t>
            </w:r>
            <w:r w:rsidRPr="00A014B2">
              <w:rPr>
                <w:noProof/>
                <w:color w:val="000000"/>
                <w:sz w:val="24"/>
                <w:szCs w:val="24"/>
                <w:lang w:val="kk-KZ"/>
              </w:rPr>
              <w:t>О</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Na</w:t>
            </w:r>
            <w:r w:rsidRPr="00A014B2">
              <w:rPr>
                <w:color w:val="000000"/>
                <w:sz w:val="24"/>
                <w:szCs w:val="24"/>
                <w:vertAlign w:val="subscript"/>
                <w:lang w:val="kk-KZ"/>
              </w:rPr>
              <w:t>2</w:t>
            </w:r>
            <w:r w:rsidRPr="00A014B2">
              <w:rPr>
                <w:color w:val="000000"/>
                <w:sz w:val="24"/>
                <w:szCs w:val="24"/>
                <w:lang w:val="kk-KZ"/>
              </w:rPr>
              <w:t>O</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СаО</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МдО</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В</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Мп</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Си</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Zn</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Co</w:t>
            </w:r>
          </w:p>
        </w:tc>
      </w:tr>
      <w:tr w:rsidR="00880495" w:rsidRPr="00A014B2" w:rsidTr="00880495">
        <w:trPr>
          <w:trHeight w:val="221"/>
          <w:jc w:val="center"/>
        </w:trPr>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lang w:val="kk-KZ"/>
              </w:rPr>
            </w:pPr>
            <w:r w:rsidRPr="00A014B2">
              <w:rPr>
                <w:noProof/>
                <w:color w:val="000000"/>
                <w:sz w:val="24"/>
                <w:szCs w:val="24"/>
                <w:lang w:val="kk-KZ"/>
              </w:rPr>
              <w:t>Күздік бидай</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noProof/>
                <w:color w:val="000000"/>
                <w:sz w:val="24"/>
                <w:szCs w:val="24"/>
                <w:lang w:val="kk-KZ"/>
              </w:rPr>
              <w:t>2,8</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kk-KZ"/>
              </w:rPr>
              <w:t>1</w:t>
            </w:r>
            <w:r w:rsidRPr="00A014B2">
              <w:rPr>
                <w:noProof/>
                <w:color w:val="000000"/>
                <w:sz w:val="24"/>
                <w:szCs w:val="24"/>
              </w:rPr>
              <w:t>,73</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0,85</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0,07</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0,15</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2,05</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0,41</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45,0</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6,95</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en-US"/>
              </w:rPr>
              <w:t>27,8</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w:t>
            </w:r>
          </w:p>
        </w:tc>
      </w:tr>
      <w:tr w:rsidR="00880495" w:rsidRPr="00A014B2" w:rsidTr="00880495">
        <w:trPr>
          <w:trHeight w:val="432"/>
          <w:jc w:val="center"/>
        </w:trPr>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Жаздық би-дай</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3,40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2,32</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0,85</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0,60</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0,05</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0,22</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2,00</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0,37</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65,5</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8,50</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43,2</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0,09</w:t>
            </w:r>
          </w:p>
        </w:tc>
      </w:tr>
      <w:tr w:rsidR="00880495" w:rsidRPr="00A014B2" w:rsidTr="00880495">
        <w:trPr>
          <w:trHeight w:val="211"/>
          <w:jc w:val="center"/>
        </w:trPr>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Жаздық</w:t>
            </w:r>
            <w:r w:rsidRPr="00A014B2">
              <w:rPr>
                <w:noProof/>
                <w:color w:val="000000"/>
                <w:sz w:val="24"/>
                <w:szCs w:val="24"/>
                <w:lang w:val="kk-KZ"/>
              </w:rPr>
              <w:t xml:space="preserve"> </w:t>
            </w:r>
            <w:r w:rsidRPr="00A014B2">
              <w:rPr>
                <w:noProof/>
                <w:color w:val="000000"/>
                <w:sz w:val="24"/>
                <w:szCs w:val="24"/>
              </w:rPr>
              <w:t>арпа</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0,85</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0,55</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0,16</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kk-KZ"/>
              </w:rPr>
              <w:t>2,00</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iCs/>
                <w:noProof/>
                <w:color w:val="000000"/>
                <w:sz w:val="24"/>
                <w:szCs w:val="24"/>
                <w:lang w:val="kk-KZ"/>
              </w:rPr>
              <w:t>0,42</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74,0</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9,10</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29,8</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0,08</w:t>
            </w:r>
          </w:p>
        </w:tc>
      </w:tr>
      <w:tr w:rsidR="00880495" w:rsidRPr="00A014B2" w:rsidTr="00880495">
        <w:trPr>
          <w:trHeight w:val="211"/>
          <w:jc w:val="center"/>
        </w:trPr>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Жүгері</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1,91</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1,23</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0,57</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0,37</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0,01</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0,03</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0,19</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2,10</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0,50</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109</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7,25</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20,5</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0,40</w:t>
            </w:r>
          </w:p>
        </w:tc>
      </w:tr>
      <w:tr w:rsidR="00880495" w:rsidRPr="00A014B2" w:rsidTr="00880495">
        <w:trPr>
          <w:trHeight w:val="230"/>
          <w:jc w:val="center"/>
        </w:trPr>
        <w:tc>
          <w:tcPr>
            <w:tcW w:w="123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Күріш</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5,26</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0,81</w:t>
            </w:r>
          </w:p>
        </w:tc>
        <w:tc>
          <w:tcPr>
            <w:tcW w:w="65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0,32</w:t>
            </w:r>
          </w:p>
        </w:tc>
        <w:tc>
          <w:tcPr>
            <w:tcW w:w="59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0,12</w:t>
            </w:r>
          </w:p>
        </w:tc>
        <w:tc>
          <w:tcPr>
            <w:tcW w:w="605"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0,07</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0,18</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1,98</w:t>
            </w:r>
          </w:p>
        </w:tc>
        <w:tc>
          <w:tcPr>
            <w:tcW w:w="66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0,47</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57,3</w:t>
            </w:r>
          </w:p>
        </w:tc>
        <w:tc>
          <w:tcPr>
            <w:tcW w:w="557"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7,12</w:t>
            </w:r>
          </w:p>
        </w:tc>
        <w:tc>
          <w:tcPr>
            <w:tcW w:w="64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31,4</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0,07</w:t>
            </w:r>
          </w:p>
        </w:tc>
      </w:tr>
    </w:tbl>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Күл </w:t>
      </w:r>
      <w:r w:rsidRPr="00A014B2">
        <w:rPr>
          <w:noProof/>
          <w:color w:val="000000"/>
          <w:sz w:val="24"/>
          <w:szCs w:val="24"/>
          <w:lang w:val="kk-KZ"/>
        </w:rPr>
        <w:t>өсімдікті талдау жасап жаққанда қалган бөлігі. Ауыл шаруашылығы дақылдарының құрғақ затында шамамен 3-6% күл болады. Күлдің мөлшері өсімдіктің түріне, өсу кезеңіне, орта жағдайына, тыңайтқыш қолдану және тағы басқа факторларға бай-ланысты өзгереді. Сол сияқты күлді заттардың мөлшері өсімдіктің әртүрлі мүшелерінде түрліше болады. Мысалы, дәнді дақылдардың тамырында, сабағында, жапырағында күл мөлшері олардың түқымдарына қарағанда анағұрлым аз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Күлдің құрамы өте күрделі жене оған кіретін элементтерді күл элементтері дейді.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Күл мөлшеріне қарай тыңайтқыш қолданудан алы-нған өнімдегі қоректік күл элементтерінің шамасын анықтауға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құрамындағы күлді анықтау үшін, оны жоғары температурада (520-550°С) муфель пешіне салып ертейді.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Азот өсімдік үшін кажетті элементтердің бірі. Ол барлық белоктардың, нуклеин қышқылдарының, хлорофилдің басқа да көптеген қосылыстардың құра-мына енеді. Өсімдікте орта есеппен 1-3% азот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Өсімдіктің азотпен қоректенуін жақсарту, органикалық заттардың синтезделуін күшейтеді. Өсімдіктің азотпен коректенуін реттеу үшін оның мөлшерін білу керек. Өсімдік құрамындағы азотты анықтауда Кьель-дал және Несслердің талдау төсілдерін пайдаланады. Аталған едістермен органикалық азотты заттарды ам-миакты түрге көшірген қосылыстардан анықтайды.</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Фосфор </w:t>
      </w:r>
      <w:r w:rsidRPr="00A014B2">
        <w:rPr>
          <w:noProof/>
          <w:color w:val="000000"/>
          <w:sz w:val="24"/>
          <w:szCs w:val="24"/>
          <w:lang w:val="kk-KZ"/>
        </w:rPr>
        <w:t>күл элементтерінің ішінде ерекше орын алады. Өсімдік организміндегі көпшілік синтез процесі және зат алмасудың көптеген сатысы фосфор қаты-сында етеді. Өсімдікті фосфор элементімен жақсы қоректендіру оның пісіп жетілуін тездетеді және түсімнің сапасын жақсартады. Өсімдік құрамындағы фосфор мөлшері көптеген факторлардың өсерінен  өзгеріп отырады. Сондықтан өсімдікті талдау арқылы оның мөлшерінің өзгеруін анықтайды. Өсімдік құрамындағы жалпы фосфор мөлшерін анықтауда Дениж ұсынған әдіс немесе оның өзгертілген түрлері қолданылады. Бұл әдіс фосфор қышқылының қалайы металының қатысында аммоний молибдатымен көгілдір түсті кешенді қосылыс түзілуге негізделген. Пайда болған көгілдір түстің карқыны ерітіндідегі фосфор мөлшеріне пропорционалды.</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Калий </w:t>
      </w:r>
      <w:r w:rsidRPr="00A014B2">
        <w:rPr>
          <w:noProof/>
          <w:color w:val="000000"/>
          <w:sz w:val="24"/>
          <w:szCs w:val="24"/>
          <w:lang w:val="kk-KZ"/>
        </w:rPr>
        <w:t xml:space="preserve">өсімдік тіршілігі үшін маңызды элементтің бірі болып саналады. Ол өсімдік организмінде көптеген физиологиялық және биохимиялық процестерге қатысады. өсімдік </w:t>
      </w:r>
      <w:r w:rsidRPr="00A014B2">
        <w:rPr>
          <w:noProof/>
          <w:color w:val="000000"/>
          <w:sz w:val="24"/>
          <w:szCs w:val="24"/>
          <w:lang w:val="kk-KZ"/>
        </w:rPr>
        <w:lastRenderedPageBreak/>
        <w:t>калиймен жақсы қамтамасыз етілген болса, өнімнің сапа көрсеткіштерінің деңгейі көтеріледі. Ауыл шаруашылығы дақылдарының құрамындағы калий мөлшерін білу тыңайтқышты жүйелі түрде қолдануға мүмкіндік береді.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Калийді анықтаудың химиялық және фотометрлік әдістері бар. Химиялық тәсілі өте киын, ұзак, әрі талдау онша дөл бола бермейді. Ңазіргі кезде калийді анықтау үшін агрохимиялық зертханаларда жалын-ды фотометр құралы қолданылады. Оның жұмыс принципі мынадай: құрамында калий бар ерітіндіні шашыратылған күйінде газ жанарғы жалынға жібереді. Жанғыш газ ретінде ацетиленді немесе та-</w:t>
      </w:r>
      <w:r w:rsidRPr="00A014B2">
        <w:rPr>
          <w:smallCaps/>
          <w:noProof/>
          <w:color w:val="000000"/>
          <w:sz w:val="24"/>
          <w:szCs w:val="24"/>
          <w:lang w:val="kk-KZ"/>
        </w:rPr>
        <w:t xml:space="preserve">6ири </w:t>
      </w:r>
      <w:r w:rsidRPr="00A014B2">
        <w:rPr>
          <w:noProof/>
          <w:color w:val="000000"/>
          <w:sz w:val="24"/>
          <w:szCs w:val="24"/>
          <w:lang w:val="kk-KZ"/>
        </w:rPr>
        <w:t>газды пайдаланады. Аэрозолда калий ионы болған жағдайда жалын күлгін түске болады. Шағылыс-кан жалын сәулесі фотоэлементке түседі де, жарық энергиясы электр энергиясына айналады. Фотоэле-менттегі фототок айналы гальванометрде тіркеледі.</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Кальций мен магний </w:t>
      </w:r>
      <w:r w:rsidR="008D581B" w:rsidRPr="00A014B2">
        <w:rPr>
          <w:noProof/>
          <w:color w:val="000000"/>
          <w:sz w:val="24"/>
          <w:szCs w:val="24"/>
          <w:lang w:val="kk-KZ"/>
        </w:rPr>
        <w:t>баска күл элементтері сияк</w:t>
      </w:r>
      <w:r w:rsidRPr="00A014B2">
        <w:rPr>
          <w:noProof/>
          <w:color w:val="000000"/>
          <w:sz w:val="24"/>
          <w:szCs w:val="24"/>
          <w:lang w:val="kk-KZ"/>
        </w:rPr>
        <w:t>ты өсімдік тіршілігінде үлкен рөл атқарады. Кальций өсімдіктің тамыр жүйесінің өсуіне әсер етеді, магний хлорофилл мен б</w:t>
      </w:r>
      <w:r w:rsidR="008D581B" w:rsidRPr="00A014B2">
        <w:rPr>
          <w:noProof/>
          <w:color w:val="000000"/>
          <w:sz w:val="24"/>
          <w:szCs w:val="24"/>
          <w:lang w:val="kk-KZ"/>
        </w:rPr>
        <w:t>асқа органикалық заттардың құра</w:t>
      </w:r>
      <w:r w:rsidRPr="00A014B2">
        <w:rPr>
          <w:noProof/>
          <w:color w:val="000000"/>
          <w:sz w:val="24"/>
          <w:szCs w:val="24"/>
          <w:lang w:val="kk-KZ"/>
        </w:rPr>
        <w:t>мында кездеседі.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құрамындағы кальций мен магний</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мөлшерін анықтау үшін комплексонометрлік әдісті қолданады. Бұл әдіс трилон Б түзының кальций, магний иондарын і</w:t>
      </w:r>
      <w:r w:rsidR="008D581B" w:rsidRPr="00A014B2">
        <w:rPr>
          <w:noProof/>
          <w:color w:val="000000"/>
          <w:sz w:val="24"/>
          <w:szCs w:val="24"/>
          <w:lang w:val="kk-KZ"/>
        </w:rPr>
        <w:t>шкі кешенді қосылыстарынан ығыс</w:t>
      </w:r>
      <w:r w:rsidRPr="00A014B2">
        <w:rPr>
          <w:noProof/>
          <w:color w:val="000000"/>
          <w:sz w:val="24"/>
          <w:szCs w:val="24"/>
          <w:lang w:val="kk-KZ"/>
        </w:rPr>
        <w:t>тырушылық қабілетіне негізделген.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Өсімдіктердің тіршілік әрекетінде микроэлемент</w:t>
      </w:r>
      <w:r w:rsidRPr="00A014B2">
        <w:rPr>
          <w:bCs/>
          <w:noProof/>
          <w:color w:val="000000"/>
          <w:sz w:val="24"/>
          <w:szCs w:val="24"/>
          <w:lang w:val="kk-KZ"/>
        </w:rPr>
        <w:t>тер</w:t>
      </w:r>
      <w:r w:rsidRPr="00A014B2">
        <w:rPr>
          <w:b/>
          <w:bCs/>
          <w:noProof/>
          <w:color w:val="000000"/>
          <w:sz w:val="24"/>
          <w:szCs w:val="24"/>
          <w:lang w:val="kk-KZ"/>
        </w:rPr>
        <w:t xml:space="preserve"> </w:t>
      </w:r>
      <w:r w:rsidR="008D581B" w:rsidRPr="00A014B2">
        <w:rPr>
          <w:noProof/>
          <w:color w:val="000000"/>
          <w:sz w:val="24"/>
          <w:szCs w:val="24"/>
          <w:lang w:val="kk-KZ"/>
        </w:rPr>
        <w:t>өте маңызды ро</w:t>
      </w:r>
      <w:r w:rsidRPr="00A014B2">
        <w:rPr>
          <w:noProof/>
          <w:color w:val="000000"/>
          <w:sz w:val="24"/>
          <w:szCs w:val="24"/>
          <w:lang w:val="kk-KZ"/>
        </w:rPr>
        <w:t>л</w:t>
      </w:r>
      <w:r w:rsidR="008D581B" w:rsidRPr="00A014B2">
        <w:rPr>
          <w:noProof/>
          <w:color w:val="000000"/>
          <w:sz w:val="24"/>
          <w:szCs w:val="24"/>
          <w:lang w:val="kk-KZ"/>
        </w:rPr>
        <w:t xml:space="preserve">ь </w:t>
      </w:r>
      <w:r w:rsidRPr="00A014B2">
        <w:rPr>
          <w:noProof/>
          <w:color w:val="000000"/>
          <w:sz w:val="24"/>
          <w:szCs w:val="24"/>
          <w:lang w:val="kk-KZ"/>
        </w:rPr>
        <w:t>атқарады. Өйткені олар өсімдік денесінде әртүрлі органикалық заттармен қосылып, олардың физиологиялық белсенділігін бірнеше есе арттырады. Микроэл</w:t>
      </w:r>
      <w:r w:rsidR="008D581B" w:rsidRPr="00A014B2">
        <w:rPr>
          <w:noProof/>
          <w:color w:val="000000"/>
          <w:sz w:val="24"/>
          <w:szCs w:val="24"/>
          <w:lang w:val="kk-KZ"/>
        </w:rPr>
        <w:t>ементтер белок, көмірсу, май си</w:t>
      </w:r>
      <w:r w:rsidRPr="00A014B2">
        <w:rPr>
          <w:noProof/>
          <w:color w:val="000000"/>
          <w:sz w:val="24"/>
          <w:szCs w:val="24"/>
          <w:lang w:val="kk-KZ"/>
        </w:rPr>
        <w:t>яқты заттардың синтезделуін тездетеді. Өсімдік коректенуінде микроэлементтердің жетіспеуі түрлі ауруларға төзімділігін төмендетеді.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Өсімдік құрамындағы микроэлементтердің мөлшерін </w:t>
      </w:r>
      <w:r w:rsidRPr="00A014B2">
        <w:rPr>
          <w:b/>
          <w:bCs/>
          <w:noProof/>
          <w:color w:val="000000"/>
          <w:sz w:val="24"/>
          <w:szCs w:val="24"/>
          <w:lang w:val="kk-KZ"/>
        </w:rPr>
        <w:t xml:space="preserve">спектроскопиялық, атомдық абсорбциялық, атомдық эмиссиялық </w:t>
      </w:r>
      <w:r w:rsidRPr="00A014B2">
        <w:rPr>
          <w:noProof/>
          <w:color w:val="000000"/>
          <w:sz w:val="24"/>
          <w:szCs w:val="24"/>
          <w:lang w:val="kk-KZ"/>
        </w:rPr>
        <w:t>әдістерімен анықтайды.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Спектроскопиялық әдіс көбіне заттардың монохромативтік сөулелерді жүту қасиетін өлшеуге, атомдық-абсорбциялық спектрофотометрия анықтай-тын элементтің резонанстық сәулелерін зерттелетің заттардың атомдық буларын іріктеп абсорбциялауға, атомдық-эмиссиялы</w:t>
      </w:r>
      <w:r w:rsidR="008D581B" w:rsidRPr="00A014B2">
        <w:rPr>
          <w:noProof/>
          <w:color w:val="000000"/>
          <w:sz w:val="24"/>
          <w:szCs w:val="24"/>
          <w:lang w:val="kk-KZ"/>
        </w:rPr>
        <w:t>қ тәсіл элементтерді жоғары тем</w:t>
      </w:r>
      <w:r w:rsidRPr="00A014B2">
        <w:rPr>
          <w:noProof/>
          <w:color w:val="000000"/>
          <w:sz w:val="24"/>
          <w:szCs w:val="24"/>
          <w:lang w:val="kk-KZ"/>
        </w:rPr>
        <w:t>пературалы (1100</w:t>
      </w:r>
      <w:r w:rsidR="008D581B" w:rsidRPr="00A014B2">
        <w:rPr>
          <w:noProof/>
          <w:color w:val="000000"/>
          <w:sz w:val="24"/>
          <w:szCs w:val="24"/>
          <w:lang w:val="kk-KZ"/>
        </w:rPr>
        <w:t>0°С) ионизацияланган аргон орта</w:t>
      </w:r>
      <w:r w:rsidRPr="00A014B2">
        <w:rPr>
          <w:noProof/>
          <w:color w:val="000000"/>
          <w:sz w:val="24"/>
          <w:szCs w:val="24"/>
          <w:lang w:val="kk-KZ"/>
        </w:rPr>
        <w:t>сында коздырып, олардың эмиссиялық спектрлерін тіркеуге негізделген.</w:t>
      </w:r>
    </w:p>
    <w:p w:rsidR="00880495" w:rsidRPr="00A014B2" w:rsidRDefault="00880495" w:rsidP="00880495">
      <w:pPr>
        <w:shd w:val="clear" w:color="auto" w:fill="FFFFFF"/>
        <w:ind w:firstLine="567"/>
        <w:jc w:val="center"/>
        <w:rPr>
          <w:b/>
          <w:bCs/>
          <w:noProof/>
          <w:color w:val="000000"/>
          <w:sz w:val="24"/>
          <w:szCs w:val="24"/>
          <w:lang w:val="kk-KZ"/>
        </w:rPr>
      </w:pP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3 Өнімінің сапа керсеткіштерін анықтаудың маңызы</w:t>
      </w:r>
    </w:p>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Кезкелген ауыл шаруашылыры дақылын белок, май, қант, крахмал, клетчатка, витамин, органикалық қышқылдар және тагы баска заттар алу үшін өсіреді. Өсімдіктен алынатын өнімінің биологиялық сапалы-</w:t>
      </w:r>
      <w:r w:rsidRPr="00A014B2">
        <w:rPr>
          <w:smallCaps/>
          <w:noProof/>
          <w:color w:val="000000"/>
          <w:sz w:val="24"/>
          <w:szCs w:val="24"/>
          <w:lang w:val="kk-KZ"/>
        </w:rPr>
        <w:t xml:space="preserve">лыры </w:t>
      </w:r>
      <w:r w:rsidRPr="00A014B2">
        <w:rPr>
          <w:noProof/>
          <w:color w:val="000000"/>
          <w:sz w:val="24"/>
          <w:szCs w:val="24"/>
          <w:lang w:val="kk-KZ"/>
        </w:rPr>
        <w:t>осы аталған заттардың түрі және мөлшері бойынша багаланады. Олардың мөлшері өсімдік түріне, ауа райына, топ</w:t>
      </w:r>
      <w:r w:rsidR="008D581B" w:rsidRPr="00A014B2">
        <w:rPr>
          <w:noProof/>
          <w:color w:val="000000"/>
          <w:sz w:val="24"/>
          <w:szCs w:val="24"/>
          <w:lang w:val="kk-KZ"/>
        </w:rPr>
        <w:t>ырақ құнарлылығына, агротехникағ</w:t>
      </w:r>
      <w:r w:rsidRPr="00A014B2">
        <w:rPr>
          <w:noProof/>
          <w:color w:val="000000"/>
          <w:sz w:val="24"/>
          <w:szCs w:val="24"/>
          <w:lang w:val="kk-KZ"/>
        </w:rPr>
        <w:t>а және тыңайту жүйесіне</w:t>
      </w:r>
      <w:r w:rsidR="008D581B" w:rsidRPr="00A014B2">
        <w:rPr>
          <w:noProof/>
          <w:color w:val="000000"/>
          <w:sz w:val="24"/>
          <w:szCs w:val="24"/>
          <w:lang w:val="kk-KZ"/>
        </w:rPr>
        <w:t xml:space="preserve"> байланысты өзгеріп отырады (</w:t>
      </w:r>
      <w:r w:rsidRPr="00A014B2">
        <w:rPr>
          <w:noProof/>
          <w:color w:val="000000"/>
          <w:sz w:val="24"/>
          <w:szCs w:val="24"/>
          <w:lang w:val="kk-KZ"/>
        </w:rPr>
        <w:t>кесте).</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 </w:t>
      </w:r>
      <w:r w:rsidRPr="00A014B2">
        <w:rPr>
          <w:b/>
          <w:noProof/>
          <w:color w:val="000000"/>
          <w:sz w:val="24"/>
          <w:szCs w:val="24"/>
          <w:lang w:val="kk-KZ"/>
        </w:rPr>
        <w:t>Ауыл</w:t>
      </w:r>
      <w:r w:rsidRPr="00A014B2">
        <w:rPr>
          <w:noProof/>
          <w:color w:val="000000"/>
          <w:sz w:val="24"/>
          <w:szCs w:val="24"/>
          <w:lang w:val="kk-KZ"/>
        </w:rPr>
        <w:t xml:space="preserve"> </w:t>
      </w:r>
      <w:r w:rsidRPr="00A014B2">
        <w:rPr>
          <w:b/>
          <w:bCs/>
          <w:noProof/>
          <w:color w:val="000000"/>
          <w:sz w:val="24"/>
          <w:szCs w:val="24"/>
          <w:lang w:val="kk-KZ"/>
        </w:rPr>
        <w:t xml:space="preserve">шаруашылығы дақылдарының негізгі өнімдерінің сапа көрсеткіштері, </w:t>
      </w:r>
      <w:r w:rsidRPr="00A014B2">
        <w:rPr>
          <w:noProof/>
          <w:color w:val="000000"/>
          <w:sz w:val="24"/>
          <w:szCs w:val="24"/>
          <w:lang w:val="kk-KZ"/>
        </w:rPr>
        <w:t xml:space="preserve">% </w:t>
      </w:r>
      <w:r w:rsidRPr="00A014B2">
        <w:rPr>
          <w:b/>
          <w:bCs/>
          <w:noProof/>
          <w:color w:val="000000"/>
          <w:sz w:val="24"/>
          <w:szCs w:val="24"/>
          <w:lang w:val="kk-KZ"/>
        </w:rPr>
        <w:t>есебімен</w:t>
      </w:r>
    </w:p>
    <w:tbl>
      <w:tblPr>
        <w:tblW w:w="9493" w:type="dxa"/>
        <w:tblInd w:w="40" w:type="dxa"/>
        <w:tblLayout w:type="fixed"/>
        <w:tblCellMar>
          <w:left w:w="40" w:type="dxa"/>
          <w:right w:w="40" w:type="dxa"/>
        </w:tblCellMar>
        <w:tblLook w:val="0000"/>
      </w:tblPr>
      <w:tblGrid>
        <w:gridCol w:w="2131"/>
        <w:gridCol w:w="1098"/>
        <w:gridCol w:w="1340"/>
        <w:gridCol w:w="839"/>
        <w:gridCol w:w="1583"/>
        <w:gridCol w:w="790"/>
        <w:gridCol w:w="1712"/>
      </w:tblGrid>
      <w:tr w:rsidR="00880495" w:rsidRPr="00A014B2" w:rsidTr="00880495">
        <w:trPr>
          <w:trHeight w:val="498"/>
        </w:trPr>
        <w:tc>
          <w:tcPr>
            <w:tcW w:w="213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Дақылдар</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Белок</w:t>
            </w:r>
          </w:p>
        </w:tc>
        <w:tc>
          <w:tcPr>
            <w:tcW w:w="134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Крахмал</w:t>
            </w:r>
          </w:p>
        </w:tc>
        <w:tc>
          <w:tcPr>
            <w:tcW w:w="8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Май</w:t>
            </w:r>
          </w:p>
        </w:tc>
        <w:tc>
          <w:tcPr>
            <w:tcW w:w="158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Клетчатка</w:t>
            </w:r>
          </w:p>
        </w:tc>
        <w:tc>
          <w:tcPr>
            <w:tcW w:w="79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Қант</w:t>
            </w:r>
          </w:p>
        </w:tc>
        <w:tc>
          <w:tcPr>
            <w:tcW w:w="1712" w:type="dxa"/>
            <w:tcBorders>
              <w:top w:val="single" w:sz="6" w:space="0" w:color="auto"/>
              <w:left w:val="single" w:sz="6" w:space="0" w:color="auto"/>
              <w:bottom w:val="single" w:sz="6" w:space="0" w:color="auto"/>
              <w:right w:val="single" w:sz="6" w:space="0" w:color="auto"/>
            </w:tcBorders>
            <w:shd w:val="clear" w:color="auto" w:fill="FFFFFF"/>
            <w:vAlign w:val="center"/>
          </w:tcPr>
          <w:p w:rsidR="00880495" w:rsidRPr="00A014B2" w:rsidRDefault="00880495" w:rsidP="00880495">
            <w:pPr>
              <w:shd w:val="clear" w:color="auto" w:fill="FFFFFF"/>
              <w:jc w:val="center"/>
              <w:rPr>
                <w:noProof/>
                <w:color w:val="000000"/>
                <w:sz w:val="24"/>
                <w:szCs w:val="24"/>
                <w:lang w:val="kk-KZ"/>
              </w:rPr>
            </w:pPr>
            <w:r w:rsidRPr="00A014B2">
              <w:rPr>
                <w:noProof/>
                <w:color w:val="000000"/>
                <w:sz w:val="24"/>
                <w:szCs w:val="24"/>
              </w:rPr>
              <w:t>Витамин</w:t>
            </w:r>
          </w:p>
          <w:p w:rsidR="00880495" w:rsidRPr="00A014B2" w:rsidRDefault="00880495" w:rsidP="00880495">
            <w:pPr>
              <w:shd w:val="clear" w:color="auto" w:fill="FFFFFF"/>
              <w:jc w:val="center"/>
              <w:rPr>
                <w:sz w:val="24"/>
                <w:szCs w:val="24"/>
              </w:rPr>
            </w:pPr>
            <w:r w:rsidRPr="00A014B2">
              <w:rPr>
                <w:noProof/>
                <w:color w:val="000000"/>
                <w:sz w:val="24"/>
                <w:szCs w:val="24"/>
              </w:rPr>
              <w:t>С, мг/100 г</w:t>
            </w:r>
          </w:p>
        </w:tc>
      </w:tr>
      <w:tr w:rsidR="00880495" w:rsidRPr="00A014B2" w:rsidTr="00880495">
        <w:trPr>
          <w:trHeight w:val="233"/>
        </w:trPr>
        <w:tc>
          <w:tcPr>
            <w:tcW w:w="213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Бидай</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w:t>
            </w:r>
          </w:p>
        </w:tc>
        <w:tc>
          <w:tcPr>
            <w:tcW w:w="134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60,0</w:t>
            </w:r>
          </w:p>
        </w:tc>
        <w:tc>
          <w:tcPr>
            <w:tcW w:w="8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1,9</w:t>
            </w:r>
          </w:p>
        </w:tc>
        <w:tc>
          <w:tcPr>
            <w:tcW w:w="158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2,8</w:t>
            </w:r>
          </w:p>
        </w:tc>
        <w:tc>
          <w:tcPr>
            <w:tcW w:w="79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4,3</w:t>
            </w:r>
          </w:p>
        </w:tc>
        <w:tc>
          <w:tcPr>
            <w:tcW w:w="171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w:t>
            </w:r>
          </w:p>
        </w:tc>
      </w:tr>
      <w:tr w:rsidR="00880495" w:rsidRPr="00A014B2" w:rsidTr="00880495">
        <w:trPr>
          <w:trHeight w:val="233"/>
        </w:trPr>
        <w:tc>
          <w:tcPr>
            <w:tcW w:w="213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Арпа</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9,0</w:t>
            </w:r>
          </w:p>
        </w:tc>
        <w:tc>
          <w:tcPr>
            <w:tcW w:w="134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55,0</w:t>
            </w:r>
          </w:p>
        </w:tc>
        <w:tc>
          <w:tcPr>
            <w:tcW w:w="8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w:t>
            </w:r>
          </w:p>
        </w:tc>
        <w:tc>
          <w:tcPr>
            <w:tcW w:w="158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c>
          <w:tcPr>
            <w:tcW w:w="79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w:t>
            </w:r>
          </w:p>
        </w:tc>
        <w:tc>
          <w:tcPr>
            <w:tcW w:w="171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sz w:val="24"/>
                <w:szCs w:val="24"/>
                <w:lang w:val="kk-KZ"/>
              </w:rPr>
              <w:t>-</w:t>
            </w:r>
          </w:p>
        </w:tc>
      </w:tr>
      <w:tr w:rsidR="00880495" w:rsidRPr="00A014B2" w:rsidTr="00880495">
        <w:trPr>
          <w:trHeight w:val="233"/>
        </w:trPr>
        <w:tc>
          <w:tcPr>
            <w:tcW w:w="213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Жүгері</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9,0</w:t>
            </w:r>
          </w:p>
        </w:tc>
        <w:tc>
          <w:tcPr>
            <w:tcW w:w="134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70,0</w:t>
            </w:r>
          </w:p>
        </w:tc>
        <w:tc>
          <w:tcPr>
            <w:tcW w:w="8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4,6</w:t>
            </w:r>
          </w:p>
        </w:tc>
        <w:tc>
          <w:tcPr>
            <w:tcW w:w="158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2,1</w:t>
            </w:r>
          </w:p>
        </w:tc>
        <w:tc>
          <w:tcPr>
            <w:tcW w:w="79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w:t>
            </w:r>
          </w:p>
        </w:tc>
        <w:tc>
          <w:tcPr>
            <w:tcW w:w="171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sz w:val="24"/>
                <w:szCs w:val="24"/>
                <w:lang w:val="kk-KZ"/>
              </w:rPr>
              <w:t>-</w:t>
            </w:r>
          </w:p>
        </w:tc>
      </w:tr>
      <w:tr w:rsidR="00880495" w:rsidRPr="00A014B2" w:rsidTr="00880495">
        <w:trPr>
          <w:trHeight w:val="243"/>
        </w:trPr>
        <w:tc>
          <w:tcPr>
            <w:tcW w:w="213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lang w:val="kk-KZ"/>
              </w:rPr>
              <w:t>Кү</w:t>
            </w:r>
            <w:r w:rsidRPr="00A014B2">
              <w:rPr>
                <w:noProof/>
                <w:color w:val="000000"/>
                <w:sz w:val="24"/>
                <w:szCs w:val="24"/>
              </w:rPr>
              <w:t>ріш</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7,0</w:t>
            </w:r>
          </w:p>
        </w:tc>
        <w:tc>
          <w:tcPr>
            <w:tcW w:w="134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63,0</w:t>
            </w:r>
          </w:p>
        </w:tc>
        <w:tc>
          <w:tcPr>
            <w:tcW w:w="839"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2,3</w:t>
            </w:r>
          </w:p>
        </w:tc>
        <w:tc>
          <w:tcPr>
            <w:tcW w:w="158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12,0.</w:t>
            </w:r>
          </w:p>
        </w:tc>
        <w:tc>
          <w:tcPr>
            <w:tcW w:w="790"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3,6</w:t>
            </w:r>
          </w:p>
        </w:tc>
        <w:tc>
          <w:tcPr>
            <w:tcW w:w="171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sz w:val="24"/>
                <w:szCs w:val="24"/>
                <w:lang w:val="kk-KZ"/>
              </w:rPr>
              <w:t>-</w:t>
            </w:r>
          </w:p>
        </w:tc>
      </w:tr>
    </w:tbl>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өнімінің сапа көрсеткіштерінің түрі мен мөлшерін талдау арқылы анықтайды.</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Белок </w:t>
      </w:r>
      <w:r w:rsidRPr="00A014B2">
        <w:rPr>
          <w:noProof/>
          <w:color w:val="000000"/>
          <w:sz w:val="24"/>
          <w:szCs w:val="24"/>
          <w:lang w:val="kk-KZ"/>
        </w:rPr>
        <w:t xml:space="preserve">организмнің тіршілік әрекетінің негізін құрайды. Өсімдік организмінде белок </w:t>
      </w:r>
      <w:r w:rsidRPr="00A014B2">
        <w:rPr>
          <w:noProof/>
          <w:color w:val="000000"/>
          <w:sz w:val="24"/>
          <w:szCs w:val="24"/>
          <w:lang w:val="kk-KZ"/>
        </w:rPr>
        <w:lastRenderedPageBreak/>
        <w:t>алуан түрлі қызмет атқарады. Белок өсімдік өнімінде кор және қоректік зат ретінде жиналады. Қор ретінде жиналған белок дөннің азық-түлік мақсатына пайдалануда маңызы зор. Егіншілікте бұл мақсат үшін алуан түрлі дәнді дақылдар өсіріледі. Олардың ішінде бидай, дәнді бүршақ түкымдас өсімдіктер ерекше орын алады. ,  Өсімдік құрамындағы белоктың жалпы мөлшерін Барнштейн әдісімен анықтайды. Мұнда белокты зат-тарды күкірт қышқыл мыстың негіздік түзы -</w:t>
      </w:r>
      <w:r w:rsidRPr="00A014B2">
        <w:rPr>
          <w:color w:val="000000"/>
          <w:sz w:val="24"/>
          <w:szCs w:val="24"/>
          <w:lang w:val="kk-KZ"/>
        </w:rPr>
        <w:t>CuSO</w:t>
      </w:r>
      <w:r w:rsidRPr="00A014B2">
        <w:rPr>
          <w:color w:val="000000"/>
          <w:sz w:val="24"/>
          <w:szCs w:val="24"/>
          <w:vertAlign w:val="subscript"/>
          <w:lang w:val="kk-KZ"/>
        </w:rPr>
        <w:t>4</w:t>
      </w:r>
      <w:r w:rsidRPr="00A014B2">
        <w:rPr>
          <w:color w:val="000000"/>
          <w:sz w:val="24"/>
          <w:szCs w:val="24"/>
          <w:lang w:val="kk-KZ"/>
        </w:rPr>
        <w:t>-Cu(OH)</w:t>
      </w:r>
      <w:r w:rsidRPr="00A014B2">
        <w:rPr>
          <w:color w:val="000000"/>
          <w:sz w:val="24"/>
          <w:szCs w:val="24"/>
          <w:vertAlign w:val="subscript"/>
          <w:lang w:val="kk-KZ"/>
        </w:rPr>
        <w:t>2</w:t>
      </w:r>
      <w:r w:rsidRPr="00A014B2">
        <w:rPr>
          <w:color w:val="000000"/>
          <w:sz w:val="24"/>
          <w:szCs w:val="24"/>
          <w:lang w:val="kk-KZ"/>
        </w:rPr>
        <w:t xml:space="preserve"> </w:t>
      </w:r>
      <w:r w:rsidRPr="00A014B2">
        <w:rPr>
          <w:noProof/>
          <w:color w:val="000000"/>
          <w:sz w:val="24"/>
          <w:szCs w:val="24"/>
          <w:lang w:val="kk-KZ"/>
        </w:rPr>
        <w:t>ерітіндісімен түндырады. Түнбаны концентрлі  күкірт  қышқылымен  күйдіреді. Нәтижесінде пайда болған күкірт қышқыл аммоний қосылысының құрамындағы аммиакты Кьельдал қондырғысында анықтайды.</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Крахмал </w:t>
      </w:r>
      <w:r w:rsidRPr="00A014B2">
        <w:rPr>
          <w:noProof/>
          <w:color w:val="000000"/>
          <w:sz w:val="24"/>
          <w:szCs w:val="24"/>
          <w:lang w:val="kk-KZ"/>
        </w:rPr>
        <w:t>қоры өсімдіктің биологиялық ерекшеліктеріне байланысты. Ңүрғак затқа есептеген-де күріш дәнінде 70-80%, жүгеріде - 65-75 , бидайда - 60-70, арпада - 55-57% крахмал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Крахмалды ан</w:t>
      </w:r>
      <w:r w:rsidR="008D581B" w:rsidRPr="00A014B2">
        <w:rPr>
          <w:noProof/>
          <w:color w:val="000000"/>
          <w:sz w:val="24"/>
          <w:szCs w:val="24"/>
          <w:lang w:val="kk-KZ"/>
        </w:rPr>
        <w:t>ықтауда оны глюкозаға дейін ыды</w:t>
      </w:r>
      <w:r w:rsidRPr="00A014B2">
        <w:rPr>
          <w:noProof/>
          <w:color w:val="000000"/>
          <w:sz w:val="24"/>
          <w:szCs w:val="24"/>
          <w:lang w:val="kk-KZ"/>
        </w:rPr>
        <w:t>ратып қышқылдық гидролизде</w:t>
      </w:r>
      <w:r w:rsidR="008D581B" w:rsidRPr="00A014B2">
        <w:rPr>
          <w:noProof/>
          <w:color w:val="000000"/>
          <w:sz w:val="24"/>
          <w:szCs w:val="24"/>
          <w:lang w:val="kk-KZ"/>
        </w:rPr>
        <w:t>у әдістерін пайдалана</w:t>
      </w:r>
      <w:r w:rsidRPr="00A014B2">
        <w:rPr>
          <w:noProof/>
          <w:color w:val="000000"/>
          <w:sz w:val="24"/>
          <w:szCs w:val="24"/>
          <w:lang w:val="kk-KZ"/>
        </w:rPr>
        <w:t>ды. Түзілген глюк</w:t>
      </w:r>
      <w:r w:rsidR="008D581B" w:rsidRPr="00A014B2">
        <w:rPr>
          <w:noProof/>
          <w:color w:val="000000"/>
          <w:sz w:val="24"/>
          <w:szCs w:val="24"/>
          <w:lang w:val="kk-KZ"/>
        </w:rPr>
        <w:t>оза молшерін Бертран ұсынған хи</w:t>
      </w:r>
      <w:r w:rsidRPr="00A014B2">
        <w:rPr>
          <w:noProof/>
          <w:color w:val="000000"/>
          <w:sz w:val="24"/>
          <w:szCs w:val="24"/>
          <w:lang w:val="kk-KZ"/>
        </w:rPr>
        <w:t>миялық тәсілмен немесе поляриметр құралында анықтауга болады. Бертран әдісін өсімдік пигментімен боялған (жапырақ, сабаң) поляриметрді түссіз сүзіндіден анықтауда қолданады. Агрохимиялық зертханалар-да поляриметр құралымен крахмалды анықтау жиі қолданылады. Гидролиз нәтижесінде түзілген глюкозаның айналу бұрышын поляриметр құралында өлшейді. Айналу бұрышының өзгеру дәрежесі ерітіндідегі глюкоза концентрациясына тура пропорционал болады.</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Сахароза </w:t>
      </w:r>
      <w:r w:rsidRPr="00A014B2">
        <w:rPr>
          <w:noProof/>
          <w:color w:val="000000"/>
          <w:sz w:val="24"/>
          <w:szCs w:val="24"/>
        </w:rPr>
        <w:t>глюкоза мен фруктозадан тұратын дисахарид. Қант қызылщасының тамырында 15-20% қант болады. Сахарозаның құрамындағы қантты оның судағы ерітіндісінен өткен поляризацияланған сәуленің езінің бағытын 90°-қа езгерту қасиетіне негізделген. Поляризацияланған сәуленің ауытқу бұрышының шамасы ерітіндідегі қант мөлшеріне қарай езгереді. Қантты анықтау үшін сахариметр құралын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Клетчатка өте кең таралған көмірсуларға жатады. Ол өсімдік клеткасында аденозиндифосфатилглюкозаның қатысуымен синтезделеді. Клетчатка әлемдегі бүкіл биомассаның 90%-ын құрайды. Бұл органикалық зат мал ақығы ретінде пайдаланылатын шептердің жұғымдылығын, сіңімділігін, нәрлілігін төмендетеді. Ал тоқыма өндіретін жеңіл өнеркәсіп үшін күнды шикі </w:t>
      </w:r>
      <w:r w:rsidR="008D581B" w:rsidRPr="00A014B2">
        <w:rPr>
          <w:noProof/>
          <w:color w:val="000000"/>
          <w:sz w:val="24"/>
          <w:szCs w:val="24"/>
        </w:rPr>
        <w:t>зат есебінде пайдаланатын дақыл</w:t>
      </w:r>
      <w:r w:rsidRPr="00A014B2">
        <w:rPr>
          <w:noProof/>
          <w:color w:val="000000"/>
          <w:sz w:val="24"/>
          <w:szCs w:val="24"/>
        </w:rPr>
        <w:t>дарда клетчатканың жоғары болуы, олардың технологиялық сапасын жақсартады. Құрамында клетчатка көп дақылға макта жатады. Оның талшығының 95-98%-ы клетчаткадан т</w:t>
      </w:r>
      <w:r w:rsidRPr="00A014B2">
        <w:rPr>
          <w:noProof/>
          <w:color w:val="000000"/>
          <w:sz w:val="24"/>
          <w:szCs w:val="24"/>
          <w:lang w:val="kk-KZ"/>
        </w:rPr>
        <w:t>ұ</w:t>
      </w:r>
      <w:r w:rsidRPr="00A014B2">
        <w:rPr>
          <w:noProof/>
          <w:color w:val="000000"/>
          <w:sz w:val="24"/>
          <w:szCs w:val="24"/>
        </w:rPr>
        <w:t>рады.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Өсімдіктің клетка қабықшасында клетчаткадан баска да қиын еритін заттар (гемицеллюлоза, лигнин т.б.) болады. Оларды клетчаткадан бөліп алу қиын болғандықтан, көпшілік жағдайда тазартылмаған клетчатка мөлшерін анықтаумен шектеледі.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Ол үтттін өсімдікті концентрлі азот және сіркеқыш-қылдарының қосп</w:t>
      </w:r>
      <w:r w:rsidR="00934954" w:rsidRPr="00A014B2">
        <w:rPr>
          <w:noProof/>
          <w:color w:val="000000"/>
          <w:sz w:val="24"/>
          <w:szCs w:val="24"/>
        </w:rPr>
        <w:t>асымен (Кюршнер-Ганек әдісі) не</w:t>
      </w:r>
      <w:r w:rsidRPr="00A014B2">
        <w:rPr>
          <w:noProof/>
          <w:color w:val="000000"/>
          <w:sz w:val="24"/>
          <w:szCs w:val="24"/>
        </w:rPr>
        <w:t>месе қышқыл мен сілт</w:t>
      </w:r>
      <w:r w:rsidR="00934954" w:rsidRPr="00A014B2">
        <w:rPr>
          <w:noProof/>
          <w:color w:val="000000"/>
          <w:sz w:val="24"/>
          <w:szCs w:val="24"/>
        </w:rPr>
        <w:t>інің әлсіз ерітінділерімен (Ген</w:t>
      </w:r>
      <w:r w:rsidRPr="00A014B2">
        <w:rPr>
          <w:noProof/>
          <w:color w:val="000000"/>
          <w:sz w:val="24"/>
          <w:szCs w:val="24"/>
        </w:rPr>
        <w:t>неберг-Штоман әдісі) өңдейді.</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Май </w:t>
      </w:r>
      <w:r w:rsidRPr="00A014B2">
        <w:rPr>
          <w:b/>
          <w:noProof/>
          <w:color w:val="000000"/>
          <w:sz w:val="24"/>
          <w:szCs w:val="24"/>
        </w:rPr>
        <w:t>және</w:t>
      </w:r>
      <w:r w:rsidRPr="00A014B2">
        <w:rPr>
          <w:noProof/>
          <w:color w:val="000000"/>
          <w:sz w:val="24"/>
          <w:szCs w:val="24"/>
        </w:rPr>
        <w:t xml:space="preserve"> </w:t>
      </w:r>
      <w:r w:rsidRPr="00A014B2">
        <w:rPr>
          <w:b/>
          <w:bCs/>
          <w:noProof/>
          <w:color w:val="000000"/>
          <w:sz w:val="24"/>
          <w:szCs w:val="24"/>
        </w:rPr>
        <w:t xml:space="preserve">май тәрізді заттар </w:t>
      </w:r>
      <w:r w:rsidRPr="00A014B2">
        <w:rPr>
          <w:noProof/>
          <w:color w:val="000000"/>
          <w:sz w:val="24"/>
          <w:szCs w:val="24"/>
        </w:rPr>
        <w:t>өсімдік тіршілігі үшін қажетті биологиялық қосылыстар болып саналады. Өсімдік майлары адам мен жануарлардың коректенуі үшін аса бағалы зат ретінде пайдаланылады.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Майды анықтау қайнау температурасы 100°С ас-пайтын органикалық еріткіштермен (эфир, бензин, т.б.) экстракциялауға </w:t>
      </w:r>
      <w:r w:rsidRPr="00A014B2">
        <w:rPr>
          <w:noProof/>
          <w:color w:val="000000"/>
          <w:sz w:val="24"/>
          <w:szCs w:val="24"/>
          <w:lang w:val="kk-KZ"/>
        </w:rPr>
        <w:t xml:space="preserve"> </w:t>
      </w:r>
      <w:r w:rsidRPr="00A014B2">
        <w:rPr>
          <w:noProof/>
          <w:color w:val="000000"/>
          <w:sz w:val="24"/>
          <w:szCs w:val="24"/>
        </w:rPr>
        <w:t>негізделген.</w:t>
      </w:r>
    </w:p>
    <w:p w:rsidR="00880495" w:rsidRPr="00A014B2" w:rsidRDefault="00880495" w:rsidP="00880495">
      <w:pPr>
        <w:shd w:val="clear" w:color="auto" w:fill="FFFFFF"/>
        <w:ind w:firstLine="567"/>
        <w:jc w:val="both"/>
        <w:rPr>
          <w:sz w:val="24"/>
          <w:szCs w:val="24"/>
        </w:rPr>
      </w:pPr>
      <w:r w:rsidRPr="00A014B2">
        <w:rPr>
          <w:noProof/>
          <w:color w:val="000000"/>
          <w:sz w:val="24"/>
          <w:szCs w:val="24"/>
        </w:rPr>
        <w:t>Агрохимиялық зертханаларда өсімдік құрамындағы майды эфирде ерітеді де майсыздандырылған қалдықты күрғатып оның массасын өлшейді. Сынак массасының кемүіне байланысты оның ңұрамындагы май мөлшерін есептеп шығарады.</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Аскорбин қышқылы (С витамині) </w:t>
      </w:r>
      <w:r w:rsidRPr="00A014B2">
        <w:rPr>
          <w:noProof/>
          <w:color w:val="000000"/>
          <w:sz w:val="24"/>
          <w:szCs w:val="24"/>
        </w:rPr>
        <w:t>тотығу-тотықсыздану процесіне қатысады. Оның тамақ құрамында жетіспеуі түрлі ауруларға шалдығура әкеп соғады.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Өсімдік құрамындағы аскорбин қышқылының мөлшерін И.Мурри ұсынгаң әдіспен анықтайды. Бұл әдіс аскорбин қышқылынық кейбір органикалық қосылыстарды тотықсыздандыруға негізделген. Ол көк түсті 2,6-дихлорфенол-индофенолмен әрекеттес-кенде дегидроаскорбин қышқылы түзіледі.</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Каротин (А провитамині) </w:t>
      </w:r>
      <w:r w:rsidRPr="00A014B2">
        <w:rPr>
          <w:noProof/>
          <w:color w:val="000000"/>
          <w:sz w:val="24"/>
          <w:szCs w:val="24"/>
        </w:rPr>
        <w:t xml:space="preserve">өсімдік организмінде синтезделетін сары және күлгін </w:t>
      </w:r>
      <w:r w:rsidRPr="00A014B2">
        <w:rPr>
          <w:noProof/>
          <w:color w:val="000000"/>
          <w:sz w:val="24"/>
          <w:szCs w:val="24"/>
        </w:rPr>
        <w:lastRenderedPageBreak/>
        <w:t>қызғылт түсті пигменттер тобына жатады. Каротиннің жетіспеушілігінен адам мен жануарлар</w:t>
      </w:r>
      <w:r w:rsidRPr="00A014B2">
        <w:rPr>
          <w:noProof/>
          <w:color w:val="000000"/>
          <w:sz w:val="24"/>
          <w:szCs w:val="24"/>
          <w:lang w:val="kk-KZ"/>
        </w:rPr>
        <w:t xml:space="preserve"> </w:t>
      </w:r>
      <w:r w:rsidRPr="00A014B2">
        <w:rPr>
          <w:noProof/>
          <w:color w:val="000000"/>
          <w:sz w:val="24"/>
          <w:szCs w:val="24"/>
        </w:rPr>
        <w:t>организмдерінің өсу процесі бүзылады, көру қабілеті нашарлайды.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Жалпы бұл пигмент суда ерімейді, бірақ ацетон, бензин, эфир, диоксан сиякты органикалық еріткіштерде жақсы ериді. Каротинді анықтау үшін оны өсімдік сынағы</w:t>
      </w:r>
      <w:r w:rsidR="00934954" w:rsidRPr="00A014B2">
        <w:rPr>
          <w:noProof/>
          <w:color w:val="000000"/>
          <w:sz w:val="24"/>
          <w:szCs w:val="24"/>
        </w:rPr>
        <w:t>нан авиабензинмен экстракциялай</w:t>
      </w:r>
      <w:r w:rsidRPr="00A014B2">
        <w:rPr>
          <w:noProof/>
          <w:color w:val="000000"/>
          <w:sz w:val="24"/>
          <w:szCs w:val="24"/>
        </w:rPr>
        <w:t>ды. Зерттелетін ерітіндінің боялған түсінің фотоэлектро</w:t>
      </w:r>
      <w:r w:rsidRPr="00A014B2">
        <w:rPr>
          <w:noProof/>
          <w:color w:val="000000"/>
          <w:sz w:val="24"/>
          <w:szCs w:val="24"/>
          <w:lang w:val="kk-KZ"/>
        </w:rPr>
        <w:t xml:space="preserve"> </w:t>
      </w:r>
      <w:r w:rsidRPr="00A014B2">
        <w:rPr>
          <w:noProof/>
          <w:color w:val="000000"/>
          <w:sz w:val="24"/>
          <w:szCs w:val="24"/>
        </w:rPr>
        <w:t>колориметр немесе спектрофотометр құралдарда сәуле жүту қабілетін (оптикалық тығыздығын) анық-тауға негізделген.</w:t>
      </w:r>
    </w:p>
    <w:p w:rsidR="00880495" w:rsidRDefault="00880495" w:rsidP="002D7538">
      <w:pPr>
        <w:shd w:val="clear" w:color="auto" w:fill="FFFFFF"/>
        <w:ind w:firstLine="567"/>
        <w:jc w:val="both"/>
        <w:rPr>
          <w:noProof/>
          <w:color w:val="000000"/>
          <w:sz w:val="24"/>
          <w:szCs w:val="24"/>
          <w:lang w:val="kk-KZ"/>
        </w:rPr>
      </w:pPr>
      <w:r w:rsidRPr="00A014B2">
        <w:rPr>
          <w:b/>
          <w:bCs/>
          <w:noProof/>
          <w:color w:val="000000"/>
          <w:sz w:val="24"/>
          <w:szCs w:val="24"/>
        </w:rPr>
        <w:t xml:space="preserve">Нитраттардың </w:t>
      </w:r>
      <w:r w:rsidRPr="00A014B2">
        <w:rPr>
          <w:noProof/>
          <w:color w:val="000000"/>
          <w:sz w:val="24"/>
          <w:szCs w:val="24"/>
        </w:rPr>
        <w:t>ауыл шаруашылығы дақыл</w:t>
      </w:r>
      <w:r w:rsidR="00934954" w:rsidRPr="00A014B2">
        <w:rPr>
          <w:noProof/>
          <w:color w:val="000000"/>
          <w:sz w:val="24"/>
          <w:szCs w:val="24"/>
        </w:rPr>
        <w:t>дары</w:t>
      </w:r>
      <w:r w:rsidRPr="00A014B2">
        <w:rPr>
          <w:noProof/>
          <w:color w:val="000000"/>
          <w:sz w:val="24"/>
          <w:szCs w:val="24"/>
        </w:rPr>
        <w:t xml:space="preserve">ның өніміндегі </w:t>
      </w:r>
      <w:r w:rsidR="00934954" w:rsidRPr="00A014B2">
        <w:rPr>
          <w:noProof/>
          <w:color w:val="000000"/>
          <w:sz w:val="24"/>
          <w:szCs w:val="24"/>
        </w:rPr>
        <w:t>мөлшерінің шектен тыс жоғары бо</w:t>
      </w:r>
      <w:r w:rsidRPr="00A014B2">
        <w:rPr>
          <w:noProof/>
          <w:color w:val="000000"/>
          <w:sz w:val="24"/>
          <w:szCs w:val="24"/>
        </w:rPr>
        <w:t>луы адамдар мен малдардың организмін уландырады. Мал азығы үшін нитрат азотының уландырғыш деңгейі 0,2%. Сондықтан құра</w:t>
      </w:r>
      <w:r w:rsidR="00934954" w:rsidRPr="00A014B2">
        <w:rPr>
          <w:noProof/>
          <w:color w:val="000000"/>
          <w:sz w:val="24"/>
          <w:szCs w:val="24"/>
        </w:rPr>
        <w:t>мында 0,2%-дан жоға</w:t>
      </w:r>
      <w:r w:rsidRPr="00A014B2">
        <w:rPr>
          <w:noProof/>
          <w:color w:val="000000"/>
          <w:sz w:val="24"/>
          <w:szCs w:val="24"/>
        </w:rPr>
        <w:t>ры нитрат азоты бар азықты малға беруге болмайды. Адам өз салмағының әрбір килограмына 5 мг есебінде нитрат пайдалануы зиянды әсер етпейді. Зиянды әсер етпейтін нитрат</w:t>
      </w:r>
      <w:r w:rsidR="00934954" w:rsidRPr="00A014B2">
        <w:rPr>
          <w:noProof/>
          <w:color w:val="000000"/>
          <w:sz w:val="24"/>
          <w:szCs w:val="24"/>
        </w:rPr>
        <w:t xml:space="preserve"> иондарының концентрация шегі </w:t>
      </w:r>
      <w:r w:rsidR="00510AB9">
        <w:rPr>
          <w:noProof/>
          <w:color w:val="000000"/>
          <w:sz w:val="24"/>
          <w:szCs w:val="24"/>
          <w:lang w:val="kk-KZ"/>
        </w:rPr>
        <w:t>28</w:t>
      </w:r>
      <w:r w:rsidR="00934954" w:rsidRPr="00A014B2">
        <w:rPr>
          <w:noProof/>
          <w:color w:val="000000"/>
          <w:sz w:val="24"/>
          <w:szCs w:val="24"/>
          <w:lang w:val="kk-KZ"/>
        </w:rPr>
        <w:t>-</w:t>
      </w:r>
      <w:r w:rsidR="00510AB9">
        <w:rPr>
          <w:noProof/>
          <w:color w:val="000000"/>
          <w:sz w:val="24"/>
          <w:szCs w:val="24"/>
          <w:lang w:val="kk-KZ"/>
        </w:rPr>
        <w:t>шы</w:t>
      </w:r>
      <w:r w:rsidRPr="00A014B2">
        <w:rPr>
          <w:noProof/>
          <w:color w:val="000000"/>
          <w:sz w:val="24"/>
          <w:szCs w:val="24"/>
        </w:rPr>
        <w:t xml:space="preserve"> кестеде көрсетілген.</w:t>
      </w:r>
    </w:p>
    <w:p w:rsidR="00510AB9" w:rsidRPr="00510AB9" w:rsidRDefault="00510AB9" w:rsidP="002D7538">
      <w:pPr>
        <w:shd w:val="clear" w:color="auto" w:fill="FFFFFF"/>
        <w:ind w:firstLine="567"/>
        <w:jc w:val="both"/>
        <w:rPr>
          <w:sz w:val="24"/>
          <w:szCs w:val="24"/>
          <w:lang w:val="kk-KZ"/>
        </w:rPr>
      </w:pPr>
    </w:p>
    <w:p w:rsidR="00880495" w:rsidRPr="00510AB9" w:rsidRDefault="00510AB9" w:rsidP="00510AB9">
      <w:pPr>
        <w:shd w:val="clear" w:color="auto" w:fill="FFFFFF"/>
        <w:ind w:firstLine="567"/>
        <w:rPr>
          <w:noProof/>
          <w:color w:val="000000"/>
          <w:sz w:val="24"/>
          <w:szCs w:val="24"/>
          <w:lang w:val="kk-KZ"/>
        </w:rPr>
      </w:pPr>
      <w:r>
        <w:rPr>
          <w:b/>
          <w:noProof/>
          <w:color w:val="000000"/>
          <w:sz w:val="24"/>
          <w:szCs w:val="24"/>
          <w:lang w:val="kk-KZ"/>
        </w:rPr>
        <w:t xml:space="preserve">28- </w:t>
      </w:r>
      <w:r w:rsidR="00880495" w:rsidRPr="00510AB9">
        <w:rPr>
          <w:b/>
          <w:noProof/>
          <w:color w:val="000000"/>
          <w:sz w:val="24"/>
          <w:szCs w:val="24"/>
          <w:lang w:val="kk-KZ"/>
        </w:rPr>
        <w:t>кесте</w:t>
      </w:r>
      <w:r w:rsidR="00880495" w:rsidRPr="00510AB9">
        <w:rPr>
          <w:noProof/>
          <w:color w:val="000000"/>
          <w:sz w:val="24"/>
          <w:szCs w:val="24"/>
          <w:lang w:val="kk-KZ"/>
        </w:rPr>
        <w:t xml:space="preserve"> </w:t>
      </w:r>
      <w:r>
        <w:rPr>
          <w:noProof/>
          <w:color w:val="000000"/>
          <w:sz w:val="24"/>
          <w:szCs w:val="24"/>
          <w:lang w:val="kk-KZ"/>
        </w:rPr>
        <w:t xml:space="preserve"> </w:t>
      </w:r>
      <w:r w:rsidR="00880495" w:rsidRPr="00A014B2">
        <w:rPr>
          <w:b/>
          <w:bCs/>
          <w:noProof/>
          <w:color w:val="000000"/>
          <w:sz w:val="24"/>
          <w:szCs w:val="24"/>
          <w:lang w:val="kk-KZ"/>
        </w:rPr>
        <w:t>Зиянды әсер етпейтін нитрат иондарының концентрациясының шегі</w:t>
      </w:r>
    </w:p>
    <w:p w:rsidR="00880495" w:rsidRPr="00A014B2" w:rsidRDefault="00880495" w:rsidP="00880495">
      <w:pPr>
        <w:shd w:val="clear" w:color="auto" w:fill="FFFFFF"/>
        <w:ind w:firstLine="567"/>
        <w:jc w:val="center"/>
        <w:rPr>
          <w:sz w:val="24"/>
          <w:szCs w:val="24"/>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531"/>
        <w:gridCol w:w="1183"/>
        <w:gridCol w:w="3267"/>
        <w:gridCol w:w="1042"/>
      </w:tblGrid>
      <w:tr w:rsidR="00880495" w:rsidRPr="00A014B2" w:rsidTr="00880495">
        <w:trPr>
          <w:trHeight w:val="413"/>
        </w:trPr>
        <w:tc>
          <w:tcPr>
            <w:tcW w:w="353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Дақыл</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NO</w:t>
            </w:r>
            <w:r w:rsidRPr="00A014B2">
              <w:rPr>
                <w:color w:val="000000"/>
                <w:sz w:val="24"/>
                <w:szCs w:val="24"/>
                <w:vertAlign w:val="subscript"/>
                <w:lang w:val="kk-KZ"/>
              </w:rPr>
              <w:t>3</w:t>
            </w:r>
            <w:r w:rsidRPr="00A014B2">
              <w:rPr>
                <w:color w:val="000000"/>
                <w:sz w:val="24"/>
                <w:szCs w:val="24"/>
                <w:vertAlign w:val="superscript"/>
                <w:lang w:val="kk-KZ"/>
              </w:rPr>
              <w:t>-</w:t>
            </w:r>
            <w:r w:rsidRPr="00A014B2">
              <w:rPr>
                <w:color w:val="000000"/>
                <w:sz w:val="24"/>
                <w:szCs w:val="24"/>
                <w:lang w:val="en-US"/>
              </w:rPr>
              <w:t>,</w:t>
            </w:r>
          </w:p>
          <w:p w:rsidR="00880495" w:rsidRPr="00A014B2" w:rsidRDefault="00880495" w:rsidP="00880495">
            <w:pPr>
              <w:shd w:val="clear" w:color="auto" w:fill="FFFFFF"/>
              <w:jc w:val="center"/>
              <w:rPr>
                <w:sz w:val="24"/>
                <w:szCs w:val="24"/>
              </w:rPr>
            </w:pPr>
            <w:r w:rsidRPr="00A014B2">
              <w:rPr>
                <w:noProof/>
                <w:color w:val="000000"/>
                <w:sz w:val="24"/>
                <w:szCs w:val="24"/>
              </w:rPr>
              <w:t>мг/кг</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Дақыл</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NO</w:t>
            </w:r>
            <w:r w:rsidRPr="00A014B2">
              <w:rPr>
                <w:color w:val="000000"/>
                <w:sz w:val="24"/>
                <w:szCs w:val="24"/>
                <w:vertAlign w:val="subscript"/>
                <w:lang w:val="en-US"/>
              </w:rPr>
              <w:t>3</w:t>
            </w:r>
            <w:r w:rsidRPr="00A014B2">
              <w:rPr>
                <w:color w:val="000000"/>
                <w:sz w:val="24"/>
                <w:szCs w:val="24"/>
                <w:vertAlign w:val="superscript"/>
                <w:lang w:val="kk-KZ"/>
              </w:rPr>
              <w:t>-</w:t>
            </w:r>
            <w:r w:rsidRPr="00A014B2">
              <w:rPr>
                <w:color w:val="000000"/>
                <w:sz w:val="24"/>
                <w:szCs w:val="24"/>
                <w:lang w:val="en-US"/>
              </w:rPr>
              <w:t xml:space="preserve">, </w:t>
            </w:r>
            <w:r w:rsidRPr="00A014B2">
              <w:rPr>
                <w:noProof/>
                <w:color w:val="000000"/>
                <w:sz w:val="24"/>
                <w:szCs w:val="24"/>
                <w:lang w:val="en-US"/>
              </w:rPr>
              <w:t>мг/кг</w:t>
            </w:r>
          </w:p>
        </w:tc>
      </w:tr>
      <w:tr w:rsidR="00880495" w:rsidRPr="00A014B2" w:rsidTr="00880495">
        <w:trPr>
          <w:trHeight w:val="20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Картоп</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Қияр</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w:t>
            </w:r>
          </w:p>
        </w:tc>
      </w:tr>
      <w:tr w:rsidR="00880495" w:rsidRPr="00A014B2" w:rsidTr="00880495">
        <w:trPr>
          <w:trHeight w:val="19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Ерте пісетін орамжапырақ</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900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Асханалық қызылша</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1400</w:t>
            </w:r>
          </w:p>
        </w:tc>
      </w:tr>
      <w:tr w:rsidR="00880495" w:rsidRPr="00A014B2" w:rsidTr="00880495">
        <w:trPr>
          <w:trHeight w:val="20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Кеш пісетін орамжапырақ</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Пияз шалқаны</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80</w:t>
            </w:r>
          </w:p>
        </w:tc>
      </w:tr>
      <w:tr w:rsidR="00880495" w:rsidRPr="00A014B2" w:rsidTr="00880495">
        <w:trPr>
          <w:trHeight w:val="20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Ерте пісетін сәбіз</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Қауын</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90</w:t>
            </w:r>
          </w:p>
        </w:tc>
      </w:tr>
      <w:tr w:rsidR="00880495" w:rsidRPr="00A014B2" w:rsidTr="00880495">
        <w:trPr>
          <w:trHeight w:val="19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Кеш пісетін сәбіз</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250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Қарбыз </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r>
      <w:tr w:rsidR="00880495" w:rsidRPr="00A014B2" w:rsidTr="00880495">
        <w:trPr>
          <w:trHeight w:val="20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Тәтті б</w:t>
            </w:r>
            <w:r w:rsidRPr="00A014B2">
              <w:rPr>
                <w:noProof/>
                <w:color w:val="000000"/>
                <w:sz w:val="24"/>
                <w:szCs w:val="24"/>
                <w:lang w:val="kk-KZ"/>
              </w:rPr>
              <w:t>ұ</w:t>
            </w:r>
            <w:r w:rsidRPr="00A014B2">
              <w:rPr>
                <w:noProof/>
                <w:color w:val="000000"/>
                <w:sz w:val="24"/>
                <w:szCs w:val="24"/>
              </w:rPr>
              <w:t>рыш</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200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Жүзім</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r>
      <w:tr w:rsidR="00880495" w:rsidRPr="00A014B2" w:rsidTr="00880495">
        <w:trPr>
          <w:trHeight w:val="192"/>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Апма</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Мал азықтық қызылша</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800</w:t>
            </w:r>
          </w:p>
        </w:tc>
      </w:tr>
      <w:tr w:rsidR="00880495" w:rsidRPr="00A014B2" w:rsidTr="00880495">
        <w:trPr>
          <w:trHeight w:val="221"/>
        </w:trPr>
        <w:tc>
          <w:tcPr>
            <w:tcW w:w="3531"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Қызанақ</w:t>
            </w:r>
          </w:p>
        </w:tc>
        <w:tc>
          <w:tcPr>
            <w:tcW w:w="118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w:t>
            </w:r>
          </w:p>
        </w:tc>
        <w:tc>
          <w:tcPr>
            <w:tcW w:w="326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Алмұрт</w:t>
            </w:r>
          </w:p>
        </w:tc>
        <w:tc>
          <w:tcPr>
            <w:tcW w:w="104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құрам</w:t>
      </w:r>
      <w:r w:rsidR="00934954" w:rsidRPr="00A014B2">
        <w:rPr>
          <w:noProof/>
          <w:color w:val="000000"/>
          <w:sz w:val="24"/>
          <w:szCs w:val="24"/>
          <w:lang w:val="kk-KZ"/>
        </w:rPr>
        <w:t>ындағы нитрат иондарының концен</w:t>
      </w:r>
      <w:r w:rsidRPr="00A014B2">
        <w:rPr>
          <w:noProof/>
          <w:color w:val="000000"/>
          <w:sz w:val="24"/>
          <w:szCs w:val="24"/>
          <w:lang w:val="kk-KZ"/>
        </w:rPr>
        <w:t>трациясын азотты тыңайтқыштардың жоғары мөлшерін бірнеше рет бөліп беру, минералды және органикалық тыңайтқыштарды үйлестіріп қолдану,  азот тыңайтқышы</w:t>
      </w:r>
      <w:r w:rsidR="00934954" w:rsidRPr="00A014B2">
        <w:rPr>
          <w:noProof/>
          <w:color w:val="000000"/>
          <w:sz w:val="24"/>
          <w:szCs w:val="24"/>
          <w:lang w:val="kk-KZ"/>
        </w:rPr>
        <w:t>на ингибиторларды қосып пайдала</w:t>
      </w:r>
      <w:r w:rsidRPr="00A014B2">
        <w:rPr>
          <w:noProof/>
          <w:color w:val="000000"/>
          <w:sz w:val="24"/>
          <w:szCs w:val="24"/>
          <w:lang w:val="kk-KZ"/>
        </w:rPr>
        <w:t>ну, тұкымды себу мерзімі мен басқа агротехникалық шараларды қатаң сақтау арқылы реттеуге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Өсімдіктердің (әсіресе көкөніс, жеміс-жидек, мал азықтық шөп, бақша дақылдары) құрамынан әртүрлі өсу кезеңінде ни</w:t>
      </w:r>
      <w:r w:rsidR="00934954" w:rsidRPr="00A014B2">
        <w:rPr>
          <w:noProof/>
          <w:color w:val="000000"/>
          <w:sz w:val="24"/>
          <w:szCs w:val="24"/>
          <w:lang w:val="kk-KZ"/>
        </w:rPr>
        <w:t>трат иондарының мөлшерін анықта</w:t>
      </w:r>
      <w:r w:rsidRPr="00A014B2">
        <w:rPr>
          <w:noProof/>
          <w:color w:val="000000"/>
          <w:sz w:val="24"/>
          <w:szCs w:val="24"/>
          <w:lang w:val="kk-KZ"/>
        </w:rPr>
        <w:t>удың маңызы зор. Ол үшін потенциометрлік әдісті қолданады. Бұл әдіс ионселективті электродтың потенциалын өлшеуге негізделген. Электрод потенциалының өзгеру мәні ерітіндідегі нитрат иондарының концентрациясына төуелді.</w:t>
      </w:r>
    </w:p>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2D7538">
      <w:pPr>
        <w:shd w:val="clear" w:color="auto" w:fill="FFFFFF"/>
        <w:ind w:firstLine="567"/>
        <w:jc w:val="center"/>
        <w:rPr>
          <w:sz w:val="24"/>
          <w:szCs w:val="24"/>
          <w:lang w:val="kk-KZ"/>
        </w:rPr>
      </w:pPr>
      <w:r w:rsidRPr="00A014B2">
        <w:rPr>
          <w:b/>
          <w:bCs/>
          <w:noProof/>
          <w:color w:val="000000"/>
          <w:sz w:val="24"/>
          <w:szCs w:val="24"/>
          <w:lang w:val="kk-KZ"/>
        </w:rPr>
        <w:t>4 Өсімдікті талдауда қоректенуді диагностикалау</w:t>
      </w:r>
      <w:r w:rsidRPr="00A014B2">
        <w:rPr>
          <w:noProof/>
          <w:color w:val="000000"/>
          <w:sz w:val="24"/>
          <w:szCs w:val="24"/>
          <w:lang w:val="kk-KZ"/>
        </w:rPr>
        <w:t xml:space="preserve"> </w:t>
      </w:r>
      <w:r w:rsidRPr="00A014B2">
        <w:rPr>
          <w:b/>
          <w:bCs/>
          <w:noProof/>
          <w:color w:val="000000"/>
          <w:sz w:val="24"/>
          <w:szCs w:val="24"/>
          <w:lang w:val="kk-KZ"/>
        </w:rPr>
        <w:t>әдісін қолдану</w:t>
      </w:r>
      <w:r w:rsidR="002D7538" w:rsidRPr="00A014B2">
        <w:rPr>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коректенуін бақылау үшін диагностика әдісі кеңінен қолданылады. Өйткені ол өсімдік қоректенуін реттеуде маңызды рөл атқарады.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 талдауда диагностика әдісін пайдалануды алғаш рет ұсынған Гельригель. Гельригель калий элементінің әртүрлі дозасын зерттеу мақсатында жүргізген вегетациялық тәжірибеде (құм дақылы) қоректік қоспа мен арпа өніміндегі калий мөлшерінің арасында айқын байланыстың бар екенін байқаған.</w:t>
      </w:r>
    </w:p>
    <w:p w:rsidR="00880495" w:rsidRPr="00A014B2" w:rsidRDefault="00880495" w:rsidP="00880495">
      <w:pPr>
        <w:shd w:val="clear" w:color="auto" w:fill="FFFFFF"/>
        <w:ind w:firstLine="567"/>
        <w:jc w:val="both"/>
        <w:rPr>
          <w:sz w:val="24"/>
          <w:szCs w:val="24"/>
          <w:lang w:val="kk-KZ"/>
        </w:rPr>
      </w:pPr>
      <w:r w:rsidRPr="00A014B2">
        <w:rPr>
          <w:color w:val="000000"/>
          <w:sz w:val="24"/>
          <w:szCs w:val="24"/>
          <w:lang w:val="kk-KZ"/>
        </w:rPr>
        <w:t xml:space="preserve">XX </w:t>
      </w:r>
      <w:r w:rsidRPr="00A014B2">
        <w:rPr>
          <w:noProof/>
          <w:color w:val="000000"/>
          <w:sz w:val="24"/>
          <w:szCs w:val="24"/>
          <w:lang w:val="kk-KZ"/>
        </w:rPr>
        <w:t>ғасырдың 30-50-ші жылдарында Францияда Лаготю жүзім, Ш</w:t>
      </w:r>
      <w:r w:rsidR="00934954" w:rsidRPr="00A014B2">
        <w:rPr>
          <w:noProof/>
          <w:color w:val="000000"/>
          <w:sz w:val="24"/>
          <w:szCs w:val="24"/>
          <w:lang w:val="kk-KZ"/>
        </w:rPr>
        <w:t>вецияда Ландегорд астық дақылда</w:t>
      </w:r>
      <w:r w:rsidRPr="00A014B2">
        <w:rPr>
          <w:noProof/>
          <w:color w:val="000000"/>
          <w:sz w:val="24"/>
          <w:szCs w:val="24"/>
          <w:lang w:val="kk-KZ"/>
        </w:rPr>
        <w:t>рының жапырақтарына талдау жасағанда диагностика әдісін қолданған.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Жалпы қоректену диагностика әдісінің бірнеше түрі бар. Солардың ішінде өсімдіктің қоректенуінде элементтердің тапшылығын оның сьфтқы түріне, жеке мүшелерінің түсіне, пішініне қарай және химиялық жолмен талдау кеңінен қолданылады.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Өсімдіктің мүшелерінің сыртқы өзгерістеріне қарап бақылау дәл бола бермейді. Өйткені сыртқы езгерістерге басқа да факторлар әсер етуі мүмкін.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lastRenderedPageBreak/>
        <w:t>Өсімдіктің жеке мүшелерінің сыртқы өзгерістерінің қоректік элементт</w:t>
      </w:r>
      <w:r w:rsidR="00934954" w:rsidRPr="00A014B2">
        <w:rPr>
          <w:noProof/>
          <w:color w:val="000000"/>
          <w:sz w:val="24"/>
          <w:szCs w:val="24"/>
          <w:lang w:val="kk-KZ"/>
        </w:rPr>
        <w:t>ердің ташпылығынан екенін айқын</w:t>
      </w:r>
      <w:r w:rsidRPr="00A014B2">
        <w:rPr>
          <w:noProof/>
          <w:color w:val="000000"/>
          <w:sz w:val="24"/>
          <w:szCs w:val="24"/>
          <w:lang w:val="kk-KZ"/>
        </w:rPr>
        <w:t>дау үшін химиялық диагностиканы қолдану керек. Химиялық диагностика әдісінде талдауға арналган өсімдік мүшесін таңдаудың маңызы зор. Мысалы, азот, фосфор, калий, магний элементтерін анықтау үшін төмен орналасқан жапырақтарды немесе сабақтың төменгі бөлігін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Ресейде </w:t>
      </w:r>
      <w:r w:rsidRPr="00A014B2">
        <w:rPr>
          <w:color w:val="000000"/>
          <w:sz w:val="24"/>
          <w:szCs w:val="24"/>
          <w:lang w:val="kk-KZ"/>
        </w:rPr>
        <w:t xml:space="preserve">XX </w:t>
      </w:r>
      <w:r w:rsidRPr="00A014B2">
        <w:rPr>
          <w:noProof/>
          <w:color w:val="000000"/>
          <w:sz w:val="24"/>
          <w:szCs w:val="24"/>
          <w:lang w:val="kk-KZ"/>
        </w:rPr>
        <w:t>ғасырдың ортасынан бастап өсімдік шырыны мен кескініне химиялық талдау жасау арқылы оның қоректенуін бақылаудың қарапайым әдістерін ұсынды. Оған Г.С.Давтянның өсімдіктің азотпен қоректенуінің диагностикасы, К.П.Магницкийдің өсімдік шырынын химиялық талдау, В.В.Церлингтің өсімдік кескінінің құрамындағы элементтерді анықтау әдістері жатады.</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Г.С.Давтян </w:t>
      </w:r>
      <w:r w:rsidRPr="00A014B2">
        <w:rPr>
          <w:noProof/>
          <w:color w:val="000000"/>
          <w:sz w:val="24"/>
          <w:szCs w:val="24"/>
          <w:lang w:val="kk-KZ"/>
        </w:rPr>
        <w:t>әдісі өсімдік шырының нитраттарының дифениламинмен ә</w:t>
      </w:r>
      <w:r w:rsidR="00934954" w:rsidRPr="00A014B2">
        <w:rPr>
          <w:noProof/>
          <w:color w:val="000000"/>
          <w:sz w:val="24"/>
          <w:szCs w:val="24"/>
          <w:lang w:val="kk-KZ"/>
        </w:rPr>
        <w:t>рекеттесуінен көк түсті қосылыс</w:t>
      </w:r>
      <w:r w:rsidRPr="00A014B2">
        <w:rPr>
          <w:noProof/>
          <w:color w:val="000000"/>
          <w:sz w:val="24"/>
          <w:szCs w:val="24"/>
          <w:lang w:val="kk-KZ"/>
        </w:rPr>
        <w:t>тың пайда болуына негізделген.</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К.П.Магницкші </w:t>
      </w:r>
      <w:r w:rsidRPr="00A014B2">
        <w:rPr>
          <w:noProof/>
          <w:color w:val="000000"/>
          <w:sz w:val="24"/>
          <w:szCs w:val="24"/>
          <w:lang w:val="kk-KZ"/>
        </w:rPr>
        <w:t>әдісімен өсімдіктің қоректік элементтермен қамтамасыз етілуін анықтау принципі мынадай: 1) мырыш нитраттарды нитриттерге дейін тотықсыздандырады. Сульфанил қышқылы мен на-фтиламин нитриттермен реакцияға түсіп ашық қызғылт түсті қосылыс түзіледі; 2) фосфорды анықтау оның қалайының қатысында аммоний молибдатымен көгілдір түсті кешенді қосылыс пайда болуына негізделген. Көгілдір түстің қарқындылығы фосфор-дың мөлшеріне пропорционалды; 3) калийді анықтау оның магний дипикриламинат және түз қышқылы-ның ерітіндісімен қызғылт сары түсті түнба пайда бо-луына негізделген.</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Өсімдіктің 1 кг шырынындағы элементтің мөлшерін миллиграммен немесе шартты түрде баллмен өрнектейді (29-кесте).</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29-кесте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 Талдау нәтижелерін есептеу (К.П.Магницкий бойынша)</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87"/>
        <w:gridCol w:w="1487"/>
        <w:gridCol w:w="1622"/>
        <w:gridCol w:w="1352"/>
        <w:gridCol w:w="1514"/>
      </w:tblGrid>
      <w:tr w:rsidR="00880495" w:rsidRPr="00A014B2" w:rsidTr="00880495">
        <w:trPr>
          <w:trHeight w:val="196"/>
          <w:jc w:val="center"/>
        </w:trPr>
        <w:tc>
          <w:tcPr>
            <w:tcW w:w="1487" w:type="dxa"/>
            <w:vMerge w:val="restart"/>
            <w:shd w:val="clear" w:color="auto" w:fill="FFFFFF"/>
          </w:tcPr>
          <w:p w:rsidR="00880495" w:rsidRPr="00A014B2" w:rsidRDefault="00880495" w:rsidP="00880495">
            <w:pPr>
              <w:shd w:val="clear" w:color="auto" w:fill="FFFFFF"/>
              <w:jc w:val="center"/>
              <w:rPr>
                <w:sz w:val="24"/>
                <w:szCs w:val="24"/>
                <w:lang w:val="kk-KZ"/>
              </w:rPr>
            </w:pPr>
            <w:r w:rsidRPr="00A014B2">
              <w:rPr>
                <w:sz w:val="24"/>
                <w:szCs w:val="24"/>
                <w:lang w:val="kk-KZ"/>
              </w:rPr>
              <w:t>Балл  нөмірі</w:t>
            </w:r>
          </w:p>
        </w:tc>
        <w:tc>
          <w:tcPr>
            <w:tcW w:w="1487" w:type="dxa"/>
            <w:vMerge w:val="restart"/>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Элементтің</w:t>
            </w:r>
          </w:p>
          <w:p w:rsidR="00880495" w:rsidRPr="00A014B2" w:rsidRDefault="00880495" w:rsidP="00880495">
            <w:pPr>
              <w:shd w:val="clear" w:color="auto" w:fill="FFFFFF"/>
              <w:jc w:val="center"/>
              <w:rPr>
                <w:sz w:val="24"/>
                <w:szCs w:val="24"/>
              </w:rPr>
            </w:pPr>
            <w:r w:rsidRPr="00A014B2">
              <w:rPr>
                <w:noProof/>
                <w:color w:val="000000"/>
                <w:sz w:val="24"/>
                <w:szCs w:val="24"/>
              </w:rPr>
              <w:t>деңгейі</w:t>
            </w:r>
          </w:p>
        </w:tc>
        <w:tc>
          <w:tcPr>
            <w:tcW w:w="4488" w:type="dxa"/>
            <w:gridSpan w:val="3"/>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1 </w:t>
            </w:r>
            <w:r w:rsidRPr="00A014B2">
              <w:rPr>
                <w:noProof/>
                <w:color w:val="000000"/>
                <w:sz w:val="24"/>
                <w:szCs w:val="24"/>
                <w:lang w:val="kk-KZ"/>
              </w:rPr>
              <w:t>кг</w:t>
            </w:r>
            <w:r w:rsidRPr="00A014B2">
              <w:rPr>
                <w:noProof/>
                <w:color w:val="000000"/>
                <w:sz w:val="24"/>
                <w:szCs w:val="24"/>
              </w:rPr>
              <w:t xml:space="preserve"> өсімдік</w:t>
            </w:r>
            <w:r w:rsidRPr="00A014B2">
              <w:rPr>
                <w:noProof/>
                <w:color w:val="000000"/>
                <w:sz w:val="24"/>
                <w:szCs w:val="24"/>
                <w:lang w:val="kk-KZ"/>
              </w:rPr>
              <w:t xml:space="preserve"> </w:t>
            </w:r>
            <w:r w:rsidRPr="00A014B2">
              <w:rPr>
                <w:noProof/>
                <w:color w:val="000000"/>
                <w:sz w:val="24"/>
                <w:szCs w:val="24"/>
              </w:rPr>
              <w:t xml:space="preserve"> шырынында, мг</w:t>
            </w:r>
          </w:p>
        </w:tc>
      </w:tr>
      <w:tr w:rsidR="00880495" w:rsidRPr="00A014B2" w:rsidTr="00880495">
        <w:trPr>
          <w:trHeight w:val="167"/>
          <w:jc w:val="center"/>
        </w:trPr>
        <w:tc>
          <w:tcPr>
            <w:tcW w:w="1487" w:type="dxa"/>
            <w:vMerge/>
            <w:shd w:val="clear" w:color="auto" w:fill="FFFFFF"/>
          </w:tcPr>
          <w:p w:rsidR="00880495" w:rsidRPr="00A014B2" w:rsidRDefault="00880495" w:rsidP="00880495">
            <w:pPr>
              <w:shd w:val="clear" w:color="auto" w:fill="FFFFFF"/>
              <w:jc w:val="center"/>
              <w:rPr>
                <w:sz w:val="24"/>
                <w:szCs w:val="24"/>
              </w:rPr>
            </w:pPr>
          </w:p>
        </w:tc>
        <w:tc>
          <w:tcPr>
            <w:tcW w:w="1487" w:type="dxa"/>
            <w:vMerge/>
            <w:shd w:val="clear" w:color="auto" w:fill="FFFFFF"/>
          </w:tcPr>
          <w:p w:rsidR="00880495" w:rsidRPr="00A014B2" w:rsidRDefault="00880495" w:rsidP="00880495">
            <w:pPr>
              <w:shd w:val="clear" w:color="auto" w:fill="FFFFFF"/>
              <w:jc w:val="center"/>
              <w:rPr>
                <w:sz w:val="24"/>
                <w:szCs w:val="24"/>
              </w:rPr>
            </w:pPr>
          </w:p>
        </w:tc>
        <w:tc>
          <w:tcPr>
            <w:tcW w:w="16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нитрат азоты</w:t>
            </w:r>
          </w:p>
        </w:tc>
        <w:tc>
          <w:tcPr>
            <w:tcW w:w="135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w:t>
            </w:r>
          </w:p>
        </w:tc>
        <w:tc>
          <w:tcPr>
            <w:tcW w:w="15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калий</w:t>
            </w:r>
          </w:p>
        </w:tc>
      </w:tr>
      <w:tr w:rsidR="00880495" w:rsidRPr="00A014B2" w:rsidTr="00880495">
        <w:trPr>
          <w:trHeight w:val="196"/>
          <w:jc w:val="center"/>
        </w:trPr>
        <w:tc>
          <w:tcPr>
            <w:tcW w:w="1487" w:type="dxa"/>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1</w:t>
            </w:r>
          </w:p>
        </w:tc>
        <w:tc>
          <w:tcPr>
            <w:tcW w:w="148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lang w:val="kk-KZ"/>
              </w:rPr>
              <w:t>Ө</w:t>
            </w:r>
            <w:r w:rsidRPr="00A014B2">
              <w:rPr>
                <w:noProof/>
                <w:color w:val="000000"/>
                <w:sz w:val="24"/>
                <w:szCs w:val="24"/>
              </w:rPr>
              <w:t>те төмен</w:t>
            </w:r>
          </w:p>
        </w:tc>
        <w:tc>
          <w:tcPr>
            <w:tcW w:w="16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100</w:t>
            </w:r>
          </w:p>
        </w:tc>
        <w:tc>
          <w:tcPr>
            <w:tcW w:w="135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w:t>
            </w:r>
          </w:p>
        </w:tc>
        <w:tc>
          <w:tcPr>
            <w:tcW w:w="15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600</w:t>
            </w:r>
          </w:p>
        </w:tc>
      </w:tr>
      <w:tr w:rsidR="00880495" w:rsidRPr="00A014B2" w:rsidTr="00880495">
        <w:trPr>
          <w:trHeight w:val="186"/>
          <w:jc w:val="center"/>
        </w:trPr>
        <w:tc>
          <w:tcPr>
            <w:tcW w:w="1487"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2</w:t>
            </w:r>
          </w:p>
        </w:tc>
        <w:tc>
          <w:tcPr>
            <w:tcW w:w="148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Төмен</w:t>
            </w:r>
          </w:p>
        </w:tc>
        <w:tc>
          <w:tcPr>
            <w:tcW w:w="1622"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rPr>
              <w:t>2</w:t>
            </w:r>
            <w:r w:rsidRPr="00A014B2">
              <w:rPr>
                <w:color w:val="000000"/>
                <w:sz w:val="24"/>
                <w:szCs w:val="24"/>
                <w:lang w:val="kk-KZ"/>
              </w:rPr>
              <w:t>5</w:t>
            </w:r>
            <w:r w:rsidRPr="00A014B2">
              <w:rPr>
                <w:color w:val="000000"/>
                <w:sz w:val="24"/>
                <w:szCs w:val="24"/>
              </w:rPr>
              <w:t>0</w:t>
            </w:r>
          </w:p>
        </w:tc>
        <w:tc>
          <w:tcPr>
            <w:tcW w:w="135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40</w:t>
            </w:r>
          </w:p>
        </w:tc>
        <w:tc>
          <w:tcPr>
            <w:tcW w:w="15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1500</w:t>
            </w:r>
          </w:p>
        </w:tc>
      </w:tr>
      <w:tr w:rsidR="00880495" w:rsidRPr="00A014B2" w:rsidTr="00880495">
        <w:trPr>
          <w:trHeight w:val="186"/>
          <w:jc w:val="center"/>
        </w:trPr>
        <w:tc>
          <w:tcPr>
            <w:tcW w:w="1487" w:type="dxa"/>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3</w:t>
            </w:r>
          </w:p>
        </w:tc>
        <w:tc>
          <w:tcPr>
            <w:tcW w:w="148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Жеткілікті</w:t>
            </w:r>
          </w:p>
        </w:tc>
        <w:tc>
          <w:tcPr>
            <w:tcW w:w="16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500</w:t>
            </w:r>
          </w:p>
        </w:tc>
        <w:tc>
          <w:tcPr>
            <w:tcW w:w="135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80</w:t>
            </w:r>
          </w:p>
        </w:tc>
        <w:tc>
          <w:tcPr>
            <w:tcW w:w="15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3000</w:t>
            </w:r>
          </w:p>
        </w:tc>
      </w:tr>
      <w:tr w:rsidR="00880495" w:rsidRPr="00A014B2" w:rsidTr="00880495">
        <w:trPr>
          <w:trHeight w:val="201"/>
          <w:jc w:val="center"/>
        </w:trPr>
        <w:tc>
          <w:tcPr>
            <w:tcW w:w="1487" w:type="dxa"/>
            <w:shd w:val="clear" w:color="auto" w:fill="FFFFFF"/>
            <w:vAlign w:val="center"/>
          </w:tcPr>
          <w:p w:rsidR="00880495" w:rsidRPr="00A014B2" w:rsidRDefault="00880495" w:rsidP="00880495">
            <w:pPr>
              <w:shd w:val="clear" w:color="auto" w:fill="FFFFFF"/>
              <w:jc w:val="center"/>
              <w:rPr>
                <w:sz w:val="24"/>
                <w:szCs w:val="24"/>
              </w:rPr>
            </w:pPr>
            <w:r w:rsidRPr="00A014B2">
              <w:rPr>
                <w:bCs/>
                <w:noProof/>
                <w:color w:val="000000"/>
                <w:sz w:val="24"/>
                <w:szCs w:val="24"/>
              </w:rPr>
              <w:t>4</w:t>
            </w:r>
          </w:p>
        </w:tc>
        <w:tc>
          <w:tcPr>
            <w:tcW w:w="148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Жоғары</w:t>
            </w:r>
          </w:p>
        </w:tc>
        <w:tc>
          <w:tcPr>
            <w:tcW w:w="16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1000</w:t>
            </w:r>
          </w:p>
        </w:tc>
        <w:tc>
          <w:tcPr>
            <w:tcW w:w="135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160</w:t>
            </w:r>
          </w:p>
        </w:tc>
        <w:tc>
          <w:tcPr>
            <w:tcW w:w="151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6000</w:t>
            </w:r>
          </w:p>
        </w:tc>
      </w:tr>
    </w:tbl>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В.В.Церлинг </w:t>
      </w:r>
      <w:r w:rsidRPr="00A014B2">
        <w:rPr>
          <w:noProof/>
          <w:color w:val="000000"/>
          <w:sz w:val="24"/>
          <w:szCs w:val="24"/>
          <w:lang w:val="kk-KZ"/>
        </w:rPr>
        <w:t>тәсілі бойынша өсімдіктің қоректік элементтермен қамтамасыз етілуін анықтау принципі мынадай:</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нитрат азотын</w:t>
      </w:r>
      <w:r w:rsidR="00934954" w:rsidRPr="00A014B2">
        <w:rPr>
          <w:noProof/>
          <w:color w:val="000000"/>
          <w:sz w:val="24"/>
          <w:szCs w:val="24"/>
          <w:lang w:val="kk-KZ"/>
        </w:rPr>
        <w:t xml:space="preserve"> анықтау үшін жас өсімдіктің жа</w:t>
      </w:r>
      <w:r w:rsidRPr="00A014B2">
        <w:rPr>
          <w:noProof/>
          <w:color w:val="000000"/>
          <w:sz w:val="24"/>
          <w:szCs w:val="24"/>
          <w:lang w:val="kk-KZ"/>
        </w:rPr>
        <w:t>пырақ сагағы мен сабағын пайдалану керек. Өсімдіктің кесіндісіне дифениламин</w:t>
      </w:r>
      <w:r w:rsidR="00934954" w:rsidRPr="00A014B2">
        <w:rPr>
          <w:noProof/>
          <w:color w:val="000000"/>
          <w:sz w:val="24"/>
          <w:szCs w:val="24"/>
          <w:lang w:val="kk-KZ"/>
        </w:rPr>
        <w:t>мен әсер еткенде құрамын</w:t>
      </w:r>
      <w:r w:rsidRPr="00A014B2">
        <w:rPr>
          <w:noProof/>
          <w:color w:val="000000"/>
          <w:sz w:val="24"/>
          <w:szCs w:val="24"/>
          <w:lang w:val="kk-KZ"/>
        </w:rPr>
        <w:t>дағы нитраттардың осы тұзбен реакцияға түсүінің нәтижесінде көк түске боялуына негізделген. Пайда болған түстің қарқындылығын арнайы дайындалған түсті шқаламен салыстырып, өсімдіктің азотқа кажеттілігі жөнінде қорытынды жасалады (30-кесте).</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фосфорды анық</w:t>
      </w:r>
      <w:r w:rsidR="00934954" w:rsidRPr="00A014B2">
        <w:rPr>
          <w:noProof/>
          <w:color w:val="000000"/>
          <w:sz w:val="24"/>
          <w:szCs w:val="24"/>
          <w:lang w:val="kk-KZ"/>
        </w:rPr>
        <w:t>тау үшін өсімдіктің жетілген жа</w:t>
      </w:r>
      <w:r w:rsidRPr="00A014B2">
        <w:rPr>
          <w:noProof/>
          <w:color w:val="000000"/>
          <w:sz w:val="24"/>
          <w:szCs w:val="24"/>
          <w:lang w:val="kk-KZ"/>
        </w:rPr>
        <w:t>сыл жапырағын немесе сабақтың төменгі жағының көлденең кесіндісін пайдаланады. Талдау минералды фосфордың аммоний молибдатымен әрекеттесуіне негізделген. Мұнда аммоний-фосформолибдат түзы пайда болады. Оған бензидиннің сірке қышқылдағы ерітіндісін қосқанда көк түске боялады.</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 xml:space="preserve">30-кесте </w:t>
      </w:r>
    </w:p>
    <w:p w:rsidR="00880495" w:rsidRPr="00A014B2" w:rsidRDefault="00880495" w:rsidP="00754838">
      <w:pPr>
        <w:shd w:val="clear" w:color="auto" w:fill="FFFFFF"/>
        <w:ind w:firstLine="567"/>
        <w:jc w:val="both"/>
        <w:rPr>
          <w:sz w:val="24"/>
          <w:szCs w:val="24"/>
          <w:lang w:val="kk-KZ"/>
        </w:rPr>
      </w:pPr>
      <w:r w:rsidRPr="00A014B2">
        <w:rPr>
          <w:b/>
          <w:bCs/>
          <w:noProof/>
          <w:color w:val="000000"/>
          <w:sz w:val="24"/>
          <w:szCs w:val="24"/>
          <w:lang w:val="kk-KZ"/>
        </w:rPr>
        <w:t>Өсімдіктің азот тыңайтқыштын қажетсіну шқаласы (В.В.Церлинг бойынша)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78"/>
        <w:gridCol w:w="6173"/>
        <w:gridCol w:w="2341"/>
        <w:gridCol w:w="6"/>
      </w:tblGrid>
      <w:tr w:rsidR="00880495" w:rsidRPr="00A014B2" w:rsidTr="00880495">
        <w:trPr>
          <w:trHeight w:val="360"/>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Балл</w:t>
            </w:r>
          </w:p>
        </w:tc>
        <w:tc>
          <w:tcPr>
            <w:tcW w:w="617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Боялу сипаты</w:t>
            </w:r>
          </w:p>
        </w:tc>
        <w:tc>
          <w:tcPr>
            <w:tcW w:w="234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Тыңайтқышты қажет ету деңгейі</w:t>
            </w:r>
          </w:p>
        </w:tc>
      </w:tr>
      <w:tr w:rsidR="00880495" w:rsidRPr="00A014B2" w:rsidTr="00880495">
        <w:trPr>
          <w:trHeight w:val="546"/>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c>
          <w:tcPr>
            <w:tcW w:w="617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қара көк түске боялады және біршама уақыт сақталады</w:t>
            </w:r>
          </w:p>
        </w:tc>
        <w:tc>
          <w:tcPr>
            <w:tcW w:w="234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Нитраттар жеткілікті,   кажеті жоқ</w:t>
            </w:r>
          </w:p>
        </w:tc>
      </w:tr>
      <w:tr w:rsidR="00880495" w:rsidRPr="00A014B2" w:rsidTr="00880495">
        <w:trPr>
          <w:gridAfter w:val="1"/>
          <w:wAfter w:w="6" w:type="dxa"/>
          <w:trHeight w:val="360"/>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w:t>
            </w:r>
          </w:p>
        </w:tc>
        <w:tc>
          <w:tcPr>
            <w:tcW w:w="6173"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Кесінді шырыны көк түске боялады да</w:t>
            </w:r>
          </w:p>
          <w:p w:rsidR="00880495" w:rsidRPr="00A014B2" w:rsidRDefault="00880495" w:rsidP="00880495">
            <w:pPr>
              <w:shd w:val="clear" w:color="auto" w:fill="FFFFFF"/>
              <w:jc w:val="center"/>
              <w:rPr>
                <w:sz w:val="24"/>
                <w:szCs w:val="24"/>
              </w:rPr>
            </w:pPr>
            <w:r w:rsidRPr="00A014B2">
              <w:rPr>
                <w:noProof/>
                <w:color w:val="000000"/>
                <w:sz w:val="24"/>
                <w:szCs w:val="24"/>
              </w:rPr>
              <w:t>жоғалады</w:t>
            </w:r>
          </w:p>
        </w:tc>
        <w:tc>
          <w:tcPr>
            <w:tcW w:w="2341" w:type="dxa"/>
            <w:shd w:val="clear" w:color="auto" w:fill="FFFFFF"/>
          </w:tcPr>
          <w:p w:rsidR="00880495" w:rsidRPr="00A014B2" w:rsidRDefault="00880495" w:rsidP="00880495">
            <w:pPr>
              <w:shd w:val="clear" w:color="auto" w:fill="FFFFFF"/>
              <w:ind w:left="96"/>
              <w:jc w:val="center"/>
              <w:rPr>
                <w:noProof/>
                <w:color w:val="000000"/>
                <w:sz w:val="24"/>
                <w:szCs w:val="24"/>
              </w:rPr>
            </w:pPr>
            <w:r w:rsidRPr="00A014B2">
              <w:rPr>
                <w:noProof/>
                <w:color w:val="000000"/>
                <w:sz w:val="24"/>
                <w:szCs w:val="24"/>
              </w:rPr>
              <w:t xml:space="preserve">Нитраттар бірден </w:t>
            </w:r>
          </w:p>
          <w:p w:rsidR="00880495" w:rsidRPr="00A014B2" w:rsidRDefault="00880495" w:rsidP="00880495">
            <w:pPr>
              <w:shd w:val="clear" w:color="auto" w:fill="FFFFFF"/>
              <w:ind w:left="232"/>
              <w:jc w:val="center"/>
              <w:rPr>
                <w:sz w:val="24"/>
                <w:szCs w:val="24"/>
              </w:rPr>
            </w:pPr>
            <w:r w:rsidRPr="00A014B2">
              <w:rPr>
                <w:noProof/>
                <w:color w:val="000000"/>
                <w:sz w:val="24"/>
                <w:szCs w:val="24"/>
              </w:rPr>
              <w:t>шамалы қажет</w:t>
            </w:r>
          </w:p>
        </w:tc>
      </w:tr>
      <w:tr w:rsidR="00880495" w:rsidRPr="00A014B2" w:rsidTr="00880495">
        <w:trPr>
          <w:trHeight w:val="351"/>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lastRenderedPageBreak/>
              <w:t>3</w:t>
            </w:r>
          </w:p>
        </w:tc>
        <w:tc>
          <w:tcPr>
            <w:tcW w:w="617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ашық көк түске боялады да 2-3 минөттан соң жойылады</w:t>
            </w:r>
          </w:p>
        </w:tc>
        <w:tc>
          <w:tcPr>
            <w:tcW w:w="234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орташа</w:t>
            </w:r>
          </w:p>
        </w:tc>
      </w:tr>
      <w:tr w:rsidR="00880495" w:rsidRPr="00A014B2" w:rsidTr="00880495">
        <w:trPr>
          <w:trHeight w:val="360"/>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w:t>
            </w:r>
          </w:p>
        </w:tc>
        <w:tc>
          <w:tcPr>
            <w:tcW w:w="617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Кесіндідегі еткізгіш шоқтар көгілдір туске боялады да тез жойылады</w:t>
            </w:r>
          </w:p>
        </w:tc>
        <w:tc>
          <w:tcPr>
            <w:tcW w:w="234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жоғары</w:t>
            </w:r>
          </w:p>
        </w:tc>
      </w:tr>
      <w:tr w:rsidR="00880495" w:rsidRPr="00A014B2" w:rsidTr="00880495">
        <w:trPr>
          <w:trHeight w:val="360"/>
        </w:trPr>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c>
          <w:tcPr>
            <w:tcW w:w="617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Кесіндіде шамалы ашық көгілдір түс пайда болып тез жойылады</w:t>
            </w:r>
          </w:p>
        </w:tc>
        <w:tc>
          <w:tcPr>
            <w:tcW w:w="234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өте жоғары</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Боялу қарқыны өсімдік шырынындағы минералды фосфор мөлшеріне пропорционалды болады. Фосфор мөлшерін балмен көрсетеді және талдау нәтижесін 31-кестені пайдалану арқылы қорытындылайды.</w:t>
      </w:r>
    </w:p>
    <w:p w:rsidR="00754838" w:rsidRPr="00A014B2" w:rsidRDefault="00754838" w:rsidP="00754838">
      <w:pPr>
        <w:shd w:val="clear" w:color="auto" w:fill="FFFFFF"/>
        <w:ind w:firstLine="567"/>
        <w:jc w:val="both"/>
        <w:rPr>
          <w:sz w:val="24"/>
          <w:szCs w:val="24"/>
          <w:lang w:val="kk-KZ"/>
        </w:rPr>
      </w:pPr>
      <w:r w:rsidRPr="00A014B2">
        <w:rPr>
          <w:noProof/>
          <w:color w:val="000000"/>
          <w:sz w:val="24"/>
          <w:szCs w:val="24"/>
          <w:lang w:val="kk-KZ"/>
        </w:rPr>
        <w:t>Өсімдіктің коректену диагностика әдісін пайдаланғанда топырақ қасиеттерін, ауа-райын, агротехникалық шараларды ескеру керек.</w:t>
      </w:r>
    </w:p>
    <w:p w:rsidR="00754838" w:rsidRPr="00A014B2" w:rsidRDefault="00754838" w:rsidP="00880495">
      <w:pPr>
        <w:shd w:val="clear" w:color="auto" w:fill="FFFFFF"/>
        <w:ind w:firstLine="567"/>
        <w:jc w:val="both"/>
        <w:rPr>
          <w:noProof/>
          <w:color w:val="000000"/>
          <w:sz w:val="24"/>
          <w:szCs w:val="24"/>
          <w:lang w:val="kk-KZ"/>
        </w:rPr>
      </w:pPr>
    </w:p>
    <w:p w:rsidR="00754838" w:rsidRPr="00A014B2" w:rsidRDefault="00754838" w:rsidP="008B4D89">
      <w:pPr>
        <w:shd w:val="clear" w:color="auto" w:fill="FFFFFF"/>
        <w:jc w:val="both"/>
        <w:rPr>
          <w:noProof/>
          <w:color w:val="000000"/>
          <w:sz w:val="24"/>
          <w:szCs w:val="24"/>
          <w:lang w:val="kk-KZ"/>
        </w:rPr>
      </w:pP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31-кесте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 Өсімдіктегі фосфорды анықтау шқала-сы және оның фосфор тыңайтқышын қажетсінуі (В.В.Церлинг бойынша)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99"/>
        <w:gridCol w:w="5328"/>
        <w:gridCol w:w="2440"/>
      </w:tblGrid>
      <w:tr w:rsidR="00880495" w:rsidRPr="00A014B2" w:rsidTr="00880495">
        <w:trPr>
          <w:trHeight w:val="34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Балл</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Боялу сипаты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Тыңайтқышты қажет етудеңгейі</w:t>
            </w:r>
          </w:p>
        </w:tc>
      </w:tr>
      <w:tr w:rsidR="00880495" w:rsidRPr="00A014B2" w:rsidTr="00880495">
        <w:trPr>
          <w:trHeight w:val="33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қара көк, ал тутіетер шоғы көкшіл қара</w:t>
            </w:r>
            <w:r w:rsidRPr="00A014B2">
              <w:rPr>
                <w:noProof/>
                <w:color w:val="000000"/>
                <w:sz w:val="24"/>
                <w:szCs w:val="24"/>
                <w:lang w:val="kk-KZ"/>
              </w:rPr>
              <w:t xml:space="preserve">  </w:t>
            </w:r>
            <w:r w:rsidRPr="00A014B2">
              <w:rPr>
                <w:noProof/>
                <w:color w:val="000000"/>
                <w:sz w:val="24"/>
                <w:szCs w:val="24"/>
              </w:rPr>
              <w:t>т</w:t>
            </w:r>
            <w:r w:rsidRPr="00A014B2">
              <w:rPr>
                <w:noProof/>
                <w:color w:val="000000"/>
                <w:sz w:val="24"/>
                <w:szCs w:val="24"/>
                <w:lang w:val="kk-KZ"/>
              </w:rPr>
              <w:t>үс</w:t>
            </w:r>
            <w:r w:rsidRPr="00A014B2">
              <w:rPr>
                <w:noProof/>
                <w:color w:val="000000"/>
                <w:sz w:val="24"/>
                <w:szCs w:val="24"/>
              </w:rPr>
              <w:t>ке боялады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 жеткілікті, қажет емес</w:t>
            </w:r>
          </w:p>
        </w:tc>
      </w:tr>
      <w:tr w:rsidR="00880495" w:rsidRPr="00A014B2" w:rsidTr="00880495">
        <w:trPr>
          <w:trHeight w:val="33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көк, ал түтіктер шоғы қара көк түске боялады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шамалы</w:t>
            </w:r>
          </w:p>
        </w:tc>
      </w:tr>
      <w:tr w:rsidR="00880495" w:rsidRPr="00A014B2" w:rsidTr="00880495">
        <w:trPr>
          <w:trHeight w:val="34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ашық кек, түтікгер шоғы көктүске боялады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орташа</w:t>
            </w:r>
          </w:p>
        </w:tc>
      </w:tr>
      <w:tr w:rsidR="00880495" w:rsidRPr="00A014B2" w:rsidTr="00880495">
        <w:trPr>
          <w:trHeight w:val="34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сұр-квгілдір, тутіктер шоғы куңгірт көктүске боялады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жоғары</w:t>
            </w:r>
          </w:p>
        </w:tc>
      </w:tr>
      <w:tr w:rsidR="00880495" w:rsidRPr="00A014B2" w:rsidTr="00880495">
        <w:trPr>
          <w:trHeight w:val="341"/>
        </w:trPr>
        <w:tc>
          <w:tcPr>
            <w:tcW w:w="89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c>
          <w:tcPr>
            <w:tcW w:w="53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Кесінді шырыны мен тұтіетер шоғы сур-кегілдір түске боялады</w:t>
            </w:r>
          </w:p>
        </w:tc>
        <w:tc>
          <w:tcPr>
            <w:tcW w:w="244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Қажетгілігі      ете жоғары</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3) калий мөлшерін өсімдік шырынына дипикрила-минатты әсер ету арқылы анықтайды. Мұнда магний дипикриламинаты түз қышқылының қатысында ка-лиймен әрекеттесуінен </w:t>
      </w:r>
      <w:r w:rsidRPr="00A014B2">
        <w:rPr>
          <w:smallCaps/>
          <w:noProof/>
          <w:color w:val="000000"/>
          <w:sz w:val="24"/>
          <w:szCs w:val="24"/>
          <w:lang w:val="kk-KZ"/>
        </w:rPr>
        <w:t xml:space="preserve">қызыл-қызрылт </w:t>
      </w:r>
      <w:r w:rsidRPr="00A014B2">
        <w:rPr>
          <w:noProof/>
          <w:color w:val="000000"/>
          <w:sz w:val="24"/>
          <w:szCs w:val="24"/>
          <w:lang w:val="kk-KZ"/>
        </w:rPr>
        <w:t>сары түсті калий дипикриламинатының түнбасы түзіледі. Боя-лудың қарқынды</w:t>
      </w:r>
      <w:r w:rsidR="00934954" w:rsidRPr="00A014B2">
        <w:rPr>
          <w:noProof/>
          <w:color w:val="000000"/>
          <w:sz w:val="24"/>
          <w:szCs w:val="24"/>
          <w:lang w:val="kk-KZ"/>
        </w:rPr>
        <w:t xml:space="preserve">лығымен сипатына- </w:t>
      </w:r>
      <w:r w:rsidRPr="00A014B2">
        <w:rPr>
          <w:noProof/>
          <w:color w:val="000000"/>
          <w:sz w:val="24"/>
          <w:szCs w:val="24"/>
          <w:lang w:val="kk-KZ"/>
        </w:rPr>
        <w:t xml:space="preserve"> кесте бойынша түжырым жасалады.</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кесте</w:t>
      </w:r>
    </w:p>
    <w:p w:rsidR="00880495" w:rsidRPr="00A014B2" w:rsidRDefault="00880495" w:rsidP="00754838">
      <w:pPr>
        <w:shd w:val="clear" w:color="auto" w:fill="FFFFFF"/>
        <w:ind w:firstLine="567"/>
        <w:jc w:val="both"/>
        <w:rPr>
          <w:sz w:val="24"/>
          <w:szCs w:val="24"/>
          <w:lang w:val="kk-KZ"/>
        </w:rPr>
      </w:pPr>
      <w:r w:rsidRPr="00A014B2">
        <w:rPr>
          <w:b/>
          <w:bCs/>
          <w:noProof/>
          <w:color w:val="000000"/>
          <w:sz w:val="24"/>
          <w:szCs w:val="24"/>
          <w:lang w:val="kk-KZ"/>
        </w:rPr>
        <w:t xml:space="preserve"> Өсімдіктегі калийді анықтау шқаласы және оның калий тыңайтқышын қажетсінуі (В.В.Церлинг бойынша)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956"/>
        <w:gridCol w:w="5493"/>
        <w:gridCol w:w="2569"/>
      </w:tblGrid>
      <w:tr w:rsidR="00880495" w:rsidRPr="00A014B2" w:rsidTr="00880495">
        <w:trPr>
          <w:trHeight w:val="332"/>
        </w:trPr>
        <w:tc>
          <w:tcPr>
            <w:tcW w:w="95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Балл</w:t>
            </w: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Боялу сипаты</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Тыңайтқышты қажет ету деңгейі</w:t>
            </w:r>
          </w:p>
        </w:tc>
      </w:tr>
      <w:tr w:rsidR="00880495" w:rsidRPr="00A014B2" w:rsidTr="00880495">
        <w:trPr>
          <w:trHeight w:val="353"/>
        </w:trPr>
        <w:tc>
          <w:tcPr>
            <w:tcW w:w="95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шырыны қызыл туске боялады</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Калий   жеткілікті, қажет емес</w:t>
            </w:r>
          </w:p>
        </w:tc>
      </w:tr>
      <w:tr w:rsidR="00880495" w:rsidRPr="00A014B2" w:rsidTr="00880495">
        <w:trPr>
          <w:trHeight w:val="332"/>
        </w:trPr>
        <w:tc>
          <w:tcPr>
            <w:tcW w:w="956" w:type="dxa"/>
            <w:shd w:val="clear" w:color="auto" w:fill="FFFFFF"/>
          </w:tcPr>
          <w:p w:rsidR="00880495" w:rsidRPr="00A014B2" w:rsidRDefault="00880495" w:rsidP="00880495">
            <w:pPr>
              <w:shd w:val="clear" w:color="auto" w:fill="FFFFFF"/>
              <w:jc w:val="center"/>
              <w:rPr>
                <w:noProof/>
                <w:color w:val="000000"/>
                <w:sz w:val="24"/>
                <w:szCs w:val="24"/>
                <w:lang w:val="kk-KZ"/>
              </w:rPr>
            </w:pPr>
            <w:r w:rsidRPr="00A014B2">
              <w:rPr>
                <w:noProof/>
                <w:color w:val="000000"/>
                <w:sz w:val="24"/>
                <w:szCs w:val="24"/>
              </w:rPr>
              <w:t>4</w:t>
            </w:r>
          </w:p>
          <w:p w:rsidR="00880495" w:rsidRPr="00A014B2" w:rsidRDefault="00880495" w:rsidP="00880495">
            <w:pPr>
              <w:shd w:val="clear" w:color="auto" w:fill="FFFFFF"/>
              <w:jc w:val="center"/>
              <w:rPr>
                <w:sz w:val="24"/>
                <w:szCs w:val="24"/>
              </w:rPr>
            </w:pP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шырыны қызыл-қызғылт сары түске өзгереді</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шамалы</w:t>
            </w:r>
          </w:p>
        </w:tc>
      </w:tr>
      <w:tr w:rsidR="00880495" w:rsidRPr="00A014B2" w:rsidTr="00880495">
        <w:trPr>
          <w:trHeight w:val="353"/>
        </w:trPr>
        <w:tc>
          <w:tcPr>
            <w:tcW w:w="956" w:type="dxa"/>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rPr>
            </w:pPr>
            <w:r w:rsidRPr="00A014B2">
              <w:rPr>
                <w:noProof/>
                <w:color w:val="000000"/>
                <w:sz w:val="24"/>
                <w:szCs w:val="24"/>
              </w:rPr>
              <w:t>3</w:t>
            </w:r>
          </w:p>
          <w:p w:rsidR="00880495" w:rsidRPr="00A014B2" w:rsidRDefault="00880495" w:rsidP="00880495">
            <w:pPr>
              <w:jc w:val="center"/>
              <w:rPr>
                <w:sz w:val="24"/>
                <w:szCs w:val="24"/>
              </w:rPr>
            </w:pP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шырыны  қызгылт-сары  түоке боялады</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Қажетгілігі орташа</w:t>
            </w:r>
          </w:p>
        </w:tc>
      </w:tr>
      <w:tr w:rsidR="00880495" w:rsidRPr="00A014B2" w:rsidTr="00880495">
        <w:trPr>
          <w:trHeight w:val="332"/>
        </w:trPr>
        <w:tc>
          <w:tcPr>
            <w:tcW w:w="95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w:t>
            </w: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шырыны сары-қызғылт сары түске боялады</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Қажеттіліп' жоғары</w:t>
            </w:r>
          </w:p>
        </w:tc>
      </w:tr>
      <w:tr w:rsidR="00880495" w:rsidRPr="00A014B2" w:rsidTr="00880495">
        <w:trPr>
          <w:trHeight w:val="362"/>
        </w:trPr>
        <w:tc>
          <w:tcPr>
            <w:tcW w:w="95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c>
          <w:tcPr>
            <w:tcW w:w="54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Өсімдік шырыны ақшыл-сарғыш түскв боялады</w:t>
            </w:r>
          </w:p>
        </w:tc>
        <w:tc>
          <w:tcPr>
            <w:tcW w:w="256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Қажеттілігі      өте жогары</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Бұл әдістің нәтижелерін өсімдікті үстеп коректен-діру қажеттілігін және келесі </w:t>
      </w:r>
      <w:r w:rsidRPr="00A014B2">
        <w:rPr>
          <w:noProof/>
          <w:color w:val="000000"/>
          <w:sz w:val="24"/>
          <w:szCs w:val="24"/>
          <w:lang w:val="kk-KZ"/>
        </w:rPr>
        <w:lastRenderedPageBreak/>
        <w:t>жылға арналған тыңайту жүйесіне түзету енгізу мақсатына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Қоректену диагностикасын агрохимиялық зерттеудің басқа тәсілдерімен, атап айтқанда, егістік, вегетациялық тәжірибелермен, өнімнің элементтік құрамы мен сапа көрсеткіштерін анықтаумен және топырақты агрохимиялық, талдаумен үштастырып пйадалану жоғары өнім алу мақсатында, өсімдік қоректенуін реттеуде маңызы зор.</w:t>
      </w:r>
    </w:p>
    <w:p w:rsidR="00880495" w:rsidRPr="00A014B2" w:rsidRDefault="00880495" w:rsidP="00880495">
      <w:pPr>
        <w:shd w:val="clear" w:color="auto" w:fill="FFFFFF"/>
        <w:ind w:firstLine="567"/>
        <w:jc w:val="center"/>
        <w:rPr>
          <w:b/>
          <w:bCs/>
          <w:i/>
          <w:iCs/>
          <w:noProof/>
          <w:color w:val="000000"/>
          <w:sz w:val="24"/>
          <w:szCs w:val="24"/>
          <w:lang w:val="kk-KZ"/>
        </w:rPr>
      </w:pPr>
    </w:p>
    <w:p w:rsidR="00754838" w:rsidRPr="00A014B2" w:rsidRDefault="00754838" w:rsidP="00880495">
      <w:pPr>
        <w:shd w:val="clear" w:color="auto" w:fill="FFFFFF"/>
        <w:ind w:firstLine="567"/>
        <w:jc w:val="center"/>
        <w:rPr>
          <w:b/>
          <w:bCs/>
          <w:i/>
          <w:iCs/>
          <w:noProof/>
          <w:color w:val="000000"/>
          <w:sz w:val="24"/>
          <w:szCs w:val="24"/>
          <w:lang w:val="kk-KZ"/>
        </w:rPr>
      </w:pPr>
    </w:p>
    <w:p w:rsidR="00754838" w:rsidRPr="00A014B2" w:rsidRDefault="00754838" w:rsidP="00880495">
      <w:pPr>
        <w:shd w:val="clear" w:color="auto" w:fill="FFFFFF"/>
        <w:ind w:firstLine="567"/>
        <w:jc w:val="center"/>
        <w:rPr>
          <w:b/>
          <w:bCs/>
          <w:i/>
          <w:iCs/>
          <w:noProof/>
          <w:color w:val="000000"/>
          <w:sz w:val="24"/>
          <w:szCs w:val="24"/>
          <w:lang w:val="kk-KZ"/>
        </w:rPr>
      </w:pPr>
    </w:p>
    <w:p w:rsidR="00880495" w:rsidRPr="00A014B2" w:rsidRDefault="00880495" w:rsidP="00880495">
      <w:pPr>
        <w:shd w:val="clear" w:color="auto" w:fill="FFFFFF"/>
        <w:ind w:firstLine="567"/>
        <w:jc w:val="center"/>
        <w:rPr>
          <w:sz w:val="24"/>
          <w:szCs w:val="24"/>
          <w:lang w:val="kk-KZ"/>
        </w:rPr>
      </w:pPr>
      <w:r w:rsidRPr="00A014B2">
        <w:rPr>
          <w:b/>
          <w:bCs/>
          <w:i/>
          <w:iCs/>
          <w:noProof/>
          <w:color w:val="000000"/>
          <w:sz w:val="24"/>
          <w:szCs w:val="24"/>
          <w:lang w:val="kk-KZ"/>
        </w:rPr>
        <w:t>Бақылау сұрақтары: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Өсімдіктерді агрохимиялық талдаудың негізгі мақсаттары.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Өсімдікті талдау әдісінің негізгі бағыттарын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Өсімдіктің элементтік құрамын анықтаудың себебі неде?</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Өсімдік құрамынан анықталатын негізгі қосылыстардың түрлері және оларды талдау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Өсімдік үшін микроэлементтердің маңызы және оны талдау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Өнімнің сапалық көрсеткіштері және оларды талдаудың маңызы.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7.  Өнімнің сапалық көрсеткіштерін талдаудың негізгі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8.  Өсімдіктің ңоректену диагностика едістері, түрлері және маңызы.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9.  Ресей ғалымдары ұсынған өсімдіктің химиялық диагностика әдістері және олардың ерекшеліктері.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10. Өсімдік шырыны құрамынан қоректік элементтерді анықтау принциптерінің ерекшеліктері.</w:t>
      </w: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2D7538" w:rsidP="002D7538">
      <w:pPr>
        <w:shd w:val="clear" w:color="auto" w:fill="FFFFFF"/>
        <w:ind w:firstLine="567"/>
        <w:rPr>
          <w:b/>
          <w:noProof/>
          <w:color w:val="000000"/>
          <w:sz w:val="24"/>
          <w:szCs w:val="24"/>
          <w:lang w:val="kk-KZ"/>
        </w:rPr>
      </w:pPr>
      <w:r w:rsidRPr="00A014B2">
        <w:rPr>
          <w:b/>
          <w:noProof/>
          <w:color w:val="000000"/>
          <w:sz w:val="24"/>
          <w:szCs w:val="24"/>
          <w:lang w:val="kk-KZ"/>
        </w:rPr>
        <w:t>Дәріс№</w:t>
      </w:r>
      <w:r w:rsidR="00D10AB7" w:rsidRPr="00A014B2">
        <w:rPr>
          <w:b/>
          <w:noProof/>
          <w:color w:val="000000"/>
          <w:sz w:val="24"/>
          <w:szCs w:val="24"/>
          <w:lang w:val="kk-KZ"/>
        </w:rPr>
        <w:t>27-28</w:t>
      </w:r>
      <w:r w:rsidRPr="00A014B2">
        <w:rPr>
          <w:b/>
          <w:noProof/>
          <w:color w:val="000000"/>
          <w:sz w:val="24"/>
          <w:szCs w:val="24"/>
          <w:lang w:val="kk-KZ"/>
        </w:rPr>
        <w:t>. Топырақты агрохимиялық талдау.</w:t>
      </w:r>
    </w:p>
    <w:p w:rsidR="00880495" w:rsidRPr="00A014B2" w:rsidRDefault="002D7538" w:rsidP="002D7538">
      <w:pPr>
        <w:shd w:val="clear" w:color="auto" w:fill="FFFFFF"/>
        <w:ind w:firstLine="567"/>
        <w:rPr>
          <w:b/>
          <w:bCs/>
          <w:noProof/>
          <w:color w:val="000000"/>
          <w:sz w:val="24"/>
          <w:szCs w:val="24"/>
          <w:lang w:val="kk-KZ"/>
        </w:rPr>
      </w:pPr>
      <w:r w:rsidRPr="00A014B2">
        <w:rPr>
          <w:b/>
          <w:bCs/>
          <w:noProof/>
          <w:color w:val="000000"/>
          <w:sz w:val="24"/>
          <w:szCs w:val="24"/>
          <w:lang w:val="kk-KZ"/>
        </w:rPr>
        <w:t>Жоспар:</w:t>
      </w:r>
    </w:p>
    <w:p w:rsidR="00880495" w:rsidRPr="00A014B2" w:rsidRDefault="00603F41" w:rsidP="00603F41">
      <w:pPr>
        <w:shd w:val="clear" w:color="auto" w:fill="FFFFFF"/>
        <w:jc w:val="both"/>
        <w:rPr>
          <w:b/>
          <w:bCs/>
          <w:noProof/>
          <w:color w:val="000000"/>
          <w:sz w:val="24"/>
          <w:szCs w:val="24"/>
          <w:lang w:val="kk-KZ"/>
        </w:rPr>
      </w:pPr>
      <w:r w:rsidRPr="00A014B2">
        <w:rPr>
          <w:b/>
          <w:bCs/>
          <w:noProof/>
          <w:color w:val="000000"/>
          <w:sz w:val="24"/>
          <w:szCs w:val="24"/>
          <w:lang w:val="kk-KZ"/>
        </w:rPr>
        <w:t>1.</w:t>
      </w:r>
      <w:r w:rsidR="00880495" w:rsidRPr="00A014B2">
        <w:rPr>
          <w:b/>
          <w:bCs/>
          <w:noProof/>
          <w:color w:val="000000"/>
          <w:sz w:val="24"/>
          <w:szCs w:val="24"/>
          <w:lang w:val="kk-KZ"/>
        </w:rPr>
        <w:t>Топырақты талдау</w:t>
      </w:r>
    </w:p>
    <w:p w:rsidR="00880495" w:rsidRPr="00A014B2" w:rsidRDefault="00603F41" w:rsidP="00603F41">
      <w:pPr>
        <w:shd w:val="clear" w:color="auto" w:fill="FFFFFF"/>
        <w:rPr>
          <w:b/>
          <w:bCs/>
          <w:noProof/>
          <w:color w:val="000000"/>
          <w:sz w:val="24"/>
          <w:szCs w:val="24"/>
          <w:lang w:val="kk-KZ"/>
        </w:rPr>
      </w:pPr>
      <w:r w:rsidRPr="00A014B2">
        <w:rPr>
          <w:b/>
          <w:bCs/>
          <w:noProof/>
          <w:color w:val="000000"/>
          <w:sz w:val="24"/>
          <w:szCs w:val="24"/>
          <w:lang w:val="kk-KZ"/>
        </w:rPr>
        <w:t>2.</w:t>
      </w:r>
      <w:r w:rsidR="00880495" w:rsidRPr="00A014B2">
        <w:rPr>
          <w:b/>
          <w:bCs/>
          <w:noProof/>
          <w:color w:val="000000"/>
          <w:sz w:val="24"/>
          <w:szCs w:val="24"/>
          <w:lang w:val="kk-KZ"/>
        </w:rPr>
        <w:t>Топырақ құрамындағы қоректік элементтер қосылыстарының түрлері  және олардың мөлшері</w:t>
      </w:r>
    </w:p>
    <w:p w:rsidR="00880495" w:rsidRPr="00A014B2" w:rsidRDefault="00603F41" w:rsidP="00880495">
      <w:pPr>
        <w:shd w:val="clear" w:color="auto" w:fill="FFFFFF"/>
        <w:rPr>
          <w:b/>
          <w:bCs/>
          <w:noProof/>
          <w:color w:val="000000"/>
          <w:sz w:val="24"/>
          <w:szCs w:val="24"/>
          <w:lang w:val="kk-KZ"/>
        </w:rPr>
      </w:pPr>
      <w:r w:rsidRPr="00A014B2">
        <w:rPr>
          <w:b/>
          <w:bCs/>
          <w:noProof/>
          <w:color w:val="000000"/>
          <w:sz w:val="24"/>
          <w:szCs w:val="24"/>
          <w:lang w:val="kk-KZ"/>
        </w:rPr>
        <w:t>3.</w:t>
      </w:r>
      <w:r w:rsidR="00880495" w:rsidRPr="00A014B2">
        <w:rPr>
          <w:b/>
          <w:bCs/>
          <w:noProof/>
          <w:color w:val="000000"/>
          <w:sz w:val="24"/>
          <w:szCs w:val="24"/>
          <w:lang w:val="kk-KZ"/>
        </w:rPr>
        <w:t>Топырақ құрамындағы қоректік заттардың жылжымалы түрлерін    анықтау әдістері</w:t>
      </w:r>
    </w:p>
    <w:p w:rsidR="00880495" w:rsidRPr="00A014B2" w:rsidRDefault="00603F41" w:rsidP="00603F41">
      <w:pPr>
        <w:shd w:val="clear" w:color="auto" w:fill="FFFFFF"/>
        <w:rPr>
          <w:b/>
          <w:noProof/>
          <w:color w:val="000000"/>
          <w:sz w:val="24"/>
          <w:szCs w:val="24"/>
          <w:lang w:val="kk-KZ"/>
        </w:rPr>
      </w:pPr>
      <w:r w:rsidRPr="00A014B2">
        <w:rPr>
          <w:b/>
          <w:bCs/>
          <w:noProof/>
          <w:color w:val="000000"/>
          <w:sz w:val="24"/>
          <w:szCs w:val="24"/>
          <w:lang w:val="kk-KZ"/>
        </w:rPr>
        <w:t>4.</w:t>
      </w:r>
      <w:r w:rsidR="00880495" w:rsidRPr="00A014B2">
        <w:rPr>
          <w:b/>
          <w:bCs/>
          <w:noProof/>
          <w:color w:val="000000"/>
          <w:sz w:val="24"/>
          <w:szCs w:val="24"/>
          <w:lang w:val="kk-KZ"/>
        </w:rPr>
        <w:t xml:space="preserve">Топырақ ферменттерінің белсенділігін </w:t>
      </w:r>
      <w:r w:rsidR="00880495" w:rsidRPr="00A014B2">
        <w:rPr>
          <w:b/>
          <w:noProof/>
          <w:color w:val="000000"/>
          <w:sz w:val="24"/>
          <w:szCs w:val="24"/>
          <w:lang w:val="kk-KZ"/>
        </w:rPr>
        <w:t>талдау</w:t>
      </w:r>
    </w:p>
    <w:p w:rsidR="00880495" w:rsidRPr="00A014B2" w:rsidRDefault="00880495" w:rsidP="00880495">
      <w:pPr>
        <w:shd w:val="clear" w:color="auto" w:fill="FFFFFF"/>
        <w:rPr>
          <w:b/>
          <w:bCs/>
          <w:noProof/>
          <w:color w:val="000000"/>
          <w:sz w:val="24"/>
          <w:szCs w:val="24"/>
          <w:lang w:val="kk-KZ"/>
        </w:rPr>
      </w:pPr>
    </w:p>
    <w:p w:rsidR="00880495" w:rsidRPr="00A014B2" w:rsidRDefault="00880495" w:rsidP="00D10AB7">
      <w:pPr>
        <w:numPr>
          <w:ilvl w:val="0"/>
          <w:numId w:val="31"/>
        </w:numPr>
        <w:shd w:val="clear" w:color="auto" w:fill="FFFFFF"/>
        <w:jc w:val="center"/>
        <w:rPr>
          <w:b/>
          <w:bCs/>
          <w:noProof/>
          <w:color w:val="000000"/>
          <w:sz w:val="24"/>
          <w:szCs w:val="24"/>
          <w:lang w:val="kk-KZ"/>
        </w:rPr>
      </w:pPr>
      <w:r w:rsidRPr="00A014B2">
        <w:rPr>
          <w:b/>
          <w:bCs/>
          <w:noProof/>
          <w:color w:val="000000"/>
          <w:sz w:val="24"/>
          <w:szCs w:val="24"/>
          <w:lang w:val="kk-KZ"/>
        </w:rPr>
        <w:t>Топырақты талдау</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Топырақты талдаудың зертханалық әдістері оның құрамындағы өсімдіктің өсіп жетілуіне пайдалы және зиянды әсер ететін қосылыстардың түрлерінің мөлшерін анықтау үшін маңызды рөл атқарады. Топырақты агрохимиялық талдаудың мәліметтерін тыңайтқыш қолдануға байланыСты мәселелерді шешуде пайдалынуга болады. Өйткені топырақтың агрохими-ялық қасиеттерін ескеру және құрамындағы қоректік заттардың өсімдікке сіңімді түрлерінің мөлшерін білу тыңайтқышты тиімді қолдануға көмектеседі.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Агрохимиялық талдауда топырақ типіне қарай қоректік заттардың әртүрлі формаларының мөлшерін анықтау үшін химиялық тәсілдерді қолданады. Топырақты агрохимиялық талдаудың басты мақсаты: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Химиялық жолмен талдау арқылы өсімдік, топырақ және тыңайтқыштардың өзара өрекеттесу процестерінде өте маңызды рөл атқаратын топырақ-тың негізгі қасиеттерін жан-жақты зерттеуге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Топырақтың сіңіру кешенінің (топырақ реакциясы, сіңірілген негіздер жиынтығы, негізбен қанығу дәрежесі) қасиеттерін анықтайды. Оның мәліметтерін топырақты химиялық жолмен мелиорациялауда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3.  Агрохимиялық талдаудың арнаулы әдістерін қолдану топырақтың тыңайтқыштармен әрекеттесу процестерін және қоректік заттардың өзгеру заңды-лықтарын тереңірек ұғынуға мүмкіндік береді. Мысалы, Әрбір топырақтағы фосфор </w:t>
      </w:r>
      <w:r w:rsidRPr="00A014B2">
        <w:rPr>
          <w:noProof/>
          <w:color w:val="000000"/>
          <w:sz w:val="24"/>
          <w:szCs w:val="24"/>
          <w:lang w:val="kk-KZ"/>
        </w:rPr>
        <w:lastRenderedPageBreak/>
        <w:t>тыңайтқышының өзгеру процестерін жан-жақты зерттеу оның формасын, дозасын, беру әдісі мен мерзімін белгілеуде тек қана фосфордың жылжымалы түрінің мөлшерін анықтау жеткіліксіз екенін көрсетеді. Сондай-ақ топырақ құрамындағы минералды фосфаттардың жеке фракцияларында анықтау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4.  Топырақтың қоректік заттарының режимі мен динамикасын зерттеуде азот, фосфор, калий және басқа элементтердің қосылыстарының әртүрлі топтарын анықтаудың маңызы зор. </w:t>
      </w:r>
      <w:r w:rsidR="00934954" w:rsidRPr="00A014B2">
        <w:rPr>
          <w:noProof/>
          <w:color w:val="000000"/>
          <w:sz w:val="24"/>
          <w:szCs w:val="24"/>
          <w:lang w:val="kk-KZ"/>
        </w:rPr>
        <w:t>Ол ұшін атомдық-абсорбци</w:t>
      </w:r>
      <w:r w:rsidRPr="00A014B2">
        <w:rPr>
          <w:noProof/>
          <w:color w:val="000000"/>
          <w:sz w:val="24"/>
          <w:szCs w:val="24"/>
          <w:lang w:val="kk-KZ"/>
        </w:rPr>
        <w:t>ялық, рентген-флуоресценттік, атомдық</w:t>
      </w:r>
      <w:r w:rsidR="00934954" w:rsidRPr="00A014B2">
        <w:rPr>
          <w:noProof/>
          <w:color w:val="000000"/>
          <w:sz w:val="24"/>
          <w:szCs w:val="24"/>
          <w:lang w:val="kk-KZ"/>
        </w:rPr>
        <w:t>-</w:t>
      </w:r>
      <w:r w:rsidRPr="00A014B2">
        <w:rPr>
          <w:noProof/>
          <w:color w:val="000000"/>
          <w:sz w:val="24"/>
          <w:szCs w:val="24"/>
          <w:lang w:val="kk-KZ"/>
        </w:rPr>
        <w:t>эмиссиялық әдістерді қолданудан дәлдігі жоғары мәліметтер алура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Топырақты агрохимиялық талдаумен агротехникалық тәсілдердің оның құнарлылығына әсерін анықтайды.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Топырақты талдау нәтижелерін егіс алқаптарьшың дақылдарының тыңайтқыштың құрамындағы қоректік заттарды пайдалануын анықтауда және тыңайтқыш қолдану жоспарын дайындауда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7.  Топырақ үлгілерін химиялық жолмен талдау өсімдіктің әртүрлі тыңайтқышқа реакциясын анық-тауға көмектеседі.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Топырақтағы қоректік заттардың құрамына өсімдік қалдығының күлінде кездесетін биоэлементтер де зор әсер етеді. Сондықтан, өсімдік қалдықтарының күліне талдау жасаудың маңызы үлкен. Топырақтағы өсімдік қалдықтарын талдау арқылы олардың минералдануы және гуминденуі нәтижесінде элементтердің босау ретін біледі.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Химиялық талдау арқылы топырақтың минерал-ды және органикалық құрамын, коллоидтар </w:t>
      </w:r>
      <w:r w:rsidRPr="00A014B2">
        <w:rPr>
          <w:bCs/>
          <w:noProof/>
          <w:color w:val="000000"/>
          <w:sz w:val="24"/>
          <w:szCs w:val="24"/>
          <w:lang w:val="kk-KZ"/>
        </w:rPr>
        <w:t>мен</w:t>
      </w:r>
      <w:r w:rsidRPr="00A014B2">
        <w:rPr>
          <w:b/>
          <w:bCs/>
          <w:noProof/>
          <w:color w:val="000000"/>
          <w:sz w:val="24"/>
          <w:szCs w:val="24"/>
          <w:lang w:val="kk-KZ"/>
        </w:rPr>
        <w:t xml:space="preserve"> </w:t>
      </w:r>
      <w:r w:rsidRPr="00A014B2">
        <w:rPr>
          <w:noProof/>
          <w:color w:val="000000"/>
          <w:sz w:val="24"/>
          <w:szCs w:val="24"/>
          <w:lang w:val="kk-KZ"/>
        </w:rPr>
        <w:t>алмаспайтын элементтердің иондарын да анықтайды.</w:t>
      </w:r>
    </w:p>
    <w:p w:rsidR="00880495" w:rsidRPr="00A014B2" w:rsidRDefault="00880495" w:rsidP="00880495">
      <w:pPr>
        <w:shd w:val="clear" w:color="auto" w:fill="FFFFFF"/>
        <w:ind w:firstLine="567"/>
        <w:jc w:val="center"/>
        <w:rPr>
          <w:b/>
          <w:bCs/>
          <w:noProof/>
          <w:color w:val="000000"/>
          <w:sz w:val="24"/>
          <w:szCs w:val="24"/>
          <w:lang w:val="kk-KZ"/>
        </w:rPr>
      </w:pPr>
    </w:p>
    <w:p w:rsidR="00880495" w:rsidRPr="00A014B2" w:rsidRDefault="00880495" w:rsidP="00D10AB7">
      <w:pPr>
        <w:numPr>
          <w:ilvl w:val="0"/>
          <w:numId w:val="32"/>
        </w:numPr>
        <w:shd w:val="clear" w:color="auto" w:fill="FFFFFF"/>
        <w:jc w:val="center"/>
        <w:rPr>
          <w:b/>
          <w:bCs/>
          <w:noProof/>
          <w:color w:val="000000"/>
          <w:sz w:val="24"/>
          <w:szCs w:val="24"/>
          <w:lang w:val="kk-KZ"/>
        </w:rPr>
      </w:pPr>
      <w:r w:rsidRPr="00A014B2">
        <w:rPr>
          <w:b/>
          <w:bCs/>
          <w:noProof/>
          <w:color w:val="000000"/>
          <w:sz w:val="24"/>
          <w:szCs w:val="24"/>
          <w:lang w:val="kk-KZ"/>
        </w:rPr>
        <w:t>Топырақ құрамындағы қоректік элементтер қосылыстарының түрлері  және олардың мөлшері</w:t>
      </w:r>
    </w:p>
    <w:p w:rsidR="00880495" w:rsidRPr="00A014B2" w:rsidRDefault="00880495" w:rsidP="00880495">
      <w:pPr>
        <w:shd w:val="clear" w:color="auto" w:fill="FFFFFF"/>
        <w:ind w:firstLine="567"/>
        <w:jc w:val="center"/>
        <w:rPr>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Топырақтың агрохимиялық талдау нәтижелерін дұрыс пайдалану үшін оның құрамындағы негізгі қоректік элементтердің қосылыстарының түрлері мен мөлшерін білудің маңызы зор.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Азот өсімдік үшін негізгі коректік әлементтердің бірі. Топырақтағы </w:t>
      </w:r>
      <w:r w:rsidR="00934954" w:rsidRPr="00A014B2">
        <w:rPr>
          <w:noProof/>
          <w:color w:val="000000"/>
          <w:sz w:val="24"/>
          <w:szCs w:val="24"/>
          <w:lang w:val="kk-KZ"/>
        </w:rPr>
        <w:t>азоттың 5%-ы гумус құрамында бо</w:t>
      </w:r>
      <w:r w:rsidRPr="00A014B2">
        <w:rPr>
          <w:noProof/>
          <w:color w:val="000000"/>
          <w:sz w:val="24"/>
          <w:szCs w:val="24"/>
          <w:lang w:val="kk-KZ"/>
        </w:rPr>
        <w:t>лады. Азоттың жалпы қоры органикалық заттар мен гумус мөлшеріне т</w:t>
      </w:r>
      <w:r w:rsidR="00934954" w:rsidRPr="00A014B2">
        <w:rPr>
          <w:noProof/>
          <w:color w:val="000000"/>
          <w:sz w:val="24"/>
          <w:szCs w:val="24"/>
          <w:lang w:val="kk-KZ"/>
        </w:rPr>
        <w:t>ікелей байланысты Қ</w:t>
      </w:r>
      <w:r w:rsidRPr="00A014B2">
        <w:rPr>
          <w:noProof/>
          <w:color w:val="000000"/>
          <w:sz w:val="24"/>
          <w:szCs w:val="24"/>
          <w:lang w:val="kk-KZ"/>
        </w:rPr>
        <w:t>азақстан топырағының жыртылатын қабатында жалпы азот мөлшері 0,05%-даң 0,5%-ға дейін ауытқып отырады. Азоттың жылжымалы формасына жеңіл ыдырайтың азот қосылыстары жатады.</w:t>
      </w:r>
      <w:r w:rsidR="00934954" w:rsidRPr="00A014B2">
        <w:rPr>
          <w:noProof/>
          <w:color w:val="000000"/>
          <w:sz w:val="24"/>
          <w:szCs w:val="24"/>
          <w:lang w:val="kk-KZ"/>
        </w:rPr>
        <w:t xml:space="preserve"> Жеңіл ыдырайтын азот қосылыста</w:t>
      </w:r>
      <w:r w:rsidRPr="00A014B2">
        <w:rPr>
          <w:noProof/>
          <w:color w:val="000000"/>
          <w:sz w:val="24"/>
          <w:szCs w:val="24"/>
          <w:lang w:val="kk-KZ"/>
        </w:rPr>
        <w:t>ры дегеніміз топырақ құрамындағы аммоний, нитрат иондарының түздары мен жақын аралық мерзімде минералды күйге ауысуға бейім азотты органикалық заттардың (амидтер мен аминдер) жиынтығы. Жеңіл ыдырайтын азот өсімдіктің азоттық қорегінің көзі болып саналады және өны мөлшері көктемнен күзге қарай азаяды. Ал өсімдіктің қоректеуіне кажетті ми-нералды азот қосылыстары (аммоний мен нитрат ион-дарының түздары) органикалық заттардың биохими-ялық жолмен ыдырауынан түзіледі. Олардың мөлшері топырақ реакциясына, температурасына, ылғалдылы-ғына, агротехникалық шараларға, қолданылатын ты-ңайтқыш түріне қарай өзгеріп отырады.</w:t>
      </w:r>
    </w:p>
    <w:p w:rsidR="002D7538" w:rsidRPr="00A014B2" w:rsidRDefault="00880495" w:rsidP="002D7538">
      <w:pPr>
        <w:shd w:val="clear" w:color="auto" w:fill="FFFFFF"/>
        <w:ind w:firstLine="567"/>
        <w:jc w:val="both"/>
        <w:rPr>
          <w:sz w:val="24"/>
          <w:szCs w:val="24"/>
          <w:lang w:val="kk-KZ"/>
        </w:rPr>
      </w:pPr>
      <w:r w:rsidRPr="00A014B2">
        <w:rPr>
          <w:b/>
          <w:bCs/>
          <w:noProof/>
          <w:color w:val="000000"/>
          <w:sz w:val="24"/>
          <w:szCs w:val="24"/>
          <w:lang w:val="kk-KZ"/>
        </w:rPr>
        <w:t xml:space="preserve">Фосфор </w:t>
      </w:r>
      <w:r w:rsidRPr="00A014B2">
        <w:rPr>
          <w:noProof/>
          <w:color w:val="000000"/>
          <w:sz w:val="24"/>
          <w:szCs w:val="24"/>
          <w:lang w:val="kk-KZ"/>
        </w:rPr>
        <w:t>өсімдік тіршілігіне кажет, әрі маңызды биогендік элемент. Топырақтағы фосфордың жалпы мөлшері оның механикалық құрамы мен органикалық заттардың қорына байланысты, 0,01 -0,2% аралығында болады. Топырақта фосфор түрлі органикалық және минералды қосылыстар құрамына енеді. Фоо фордың минералды қосылыстарына апатит, фосфорит, темір, алюминий, кальций, магний тұздары, органи-калық фосфорға нуклеопротеидтер, нуклеин қышқ-ылдары, қант фосфаттары, фитин, фосфатидтер жа-тады. Фосфордың бұл екі түрінің мөлшері мен арақа-тынасы топырақ түріне қарай өзгер</w:t>
      </w:r>
      <w:r w:rsidR="00934954" w:rsidRPr="00A014B2">
        <w:rPr>
          <w:noProof/>
          <w:color w:val="000000"/>
          <w:sz w:val="24"/>
          <w:szCs w:val="24"/>
          <w:lang w:val="kk-KZ"/>
        </w:rPr>
        <w:t>іп тұрады (</w:t>
      </w:r>
      <w:r w:rsidRPr="00A014B2">
        <w:rPr>
          <w:noProof/>
          <w:color w:val="000000"/>
          <w:sz w:val="24"/>
          <w:szCs w:val="24"/>
          <w:lang w:val="kk-KZ"/>
        </w:rPr>
        <w:t>кесте).</w:t>
      </w:r>
    </w:p>
    <w:p w:rsidR="00880495" w:rsidRPr="00A014B2" w:rsidRDefault="002D7538" w:rsidP="002D7538">
      <w:pPr>
        <w:shd w:val="clear" w:color="auto" w:fill="FFFFFF"/>
        <w:ind w:firstLine="567"/>
        <w:jc w:val="both"/>
        <w:rPr>
          <w:sz w:val="24"/>
          <w:szCs w:val="24"/>
          <w:lang w:val="kk-KZ"/>
        </w:rPr>
      </w:pPr>
      <w:r w:rsidRPr="00A014B2">
        <w:rPr>
          <w:sz w:val="24"/>
          <w:szCs w:val="24"/>
          <w:lang w:val="kk-KZ"/>
        </w:rPr>
        <w:t xml:space="preserve">                                                                                                 </w:t>
      </w:r>
      <w:r w:rsidR="00D10AB7" w:rsidRPr="00A014B2">
        <w:rPr>
          <w:b/>
          <w:noProof/>
          <w:color w:val="000000"/>
          <w:sz w:val="24"/>
          <w:szCs w:val="24"/>
          <w:lang w:val="kk-KZ"/>
        </w:rPr>
        <w:t>К</w:t>
      </w:r>
      <w:r w:rsidR="00880495" w:rsidRPr="00A014B2">
        <w:rPr>
          <w:b/>
          <w:noProof/>
          <w:color w:val="000000"/>
          <w:sz w:val="24"/>
          <w:szCs w:val="24"/>
          <w:lang w:val="kk-KZ"/>
        </w:rPr>
        <w:t>есте</w:t>
      </w:r>
    </w:p>
    <w:p w:rsidR="00880495" w:rsidRPr="00A014B2" w:rsidRDefault="00880495" w:rsidP="00880495">
      <w:pPr>
        <w:shd w:val="clear" w:color="auto" w:fill="FFFFFF"/>
        <w:spacing w:line="360" w:lineRule="auto"/>
        <w:ind w:firstLine="567"/>
        <w:jc w:val="center"/>
        <w:rPr>
          <w:b/>
          <w:sz w:val="24"/>
          <w:szCs w:val="24"/>
          <w:lang w:val="kk-KZ"/>
        </w:rPr>
      </w:pPr>
      <w:r w:rsidRPr="00A014B2">
        <w:rPr>
          <w:b/>
          <w:noProof/>
          <w:color w:val="000000"/>
          <w:sz w:val="24"/>
          <w:szCs w:val="24"/>
          <w:lang w:val="kk-KZ"/>
        </w:rPr>
        <w:t xml:space="preserve"> Топырақтың </w:t>
      </w:r>
      <w:r w:rsidRPr="00A014B2">
        <w:rPr>
          <w:b/>
          <w:bCs/>
          <w:noProof/>
          <w:color w:val="000000"/>
          <w:sz w:val="24"/>
          <w:szCs w:val="24"/>
          <w:lang w:val="kk-KZ"/>
        </w:rPr>
        <w:t xml:space="preserve">0-20 см </w:t>
      </w:r>
      <w:r w:rsidRPr="00A014B2">
        <w:rPr>
          <w:b/>
          <w:noProof/>
          <w:color w:val="000000"/>
          <w:sz w:val="24"/>
          <w:szCs w:val="24"/>
          <w:lang w:val="kk-KZ"/>
        </w:rPr>
        <w:t xml:space="preserve">қабатындағы </w:t>
      </w:r>
      <w:r w:rsidRPr="00A014B2">
        <w:rPr>
          <w:b/>
          <w:bCs/>
          <w:noProof/>
          <w:color w:val="000000"/>
          <w:sz w:val="24"/>
          <w:szCs w:val="24"/>
          <w:lang w:val="kk-KZ"/>
        </w:rPr>
        <w:t xml:space="preserve">фосфор </w:t>
      </w:r>
      <w:r w:rsidRPr="00A014B2">
        <w:rPr>
          <w:b/>
          <w:noProof/>
          <w:color w:val="000000"/>
          <w:sz w:val="24"/>
          <w:szCs w:val="24"/>
          <w:lang w:val="kk-KZ"/>
        </w:rPr>
        <w:t>қоры</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09"/>
        <w:gridCol w:w="1004"/>
        <w:gridCol w:w="980"/>
        <w:gridCol w:w="981"/>
        <w:gridCol w:w="1144"/>
        <w:gridCol w:w="1144"/>
      </w:tblGrid>
      <w:tr w:rsidR="00880495" w:rsidRPr="00A014B2" w:rsidTr="00880495">
        <w:trPr>
          <w:trHeight w:val="283"/>
        </w:trPr>
        <w:tc>
          <w:tcPr>
            <w:tcW w:w="3409" w:type="dxa"/>
            <w:vMerge w:val="restart"/>
            <w:shd w:val="clear" w:color="auto" w:fill="FFFFFF"/>
          </w:tcPr>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noProof/>
                <w:color w:val="000000"/>
                <w:sz w:val="24"/>
                <w:szCs w:val="24"/>
                <w:lang w:val="kk-KZ"/>
              </w:rPr>
            </w:pPr>
          </w:p>
          <w:p w:rsidR="00880495" w:rsidRPr="00A014B2" w:rsidRDefault="00880495" w:rsidP="00880495">
            <w:pPr>
              <w:shd w:val="clear" w:color="auto" w:fill="FFFFFF"/>
              <w:jc w:val="center"/>
              <w:rPr>
                <w:sz w:val="24"/>
                <w:szCs w:val="24"/>
              </w:rPr>
            </w:pPr>
            <w:r w:rsidRPr="00A014B2">
              <w:rPr>
                <w:noProof/>
                <w:color w:val="000000"/>
                <w:sz w:val="24"/>
                <w:szCs w:val="24"/>
              </w:rPr>
              <w:t>Топырақ түрі</w:t>
            </w:r>
          </w:p>
        </w:tc>
        <w:tc>
          <w:tcPr>
            <w:tcW w:w="2965" w:type="dxa"/>
            <w:gridSpan w:val="3"/>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lastRenderedPageBreak/>
              <w:t>Фос</w:t>
            </w:r>
            <w:r w:rsidRPr="00A014B2">
              <w:rPr>
                <w:noProof/>
                <w:color w:val="000000"/>
                <w:sz w:val="24"/>
                <w:szCs w:val="24"/>
                <w:lang w:val="kk-KZ"/>
              </w:rPr>
              <w:t>фо</w:t>
            </w:r>
            <w:r w:rsidRPr="00A014B2">
              <w:rPr>
                <w:noProof/>
                <w:color w:val="000000"/>
                <w:sz w:val="24"/>
                <w:szCs w:val="24"/>
              </w:rPr>
              <w:t>р қор</w:t>
            </w:r>
            <w:r w:rsidRPr="00A014B2">
              <w:rPr>
                <w:noProof/>
                <w:color w:val="000000"/>
                <w:sz w:val="24"/>
                <w:szCs w:val="24"/>
                <w:lang w:val="kk-KZ"/>
              </w:rPr>
              <w:t>ы</w:t>
            </w:r>
            <w:r w:rsidRPr="00A014B2">
              <w:rPr>
                <w:noProof/>
                <w:color w:val="000000"/>
                <w:sz w:val="24"/>
                <w:szCs w:val="24"/>
              </w:rPr>
              <w:t>, т/га</w:t>
            </w:r>
          </w:p>
        </w:tc>
        <w:tc>
          <w:tcPr>
            <w:tcW w:w="2287" w:type="dxa"/>
            <w:gridSpan w:val="2"/>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Пайыздық үлесі, %</w:t>
            </w:r>
          </w:p>
        </w:tc>
      </w:tr>
      <w:tr w:rsidR="00880495" w:rsidRPr="00A014B2" w:rsidTr="00880495">
        <w:trPr>
          <w:cantSplit/>
          <w:trHeight w:val="1892"/>
        </w:trPr>
        <w:tc>
          <w:tcPr>
            <w:tcW w:w="3409" w:type="dxa"/>
            <w:vMerge/>
            <w:shd w:val="clear" w:color="auto" w:fill="FFFFFF"/>
          </w:tcPr>
          <w:p w:rsidR="00880495" w:rsidRPr="00A014B2" w:rsidRDefault="00880495" w:rsidP="00880495">
            <w:pPr>
              <w:shd w:val="clear" w:color="auto" w:fill="FFFFFF"/>
              <w:jc w:val="center"/>
              <w:rPr>
                <w:sz w:val="24"/>
                <w:szCs w:val="24"/>
              </w:rPr>
            </w:pPr>
          </w:p>
        </w:tc>
        <w:tc>
          <w:tcPr>
            <w:tcW w:w="1004" w:type="dxa"/>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жалпы</w:t>
            </w:r>
          </w:p>
        </w:tc>
        <w:tc>
          <w:tcPr>
            <w:tcW w:w="980" w:type="dxa"/>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органикалық</w:t>
            </w:r>
          </w:p>
        </w:tc>
        <w:tc>
          <w:tcPr>
            <w:tcW w:w="981" w:type="dxa"/>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минералды</w:t>
            </w:r>
          </w:p>
        </w:tc>
        <w:tc>
          <w:tcPr>
            <w:tcW w:w="1144" w:type="dxa"/>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органикалық</w:t>
            </w:r>
          </w:p>
        </w:tc>
        <w:tc>
          <w:tcPr>
            <w:tcW w:w="1144" w:type="dxa"/>
            <w:shd w:val="clear" w:color="auto" w:fill="FFFFFF"/>
            <w:textDirection w:val="btLr"/>
          </w:tcPr>
          <w:p w:rsidR="00880495" w:rsidRPr="00A014B2" w:rsidRDefault="00880495" w:rsidP="00880495">
            <w:pPr>
              <w:shd w:val="clear" w:color="auto" w:fill="FFFFFF"/>
              <w:ind w:left="113" w:right="113"/>
              <w:jc w:val="center"/>
              <w:rPr>
                <w:sz w:val="24"/>
                <w:szCs w:val="24"/>
                <w:lang w:val="kk-KZ"/>
              </w:rPr>
            </w:pPr>
            <w:r w:rsidRPr="00A014B2">
              <w:rPr>
                <w:sz w:val="24"/>
                <w:szCs w:val="24"/>
                <w:lang w:val="kk-KZ"/>
              </w:rPr>
              <w:t>минералды</w:t>
            </w:r>
          </w:p>
        </w:tc>
      </w:tr>
      <w:tr w:rsidR="00880495" w:rsidRPr="00A014B2" w:rsidTr="00880495">
        <w:trPr>
          <w:trHeight w:val="357"/>
        </w:trPr>
        <w:tc>
          <w:tcPr>
            <w:tcW w:w="3409" w:type="dxa"/>
            <w:shd w:val="clear" w:color="auto" w:fill="FFFFFF"/>
          </w:tcPr>
          <w:p w:rsidR="00880495" w:rsidRPr="00A014B2" w:rsidRDefault="00880495" w:rsidP="00880495">
            <w:pPr>
              <w:shd w:val="clear" w:color="auto" w:fill="FFFFFF"/>
              <w:rPr>
                <w:sz w:val="24"/>
                <w:szCs w:val="24"/>
                <w:lang w:val="kk-KZ"/>
              </w:rPr>
            </w:pPr>
            <w:r w:rsidRPr="00A014B2">
              <w:rPr>
                <w:noProof/>
                <w:color w:val="000000"/>
                <w:sz w:val="24"/>
                <w:szCs w:val="24"/>
              </w:rPr>
              <w:lastRenderedPageBreak/>
              <w:t xml:space="preserve">Күшті кулгінденген  </w:t>
            </w:r>
          </w:p>
        </w:tc>
        <w:tc>
          <w:tcPr>
            <w:tcW w:w="100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w:t>
            </w:r>
            <w:r w:rsidRPr="00A014B2">
              <w:rPr>
                <w:noProof/>
                <w:color w:val="000000"/>
                <w:sz w:val="24"/>
                <w:szCs w:val="24"/>
                <w:lang w:val="kk-KZ"/>
              </w:rPr>
              <w:t>6</w:t>
            </w:r>
          </w:p>
        </w:tc>
        <w:tc>
          <w:tcPr>
            <w:tcW w:w="98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w:t>
            </w:r>
          </w:p>
        </w:tc>
        <w:tc>
          <w:tcPr>
            <w:tcW w:w="981" w:type="dxa"/>
            <w:shd w:val="clear" w:color="auto" w:fill="FFFFFF"/>
          </w:tcPr>
          <w:p w:rsidR="00880495" w:rsidRPr="00A014B2" w:rsidRDefault="00880495" w:rsidP="00880495">
            <w:pPr>
              <w:shd w:val="clear" w:color="auto" w:fill="FFFFFF"/>
              <w:jc w:val="center"/>
              <w:rPr>
                <w:sz w:val="24"/>
                <w:szCs w:val="24"/>
              </w:rPr>
            </w:pPr>
            <w:r w:rsidRPr="00A014B2">
              <w:rPr>
                <w:bCs/>
                <w:noProof/>
                <w:color w:val="000000"/>
                <w:sz w:val="24"/>
                <w:szCs w:val="24"/>
              </w:rPr>
              <w:t>1,9</w:t>
            </w:r>
          </w:p>
        </w:tc>
        <w:tc>
          <w:tcPr>
            <w:tcW w:w="11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26,9 </w:t>
            </w:r>
          </w:p>
        </w:tc>
        <w:tc>
          <w:tcPr>
            <w:tcW w:w="114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 xml:space="preserve">73,1 </w:t>
            </w:r>
          </w:p>
        </w:tc>
      </w:tr>
      <w:tr w:rsidR="00880495" w:rsidRPr="00A014B2" w:rsidTr="00880495">
        <w:trPr>
          <w:trHeight w:val="357"/>
        </w:trPr>
        <w:tc>
          <w:tcPr>
            <w:tcW w:w="3409" w:type="dxa"/>
            <w:shd w:val="clear" w:color="auto" w:fill="FFFFFF"/>
          </w:tcPr>
          <w:p w:rsidR="00880495" w:rsidRPr="00A014B2" w:rsidRDefault="00880495" w:rsidP="00880495">
            <w:pPr>
              <w:shd w:val="clear" w:color="auto" w:fill="FFFFFF"/>
              <w:rPr>
                <w:noProof/>
                <w:color w:val="000000"/>
                <w:sz w:val="24"/>
                <w:szCs w:val="24"/>
              </w:rPr>
            </w:pPr>
            <w:r w:rsidRPr="00A014B2">
              <w:rPr>
                <w:noProof/>
                <w:color w:val="000000"/>
                <w:sz w:val="24"/>
                <w:szCs w:val="24"/>
              </w:rPr>
              <w:t>Орташа күлгінденген</w:t>
            </w:r>
          </w:p>
        </w:tc>
        <w:tc>
          <w:tcPr>
            <w:tcW w:w="100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2,3</w:t>
            </w:r>
          </w:p>
        </w:tc>
        <w:tc>
          <w:tcPr>
            <w:tcW w:w="980"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0,7</w:t>
            </w:r>
          </w:p>
        </w:tc>
        <w:tc>
          <w:tcPr>
            <w:tcW w:w="981" w:type="dxa"/>
            <w:shd w:val="clear" w:color="auto" w:fill="FFFFFF"/>
          </w:tcPr>
          <w:p w:rsidR="00880495" w:rsidRPr="00A014B2" w:rsidRDefault="00880495" w:rsidP="00880495">
            <w:pPr>
              <w:shd w:val="clear" w:color="auto" w:fill="FFFFFF"/>
              <w:jc w:val="center"/>
              <w:rPr>
                <w:bCs/>
                <w:noProof/>
                <w:color w:val="000000"/>
                <w:sz w:val="24"/>
                <w:szCs w:val="24"/>
              </w:rPr>
            </w:pPr>
            <w:r w:rsidRPr="00A014B2">
              <w:rPr>
                <w:bCs/>
                <w:noProof/>
                <w:color w:val="000000"/>
                <w:sz w:val="24"/>
                <w:szCs w:val="24"/>
              </w:rPr>
              <w:t>1,6</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 xml:space="preserve">30,4 </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69,9</w:t>
            </w:r>
          </w:p>
        </w:tc>
      </w:tr>
      <w:tr w:rsidR="00880495" w:rsidRPr="00A014B2" w:rsidTr="00880495">
        <w:trPr>
          <w:trHeight w:val="357"/>
        </w:trPr>
        <w:tc>
          <w:tcPr>
            <w:tcW w:w="3409" w:type="dxa"/>
            <w:shd w:val="clear" w:color="auto" w:fill="FFFFFF"/>
          </w:tcPr>
          <w:p w:rsidR="00880495" w:rsidRPr="00A014B2" w:rsidRDefault="00880495" w:rsidP="00880495">
            <w:pPr>
              <w:shd w:val="clear" w:color="auto" w:fill="FFFFFF"/>
              <w:rPr>
                <w:noProof/>
                <w:color w:val="000000"/>
                <w:sz w:val="24"/>
                <w:szCs w:val="24"/>
              </w:rPr>
            </w:pPr>
            <w:r w:rsidRPr="00A014B2">
              <w:rPr>
                <w:noProof/>
                <w:color w:val="000000"/>
                <w:sz w:val="24"/>
                <w:szCs w:val="24"/>
                <w:lang w:val="kk-KZ"/>
              </w:rPr>
              <w:t xml:space="preserve">Орманды далалы </w:t>
            </w:r>
          </w:p>
        </w:tc>
        <w:tc>
          <w:tcPr>
            <w:tcW w:w="100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2,5</w:t>
            </w:r>
          </w:p>
        </w:tc>
        <w:tc>
          <w:tcPr>
            <w:tcW w:w="980"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1,1</w:t>
            </w:r>
          </w:p>
        </w:tc>
        <w:tc>
          <w:tcPr>
            <w:tcW w:w="981" w:type="dxa"/>
            <w:shd w:val="clear" w:color="auto" w:fill="FFFFFF"/>
          </w:tcPr>
          <w:p w:rsidR="00880495" w:rsidRPr="00A014B2" w:rsidRDefault="00880495" w:rsidP="00880495">
            <w:pPr>
              <w:shd w:val="clear" w:color="auto" w:fill="FFFFFF"/>
              <w:jc w:val="center"/>
              <w:rPr>
                <w:bCs/>
                <w:noProof/>
                <w:color w:val="000000"/>
                <w:sz w:val="24"/>
                <w:szCs w:val="24"/>
              </w:rPr>
            </w:pPr>
            <w:r w:rsidRPr="00A014B2">
              <w:rPr>
                <w:bCs/>
                <w:noProof/>
                <w:color w:val="000000"/>
                <w:sz w:val="24"/>
                <w:szCs w:val="24"/>
              </w:rPr>
              <w:t>1,4</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 xml:space="preserve">44,0 </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lang w:val="kk-KZ"/>
              </w:rPr>
              <w:t>56,0</w:t>
            </w:r>
          </w:p>
        </w:tc>
      </w:tr>
      <w:tr w:rsidR="00880495" w:rsidRPr="00A014B2" w:rsidTr="00880495">
        <w:trPr>
          <w:trHeight w:val="344"/>
        </w:trPr>
        <w:tc>
          <w:tcPr>
            <w:tcW w:w="3409" w:type="dxa"/>
            <w:shd w:val="clear" w:color="auto" w:fill="FFFFFF"/>
          </w:tcPr>
          <w:p w:rsidR="00880495" w:rsidRPr="00A014B2" w:rsidRDefault="00880495" w:rsidP="00880495">
            <w:pPr>
              <w:shd w:val="clear" w:color="auto" w:fill="FFFFFF"/>
              <w:rPr>
                <w:noProof/>
                <w:color w:val="000000"/>
                <w:sz w:val="24"/>
                <w:szCs w:val="24"/>
                <w:lang w:val="kk-KZ"/>
              </w:rPr>
            </w:pPr>
            <w:r w:rsidRPr="00A014B2">
              <w:rPr>
                <w:noProof/>
                <w:color w:val="000000"/>
                <w:sz w:val="24"/>
                <w:szCs w:val="24"/>
                <w:lang w:val="kk-KZ"/>
              </w:rPr>
              <w:t xml:space="preserve">Қалын қабатты қара </w:t>
            </w:r>
          </w:p>
        </w:tc>
        <w:tc>
          <w:tcPr>
            <w:tcW w:w="100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4,4</w:t>
            </w:r>
          </w:p>
        </w:tc>
        <w:tc>
          <w:tcPr>
            <w:tcW w:w="980"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1,6</w:t>
            </w:r>
          </w:p>
        </w:tc>
        <w:tc>
          <w:tcPr>
            <w:tcW w:w="981" w:type="dxa"/>
            <w:shd w:val="clear" w:color="auto" w:fill="FFFFFF"/>
          </w:tcPr>
          <w:p w:rsidR="00880495" w:rsidRPr="00A014B2" w:rsidRDefault="00880495" w:rsidP="00880495">
            <w:pPr>
              <w:shd w:val="clear" w:color="auto" w:fill="FFFFFF"/>
              <w:jc w:val="center"/>
              <w:rPr>
                <w:bCs/>
                <w:noProof/>
                <w:color w:val="000000"/>
                <w:sz w:val="24"/>
                <w:szCs w:val="24"/>
              </w:rPr>
            </w:pPr>
            <w:r w:rsidRPr="00A014B2">
              <w:rPr>
                <w:bCs/>
                <w:noProof/>
                <w:color w:val="000000"/>
                <w:sz w:val="24"/>
                <w:szCs w:val="24"/>
              </w:rPr>
              <w:t>2,8</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 xml:space="preserve">34,9 </w:t>
            </w:r>
          </w:p>
        </w:tc>
        <w:tc>
          <w:tcPr>
            <w:tcW w:w="1144" w:type="dxa"/>
            <w:shd w:val="clear" w:color="auto" w:fill="FFFFFF"/>
          </w:tcPr>
          <w:p w:rsidR="00880495" w:rsidRPr="00A014B2" w:rsidRDefault="00880495" w:rsidP="00880495">
            <w:pPr>
              <w:shd w:val="clear" w:color="auto" w:fill="FFFFFF"/>
              <w:jc w:val="center"/>
              <w:rPr>
                <w:noProof/>
                <w:color w:val="000000"/>
                <w:sz w:val="24"/>
                <w:szCs w:val="24"/>
                <w:lang w:val="kk-KZ"/>
              </w:rPr>
            </w:pPr>
            <w:r w:rsidRPr="00A014B2">
              <w:rPr>
                <w:noProof/>
                <w:color w:val="000000"/>
                <w:sz w:val="24"/>
                <w:szCs w:val="24"/>
              </w:rPr>
              <w:t xml:space="preserve">65,1 </w:t>
            </w:r>
          </w:p>
        </w:tc>
      </w:tr>
      <w:tr w:rsidR="00880495" w:rsidRPr="00A014B2" w:rsidTr="00880495">
        <w:trPr>
          <w:trHeight w:val="343"/>
        </w:trPr>
        <w:tc>
          <w:tcPr>
            <w:tcW w:w="3409" w:type="dxa"/>
            <w:shd w:val="clear" w:color="auto" w:fill="FFFFFF"/>
          </w:tcPr>
          <w:p w:rsidR="00880495" w:rsidRPr="00A014B2" w:rsidRDefault="00880495" w:rsidP="00880495">
            <w:pPr>
              <w:shd w:val="clear" w:color="auto" w:fill="FFFFFF"/>
              <w:rPr>
                <w:noProof/>
                <w:color w:val="000000"/>
                <w:sz w:val="24"/>
                <w:szCs w:val="24"/>
                <w:lang w:val="kk-KZ"/>
              </w:rPr>
            </w:pPr>
            <w:r w:rsidRPr="00A014B2">
              <w:rPr>
                <w:noProof/>
                <w:color w:val="000000"/>
                <w:sz w:val="24"/>
                <w:szCs w:val="24"/>
                <w:lang w:val="kk-KZ"/>
              </w:rPr>
              <w:t xml:space="preserve">Қара қоңыр </w:t>
            </w:r>
          </w:p>
        </w:tc>
        <w:tc>
          <w:tcPr>
            <w:tcW w:w="100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3,6</w:t>
            </w:r>
          </w:p>
        </w:tc>
        <w:tc>
          <w:tcPr>
            <w:tcW w:w="980"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0,9</w:t>
            </w:r>
          </w:p>
        </w:tc>
        <w:tc>
          <w:tcPr>
            <w:tcW w:w="981" w:type="dxa"/>
            <w:shd w:val="clear" w:color="auto" w:fill="FFFFFF"/>
          </w:tcPr>
          <w:p w:rsidR="00880495" w:rsidRPr="00A014B2" w:rsidRDefault="00880495" w:rsidP="00880495">
            <w:pPr>
              <w:shd w:val="clear" w:color="auto" w:fill="FFFFFF"/>
              <w:jc w:val="center"/>
              <w:rPr>
                <w:bCs/>
                <w:noProof/>
                <w:color w:val="000000"/>
                <w:sz w:val="24"/>
                <w:szCs w:val="24"/>
              </w:rPr>
            </w:pPr>
            <w:r w:rsidRPr="00A014B2">
              <w:rPr>
                <w:bCs/>
                <w:noProof/>
                <w:color w:val="000000"/>
                <w:sz w:val="24"/>
                <w:szCs w:val="24"/>
              </w:rPr>
              <w:t>2,7</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 xml:space="preserve">25,0 </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 xml:space="preserve">75,0 </w:t>
            </w:r>
          </w:p>
        </w:tc>
      </w:tr>
      <w:tr w:rsidR="00880495" w:rsidRPr="00A014B2" w:rsidTr="00880495">
        <w:trPr>
          <w:trHeight w:val="288"/>
        </w:trPr>
        <w:tc>
          <w:tcPr>
            <w:tcW w:w="3409" w:type="dxa"/>
            <w:shd w:val="clear" w:color="auto" w:fill="FFFFFF"/>
          </w:tcPr>
          <w:p w:rsidR="00880495" w:rsidRPr="00A014B2" w:rsidRDefault="00880495" w:rsidP="00880495">
            <w:pPr>
              <w:shd w:val="clear" w:color="auto" w:fill="FFFFFF"/>
              <w:rPr>
                <w:noProof/>
                <w:color w:val="000000"/>
                <w:sz w:val="24"/>
                <w:szCs w:val="24"/>
                <w:lang w:val="kk-KZ"/>
              </w:rPr>
            </w:pPr>
            <w:r w:rsidRPr="00A014B2">
              <w:rPr>
                <w:noProof/>
                <w:color w:val="000000"/>
                <w:sz w:val="24"/>
                <w:szCs w:val="24"/>
                <w:lang w:val="kk-KZ"/>
              </w:rPr>
              <w:t>Боз</w:t>
            </w:r>
          </w:p>
        </w:tc>
        <w:tc>
          <w:tcPr>
            <w:tcW w:w="100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4,2</w:t>
            </w:r>
          </w:p>
        </w:tc>
        <w:tc>
          <w:tcPr>
            <w:tcW w:w="980"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0,6</w:t>
            </w:r>
          </w:p>
        </w:tc>
        <w:tc>
          <w:tcPr>
            <w:tcW w:w="981" w:type="dxa"/>
            <w:shd w:val="clear" w:color="auto" w:fill="FFFFFF"/>
          </w:tcPr>
          <w:p w:rsidR="00880495" w:rsidRPr="00A014B2" w:rsidRDefault="00880495" w:rsidP="00880495">
            <w:pPr>
              <w:shd w:val="clear" w:color="auto" w:fill="FFFFFF"/>
              <w:jc w:val="center"/>
              <w:rPr>
                <w:bCs/>
                <w:noProof/>
                <w:color w:val="000000"/>
                <w:sz w:val="24"/>
                <w:szCs w:val="24"/>
              </w:rPr>
            </w:pPr>
            <w:r w:rsidRPr="00A014B2">
              <w:rPr>
                <w:bCs/>
                <w:noProof/>
                <w:color w:val="000000"/>
                <w:sz w:val="24"/>
                <w:szCs w:val="24"/>
              </w:rPr>
              <w:t>3,6</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14,2</w:t>
            </w:r>
          </w:p>
        </w:tc>
        <w:tc>
          <w:tcPr>
            <w:tcW w:w="1144" w:type="dxa"/>
            <w:shd w:val="clear" w:color="auto" w:fill="FFFFFF"/>
          </w:tcPr>
          <w:p w:rsidR="00880495" w:rsidRPr="00A014B2" w:rsidRDefault="00880495" w:rsidP="00880495">
            <w:pPr>
              <w:shd w:val="clear" w:color="auto" w:fill="FFFFFF"/>
              <w:jc w:val="center"/>
              <w:rPr>
                <w:noProof/>
                <w:color w:val="000000"/>
                <w:sz w:val="24"/>
                <w:szCs w:val="24"/>
              </w:rPr>
            </w:pPr>
            <w:r w:rsidRPr="00A014B2">
              <w:rPr>
                <w:noProof/>
                <w:color w:val="000000"/>
                <w:sz w:val="24"/>
                <w:szCs w:val="24"/>
              </w:rPr>
              <w:t>85,8</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Минералды фосфаттар құрамы топырақ типіне байланысты өзгереді. Ғалымдар топырақта фосфордың минералды қосылыстарының 200 түрі кездесетінін анықтады. Карбонатты топырақта кальций, реакция-сы әлсіз қышқыл топырақта кальций, алюминий, темір, ал қышқыл топырақта алюминий мен темір фосфаттары басымырақ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Топырақта органикалық фосфордың 2% нуклеин қышқылы, 1%-ы фосфолипидтер және 35%-ы </w:t>
      </w:r>
      <w:r w:rsidR="00D10AB7" w:rsidRPr="00A014B2">
        <w:rPr>
          <w:noProof/>
          <w:color w:val="000000"/>
          <w:sz w:val="24"/>
          <w:szCs w:val="24"/>
          <w:lang w:val="kk-KZ"/>
        </w:rPr>
        <w:t>–</w:t>
      </w:r>
      <w:r w:rsidRPr="00A014B2">
        <w:rPr>
          <w:noProof/>
          <w:color w:val="000000"/>
          <w:sz w:val="24"/>
          <w:szCs w:val="24"/>
          <w:lang w:val="kk-KZ"/>
        </w:rPr>
        <w:t xml:space="preserve"> инозитфосфаттар, калған белігі гумус құрамына кіреді.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 сілтілі ортада органикалық қышқылды ортада минералды фосфорды жақсы сіңіреді.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Жалпы топырақтың фосформен қамтамасыз етілу  деңгейін жылж</w:t>
      </w:r>
      <w:r w:rsidR="00934954" w:rsidRPr="00A014B2">
        <w:rPr>
          <w:noProof/>
          <w:color w:val="000000"/>
          <w:sz w:val="24"/>
          <w:szCs w:val="24"/>
          <w:lang w:val="kk-KZ"/>
        </w:rPr>
        <w:t>ымалы фосфор мөлшері бойынша бағалайды (</w:t>
      </w:r>
      <w:r w:rsidRPr="00A014B2">
        <w:rPr>
          <w:noProof/>
          <w:color w:val="000000"/>
          <w:sz w:val="24"/>
          <w:szCs w:val="24"/>
          <w:lang w:val="kk-KZ"/>
        </w:rPr>
        <w:t>кесте).</w:t>
      </w:r>
    </w:p>
    <w:p w:rsidR="00880495" w:rsidRPr="00A014B2" w:rsidRDefault="00D10AB7"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К</w:t>
      </w:r>
      <w:r w:rsidR="00880495" w:rsidRPr="00A014B2">
        <w:rPr>
          <w:b/>
          <w:bCs/>
          <w:noProof/>
          <w:color w:val="000000"/>
          <w:sz w:val="24"/>
          <w:szCs w:val="24"/>
          <w:lang w:val="kk-KZ"/>
        </w:rPr>
        <w:t>есте</w:t>
      </w: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 xml:space="preserve"> Өсімдік үпгін жылжымалы фосфор-дың қолайлы мөлшері </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(1 кг топырақта мг есебімен)</w:t>
      </w:r>
    </w:p>
    <w:tbl>
      <w:tblPr>
        <w:tblW w:w="0" w:type="auto"/>
        <w:jc w:val="center"/>
        <w:tblInd w:w="40" w:type="dxa"/>
        <w:tblLayout w:type="fixed"/>
        <w:tblCellMar>
          <w:left w:w="40" w:type="dxa"/>
          <w:right w:w="40" w:type="dxa"/>
        </w:tblCellMar>
        <w:tblLook w:val="0000"/>
      </w:tblPr>
      <w:tblGrid>
        <w:gridCol w:w="2071"/>
        <w:gridCol w:w="2082"/>
        <w:gridCol w:w="2103"/>
      </w:tblGrid>
      <w:tr w:rsidR="00880495" w:rsidRPr="00A014B2" w:rsidTr="00880495">
        <w:trPr>
          <w:trHeight w:val="257"/>
          <w:jc w:val="center"/>
        </w:trPr>
        <w:tc>
          <w:tcPr>
            <w:tcW w:w="207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Топырақ түрі</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Анықтау әдісі</w:t>
            </w:r>
          </w:p>
        </w:tc>
        <w:tc>
          <w:tcPr>
            <w:tcW w:w="210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Қолайлы мөлшері</w:t>
            </w:r>
          </w:p>
        </w:tc>
      </w:tr>
      <w:tr w:rsidR="00880495" w:rsidRPr="00A014B2" w:rsidTr="00880495">
        <w:trPr>
          <w:trHeight w:val="247"/>
          <w:jc w:val="center"/>
        </w:trPr>
        <w:tc>
          <w:tcPr>
            <w:tcW w:w="207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Карбонатсыз қара</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Чириков</w:t>
            </w:r>
          </w:p>
        </w:tc>
        <w:tc>
          <w:tcPr>
            <w:tcW w:w="210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100-150</w:t>
            </w:r>
          </w:p>
        </w:tc>
      </w:tr>
      <w:tr w:rsidR="00880495" w:rsidRPr="00A014B2" w:rsidTr="00880495">
        <w:trPr>
          <w:trHeight w:val="236"/>
          <w:jc w:val="center"/>
        </w:trPr>
        <w:tc>
          <w:tcPr>
            <w:tcW w:w="207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Карбонатты қара</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Мачигин</w:t>
            </w:r>
          </w:p>
        </w:tc>
        <w:tc>
          <w:tcPr>
            <w:tcW w:w="210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30-35</w:t>
            </w:r>
          </w:p>
        </w:tc>
      </w:tr>
      <w:tr w:rsidR="00880495" w:rsidRPr="00A014B2" w:rsidTr="00880495">
        <w:trPr>
          <w:trHeight w:val="247"/>
          <w:jc w:val="center"/>
        </w:trPr>
        <w:tc>
          <w:tcPr>
            <w:tcW w:w="207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Қара қоңыр</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Мачигин</w:t>
            </w:r>
          </w:p>
        </w:tc>
        <w:tc>
          <w:tcPr>
            <w:tcW w:w="210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30-35</w:t>
            </w:r>
          </w:p>
        </w:tc>
      </w:tr>
      <w:tr w:rsidR="00880495" w:rsidRPr="00A014B2" w:rsidTr="00880495">
        <w:trPr>
          <w:trHeight w:val="257"/>
          <w:jc w:val="center"/>
        </w:trPr>
        <w:tc>
          <w:tcPr>
            <w:tcW w:w="2071"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rPr>
                <w:sz w:val="24"/>
                <w:szCs w:val="24"/>
              </w:rPr>
            </w:pPr>
            <w:r w:rsidRPr="00A014B2">
              <w:rPr>
                <w:noProof/>
                <w:color w:val="000000"/>
                <w:sz w:val="24"/>
                <w:szCs w:val="24"/>
              </w:rPr>
              <w:t>Боз</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Мачигин</w:t>
            </w:r>
          </w:p>
        </w:tc>
        <w:tc>
          <w:tcPr>
            <w:tcW w:w="2103" w:type="dxa"/>
            <w:tcBorders>
              <w:top w:val="single" w:sz="6" w:space="0" w:color="auto"/>
              <w:left w:val="single" w:sz="6" w:space="0" w:color="auto"/>
              <w:bottom w:val="single" w:sz="6" w:space="0" w:color="auto"/>
              <w:right w:val="single" w:sz="6" w:space="0" w:color="auto"/>
            </w:tcBorders>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30-40</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Топырақта жылжымалы фосфордың шоғырлануы оның физикалық, химиялық қасиеттері, су, ауа, жылу режімдері, биологиялық белсенділіғі және тағы басқа факторларға байланысты.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 шамамен топырақтағы жылжымалы фосфордың 40%-ың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Калий элементінің мөлшері топырақтың механикалық құрамына байланысты. Саз, саздақ топырақтарда 2-3%, құм, құмдак топырақтарда 0,1-0,5% жалпы калий болады. Топырақтың жыртылатын қабатында калийдің жалпы қоры азоттан 5-50 есе, фосфордан 8-40 есе көп. Калий белсенді болғандықтан топырақ-та минералды қосылыс түрінде ғана кездеседі.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Топыраң құрамындағы калий қосылыстарын өсімдікке сіңімділігіне қарай 5 топқа бөледі: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Суда еритін калий қосылыстарына көмір, азот, фосфор, күкірт тағы басқа минералды қышқылдардың тұздары жатады. Калийдің бұл түрі топырақтағы минералддардың    химиялық,    биологиялық процестердің өсерінен ыдырауынан және алмаспалы калийдің ерітіндіге ауысуынан пайда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2.  Алмасатын калийге топырақтың сіңіру кешеніндегі калий жатады. Оның мөлшері топырақ типі мен механикалық құрамына қарай өзгеріп тұра-ды. Мөселен, жалпы </w:t>
      </w:r>
      <w:r w:rsidRPr="00A014B2">
        <w:rPr>
          <w:noProof/>
          <w:color w:val="000000"/>
          <w:sz w:val="24"/>
          <w:szCs w:val="24"/>
          <w:lang w:val="kk-KZ"/>
        </w:rPr>
        <w:lastRenderedPageBreak/>
        <w:t>калийдің құмдақ топырақта  0,8%-ы, саз топырақта 2,5%-ы, қара және боз топы-рактарда 1-3% алмасатын калий үлесіне тиеді.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Алюмосиликат минералдарының құрамына енетін калий.Олардың құрмындағы калийді өсімдік өте нашар сіңіреді.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Алмаспайтын калий. Калийдің бұл формасы то-пырақтағы жалпы калийдің 95-99%-ын құрайды.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Топырақ микроорганизмдерінің плазмасында кездесетін калий. Калийдің бұл түрі микробтар денесі ыдыраған соң өсімдікке сіңімді күйге көшеді.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Суда еритін және алмаспалы калий өсімдік қорегінің негізгі көзі болып саналады және олардың жиынтығын жылжымалы калий дейді.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Топырақтағы калийдің жеке түрлерінің арасында динамикалық тепетеңдік байқалады:</w:t>
      </w:r>
    </w:p>
    <w:p w:rsidR="00880495" w:rsidRPr="00A014B2" w:rsidRDefault="00880495" w:rsidP="00880495">
      <w:pPr>
        <w:shd w:val="clear" w:color="auto" w:fill="FFFFFF"/>
        <w:ind w:firstLine="567"/>
        <w:jc w:val="center"/>
        <w:rPr>
          <w:i/>
          <w:iCs/>
          <w:noProof/>
          <w:color w:val="000000"/>
          <w:sz w:val="24"/>
          <w:szCs w:val="24"/>
          <w:lang w:val="kk-KZ"/>
        </w:rPr>
      </w:pPr>
      <w:r w:rsidRPr="00A014B2">
        <w:rPr>
          <w:i/>
          <w:iCs/>
          <w:noProof/>
          <w:color w:val="000000"/>
          <w:sz w:val="24"/>
          <w:szCs w:val="24"/>
        </w:rPr>
        <w:t xml:space="preserve">алтаспайтын калий </w:t>
      </w:r>
      <w:r w:rsidR="00D10AB7" w:rsidRPr="00A014B2">
        <w:rPr>
          <w:i/>
          <w:iCs/>
          <w:noProof/>
          <w:color w:val="000000"/>
          <w:sz w:val="24"/>
          <w:szCs w:val="24"/>
        </w:rPr>
        <w:t>–</w:t>
      </w:r>
      <w:r w:rsidRPr="00A014B2">
        <w:rPr>
          <w:i/>
          <w:iCs/>
          <w:noProof/>
          <w:color w:val="000000"/>
          <w:sz w:val="24"/>
          <w:szCs w:val="24"/>
        </w:rPr>
        <w:t xml:space="preserve"> алмасатын калий –</w:t>
      </w:r>
    </w:p>
    <w:p w:rsidR="00880495" w:rsidRPr="00A014B2" w:rsidRDefault="00880495" w:rsidP="00880495">
      <w:pPr>
        <w:shd w:val="clear" w:color="auto" w:fill="FFFFFF"/>
        <w:ind w:firstLine="567"/>
        <w:jc w:val="center"/>
        <w:rPr>
          <w:sz w:val="24"/>
          <w:szCs w:val="24"/>
        </w:rPr>
      </w:pPr>
      <w:r w:rsidRPr="00A014B2">
        <w:rPr>
          <w:i/>
          <w:iCs/>
          <w:noProof/>
          <w:color w:val="000000"/>
          <w:sz w:val="24"/>
          <w:szCs w:val="24"/>
        </w:rPr>
        <w:t>суда</w:t>
      </w:r>
      <w:r w:rsidRPr="00A014B2">
        <w:rPr>
          <w:i/>
          <w:iCs/>
          <w:noProof/>
          <w:color w:val="000000"/>
          <w:sz w:val="24"/>
          <w:szCs w:val="24"/>
          <w:lang w:val="kk-KZ"/>
        </w:rPr>
        <w:t xml:space="preserve">   </w:t>
      </w:r>
      <w:r w:rsidRPr="00A014B2">
        <w:rPr>
          <w:i/>
          <w:iCs/>
          <w:noProof/>
          <w:color w:val="000000"/>
          <w:sz w:val="24"/>
          <w:szCs w:val="24"/>
        </w:rPr>
        <w:t>еритін</w:t>
      </w:r>
      <w:r w:rsidRPr="00A014B2">
        <w:rPr>
          <w:i/>
          <w:iCs/>
          <w:noProof/>
          <w:color w:val="000000"/>
          <w:sz w:val="24"/>
          <w:szCs w:val="24"/>
          <w:lang w:val="kk-KZ"/>
        </w:rPr>
        <w:t xml:space="preserve">  </w:t>
      </w:r>
      <w:r w:rsidRPr="00A014B2">
        <w:rPr>
          <w:i/>
          <w:iCs/>
          <w:noProof/>
          <w:color w:val="000000"/>
          <w:sz w:val="24"/>
          <w:szCs w:val="24"/>
        </w:rPr>
        <w:t>калий</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Кальций </w:t>
      </w:r>
      <w:r w:rsidRPr="00A014B2">
        <w:rPr>
          <w:noProof/>
          <w:color w:val="000000"/>
          <w:sz w:val="24"/>
          <w:szCs w:val="24"/>
          <w:lang w:val="kk-KZ"/>
        </w:rPr>
        <w:t>топырақта сіңіру кешеннің құрамында және минералды қышқылдарының түздары түрінде кездеседі. Оның жалпы мөлшері топырақ түріне бай-ланысты 0,3%-дан 3,5%-ға дейін болады. Топырақ құрамындағы* алмасатын кальций өсімдіктің коректенуінің басты формасы болып есептеледі.</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Магний </w:t>
      </w:r>
      <w:r w:rsidRPr="00A014B2">
        <w:rPr>
          <w:noProof/>
          <w:color w:val="000000"/>
          <w:sz w:val="24"/>
          <w:szCs w:val="24"/>
        </w:rPr>
        <w:t>кальций сияқты формада кездеседі. Бірақ кальцийге қарағанда деңгейі төмен. Қара топырақта магнийдің жалпы мөлшері 0,9%, боз топырақта 1,45%-ра дейін жетеді.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Микроэлементтердің топырақтағы қоры аналық жыныс пен органикалық заттарға, механикалық құрам</w:t>
      </w:r>
      <w:r w:rsidRPr="00A014B2">
        <w:rPr>
          <w:noProof/>
          <w:color w:val="000000"/>
          <w:sz w:val="24"/>
          <w:szCs w:val="24"/>
          <w:lang w:val="kk-KZ"/>
        </w:rPr>
        <w:t>ғ</w:t>
      </w:r>
      <w:r w:rsidRPr="00A014B2">
        <w:rPr>
          <w:noProof/>
          <w:color w:val="000000"/>
          <w:sz w:val="24"/>
          <w:szCs w:val="24"/>
        </w:rPr>
        <w:t>а байланысты өзгереді. Бор элементті топырақта бор ңышқылы, бура, тағы басқа қосылыстар түрінде кездеседі және оның мөлшері солтүстік аймақтан оңтүстікке жылжыған сайын жоғарлап отырады. Марганец топырақта көбінесе нашар еритін қосылыс-тар түрінде кездеседі. Мыс элементі мыс колчеданы,</w:t>
      </w:r>
      <w:r w:rsidRPr="00A014B2">
        <w:rPr>
          <w:noProof/>
          <w:color w:val="000000"/>
          <w:sz w:val="24"/>
          <w:szCs w:val="24"/>
          <w:lang w:val="kk-KZ"/>
        </w:rPr>
        <w:t xml:space="preserve">  </w:t>
      </w:r>
      <w:r w:rsidRPr="00A014B2">
        <w:rPr>
          <w:noProof/>
          <w:color w:val="000000"/>
          <w:sz w:val="24"/>
          <w:szCs w:val="24"/>
        </w:rPr>
        <w:t>қызыл мыс рудасы, малахит, мыс хлориді, мыс нитраты сияқты формада болады. Мырыш топырақта күкіртті мырыш, қаламин, виллемит түрінде болады. Молибден мен кобальт элементтері табиғатта әртүрлі қосылыстарда кездеседі.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Өсімдік үшін топырақтағы бор мен молибденнің суда еритін қосылыстары, марганецтің екі валентті түздары, мыс пен мырыштың суда еритін түздары мен топырақтың сіңіру кешенінің құрамындағы катион-дары сіңімді болып саналады.</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rPr>
        <w:t>Қазақстан топырақтарының құрамындағы микроэлементтер мөлшері 35,36-кестелерде көрсетілген.</w:t>
      </w:r>
    </w:p>
    <w:p w:rsidR="00880495" w:rsidRPr="00A014B2" w:rsidRDefault="00880495" w:rsidP="00880495">
      <w:pPr>
        <w:shd w:val="clear" w:color="auto" w:fill="FFFFFF"/>
        <w:ind w:firstLine="567"/>
        <w:jc w:val="right"/>
        <w:rPr>
          <w:b/>
          <w:noProof/>
          <w:color w:val="000000"/>
          <w:sz w:val="24"/>
          <w:szCs w:val="24"/>
          <w:lang w:val="kk-KZ"/>
        </w:rPr>
      </w:pPr>
      <w:r w:rsidRPr="00A014B2">
        <w:rPr>
          <w:b/>
          <w:noProof/>
          <w:color w:val="000000"/>
          <w:sz w:val="24"/>
          <w:szCs w:val="24"/>
          <w:lang w:val="kk-KZ"/>
        </w:rPr>
        <w:t>35-кесте</w:t>
      </w:r>
    </w:p>
    <w:p w:rsidR="00880495" w:rsidRPr="00A014B2" w:rsidRDefault="00880495" w:rsidP="00880495">
      <w:pPr>
        <w:shd w:val="clear" w:color="auto" w:fill="FFFFFF"/>
        <w:ind w:firstLine="567"/>
        <w:jc w:val="center"/>
        <w:rPr>
          <w:b/>
          <w:sz w:val="24"/>
          <w:szCs w:val="24"/>
          <w:lang w:val="kk-KZ"/>
        </w:rPr>
      </w:pPr>
      <w:r w:rsidRPr="00A014B2">
        <w:rPr>
          <w:b/>
          <w:bCs/>
          <w:noProof/>
          <w:color w:val="000000"/>
          <w:sz w:val="24"/>
          <w:szCs w:val="24"/>
          <w:lang w:val="kk-KZ"/>
        </w:rPr>
        <w:t>Қазақстан топырақтары құрамын-дағы микроэлементтердің жалпы мөлшері (1 кг топырақта мг есебімен)</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84"/>
        <w:gridCol w:w="709"/>
        <w:gridCol w:w="751"/>
        <w:gridCol w:w="1063"/>
        <w:gridCol w:w="1290"/>
        <w:gridCol w:w="1361"/>
        <w:gridCol w:w="1148"/>
      </w:tblGrid>
      <w:tr w:rsidR="00880495" w:rsidRPr="00A014B2" w:rsidTr="00880495">
        <w:trPr>
          <w:trHeight w:val="376"/>
          <w:jc w:val="center"/>
        </w:trPr>
        <w:tc>
          <w:tcPr>
            <w:tcW w:w="198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Топырақ түрі</w:t>
            </w:r>
          </w:p>
        </w:tc>
        <w:tc>
          <w:tcPr>
            <w:tcW w:w="7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Бор</w:t>
            </w:r>
          </w:p>
        </w:tc>
        <w:tc>
          <w:tcPr>
            <w:tcW w:w="75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Мыс</w:t>
            </w:r>
          </w:p>
        </w:tc>
        <w:tc>
          <w:tcPr>
            <w:tcW w:w="106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Мырыш</w:t>
            </w:r>
          </w:p>
        </w:tc>
        <w:tc>
          <w:tcPr>
            <w:tcW w:w="129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Марганец</w:t>
            </w:r>
          </w:p>
        </w:tc>
        <w:tc>
          <w:tcPr>
            <w:tcW w:w="136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Молибден</w:t>
            </w:r>
          </w:p>
        </w:tc>
        <w:tc>
          <w:tcPr>
            <w:tcW w:w="114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Кобальт</w:t>
            </w:r>
          </w:p>
        </w:tc>
      </w:tr>
      <w:tr w:rsidR="00880495" w:rsidRPr="00A014B2" w:rsidTr="00880495">
        <w:trPr>
          <w:trHeight w:val="212"/>
          <w:jc w:val="center"/>
        </w:trPr>
        <w:tc>
          <w:tcPr>
            <w:tcW w:w="1984" w:type="dxa"/>
            <w:shd w:val="clear" w:color="auto" w:fill="FFFFFF"/>
          </w:tcPr>
          <w:p w:rsidR="00880495" w:rsidRPr="00A014B2" w:rsidRDefault="00880495" w:rsidP="00880495">
            <w:pPr>
              <w:rPr>
                <w:sz w:val="24"/>
                <w:szCs w:val="24"/>
              </w:rPr>
            </w:pPr>
            <w:r w:rsidRPr="00A014B2">
              <w:rPr>
                <w:noProof/>
                <w:color w:val="000000"/>
                <w:sz w:val="24"/>
                <w:szCs w:val="24"/>
              </w:rPr>
              <w:t>Кәдімгі қара</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152,1</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26,8</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54,0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659</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1,42</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8,5</w:t>
            </w:r>
          </w:p>
        </w:tc>
      </w:tr>
      <w:tr w:rsidR="00880495" w:rsidRPr="00A014B2" w:rsidTr="00880495">
        <w:trPr>
          <w:trHeight w:val="193"/>
          <w:jc w:val="center"/>
        </w:trPr>
        <w:tc>
          <w:tcPr>
            <w:tcW w:w="1984" w:type="dxa"/>
            <w:shd w:val="clear" w:color="auto" w:fill="FFFFFF"/>
          </w:tcPr>
          <w:p w:rsidR="00880495" w:rsidRPr="00A014B2" w:rsidRDefault="00880495" w:rsidP="00880495">
            <w:pPr>
              <w:rPr>
                <w:sz w:val="24"/>
                <w:szCs w:val="24"/>
              </w:rPr>
            </w:pPr>
            <w:r w:rsidRPr="00A014B2">
              <w:rPr>
                <w:noProof/>
                <w:color w:val="000000"/>
                <w:sz w:val="24"/>
                <w:szCs w:val="24"/>
              </w:rPr>
              <w:t>Оңтүстік қара</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60,4</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28,7</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57,0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729</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1,27</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8,5</w:t>
            </w:r>
          </w:p>
        </w:tc>
      </w:tr>
      <w:tr w:rsidR="00880495" w:rsidRPr="00A014B2" w:rsidTr="00880495">
        <w:trPr>
          <w:trHeight w:val="396"/>
          <w:jc w:val="center"/>
        </w:trPr>
        <w:tc>
          <w:tcPr>
            <w:tcW w:w="1984" w:type="dxa"/>
            <w:shd w:val="clear" w:color="auto" w:fill="FFFFFF"/>
            <w:vAlign w:val="center"/>
          </w:tcPr>
          <w:p w:rsidR="00880495" w:rsidRPr="00A014B2" w:rsidRDefault="00880495" w:rsidP="00880495">
            <w:pPr>
              <w:rPr>
                <w:sz w:val="24"/>
                <w:szCs w:val="24"/>
              </w:rPr>
            </w:pPr>
            <w:r w:rsidRPr="00A014B2">
              <w:rPr>
                <w:noProof/>
                <w:color w:val="000000"/>
                <w:sz w:val="24"/>
                <w:szCs w:val="24"/>
              </w:rPr>
              <w:t>Күңгірт     қара қоңыр</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70,5</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25,1</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51,0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700</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1,48</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8,7</w:t>
            </w:r>
          </w:p>
        </w:tc>
      </w:tr>
      <w:tr w:rsidR="00880495" w:rsidRPr="00A014B2" w:rsidTr="00880495">
        <w:trPr>
          <w:trHeight w:val="396"/>
          <w:jc w:val="center"/>
        </w:trPr>
        <w:tc>
          <w:tcPr>
            <w:tcW w:w="1984" w:type="dxa"/>
            <w:shd w:val="clear" w:color="auto" w:fill="FFFFFF"/>
            <w:vAlign w:val="center"/>
          </w:tcPr>
          <w:p w:rsidR="00880495" w:rsidRPr="00A014B2" w:rsidRDefault="00880495" w:rsidP="00880495">
            <w:pPr>
              <w:rPr>
                <w:sz w:val="24"/>
                <w:szCs w:val="24"/>
              </w:rPr>
            </w:pPr>
            <w:r w:rsidRPr="00A014B2">
              <w:rPr>
                <w:noProof/>
                <w:color w:val="000000"/>
                <w:sz w:val="24"/>
                <w:szCs w:val="24"/>
              </w:rPr>
              <w:t>Ашық      қара қоңыр</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70,2</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23,2</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48,0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587</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1,23</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8,4</w:t>
            </w:r>
          </w:p>
        </w:tc>
      </w:tr>
      <w:tr w:rsidR="00880495" w:rsidRPr="00A014B2" w:rsidTr="00880495">
        <w:trPr>
          <w:trHeight w:val="386"/>
          <w:jc w:val="center"/>
        </w:trPr>
        <w:tc>
          <w:tcPr>
            <w:tcW w:w="1984" w:type="dxa"/>
            <w:shd w:val="clear" w:color="auto" w:fill="FFFFFF"/>
            <w:vAlign w:val="center"/>
          </w:tcPr>
          <w:p w:rsidR="00880495" w:rsidRPr="00A014B2" w:rsidRDefault="00880495" w:rsidP="00880495">
            <w:pPr>
              <w:rPr>
                <w:sz w:val="24"/>
                <w:szCs w:val="24"/>
              </w:rPr>
            </w:pPr>
            <w:r w:rsidRPr="00A014B2">
              <w:rPr>
                <w:noProof/>
                <w:color w:val="000000"/>
                <w:sz w:val="24"/>
                <w:szCs w:val="24"/>
              </w:rPr>
              <w:t>Кәдімгі     қара қоңыр</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54,7</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23,0</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48,0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603</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1,26</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8,5</w:t>
            </w:r>
          </w:p>
        </w:tc>
      </w:tr>
      <w:tr w:rsidR="00880495" w:rsidRPr="00A014B2" w:rsidTr="00880495">
        <w:trPr>
          <w:trHeight w:val="212"/>
          <w:jc w:val="center"/>
        </w:trPr>
        <w:tc>
          <w:tcPr>
            <w:tcW w:w="1984" w:type="dxa"/>
            <w:shd w:val="clear" w:color="auto" w:fill="FFFFFF"/>
          </w:tcPr>
          <w:p w:rsidR="00880495" w:rsidRPr="00A014B2" w:rsidRDefault="00880495" w:rsidP="00880495">
            <w:pPr>
              <w:rPr>
                <w:sz w:val="24"/>
                <w:szCs w:val="24"/>
              </w:rPr>
            </w:pPr>
            <w:r w:rsidRPr="00A014B2">
              <w:rPr>
                <w:noProof/>
                <w:color w:val="000000"/>
                <w:sz w:val="24"/>
                <w:szCs w:val="24"/>
              </w:rPr>
              <w:t>Боз</w:t>
            </w:r>
          </w:p>
        </w:tc>
        <w:tc>
          <w:tcPr>
            <w:tcW w:w="709" w:type="dxa"/>
            <w:shd w:val="clear" w:color="auto" w:fill="FFFFFF"/>
          </w:tcPr>
          <w:p w:rsidR="00880495" w:rsidRPr="00A014B2" w:rsidRDefault="00880495" w:rsidP="00880495">
            <w:pPr>
              <w:jc w:val="center"/>
              <w:rPr>
                <w:sz w:val="24"/>
                <w:szCs w:val="24"/>
              </w:rPr>
            </w:pPr>
            <w:r w:rsidRPr="00A014B2">
              <w:rPr>
                <w:noProof/>
                <w:color w:val="000000"/>
                <w:sz w:val="24"/>
                <w:szCs w:val="24"/>
              </w:rPr>
              <w:t>58,6</w:t>
            </w:r>
          </w:p>
        </w:tc>
        <w:tc>
          <w:tcPr>
            <w:tcW w:w="751" w:type="dxa"/>
            <w:shd w:val="clear" w:color="auto" w:fill="FFFFFF"/>
          </w:tcPr>
          <w:p w:rsidR="00880495" w:rsidRPr="00A014B2" w:rsidRDefault="00880495" w:rsidP="00880495">
            <w:pPr>
              <w:jc w:val="center"/>
              <w:rPr>
                <w:sz w:val="24"/>
                <w:szCs w:val="24"/>
              </w:rPr>
            </w:pPr>
            <w:r w:rsidRPr="00A014B2">
              <w:rPr>
                <w:noProof/>
                <w:color w:val="000000"/>
                <w:sz w:val="24"/>
                <w:szCs w:val="24"/>
              </w:rPr>
              <w:t>20,6</w:t>
            </w:r>
          </w:p>
        </w:tc>
        <w:tc>
          <w:tcPr>
            <w:tcW w:w="1063" w:type="dxa"/>
            <w:shd w:val="clear" w:color="auto" w:fill="FFFFFF"/>
          </w:tcPr>
          <w:p w:rsidR="00880495" w:rsidRPr="00A014B2" w:rsidRDefault="00880495" w:rsidP="00880495">
            <w:pPr>
              <w:jc w:val="center"/>
              <w:rPr>
                <w:sz w:val="24"/>
                <w:szCs w:val="24"/>
              </w:rPr>
            </w:pPr>
            <w:r w:rsidRPr="00A014B2">
              <w:rPr>
                <w:noProof/>
                <w:color w:val="000000"/>
                <w:sz w:val="24"/>
                <w:szCs w:val="24"/>
              </w:rPr>
              <w:t>47,0</w:t>
            </w:r>
          </w:p>
        </w:tc>
        <w:tc>
          <w:tcPr>
            <w:tcW w:w="1290" w:type="dxa"/>
            <w:shd w:val="clear" w:color="auto" w:fill="FFFFFF"/>
          </w:tcPr>
          <w:p w:rsidR="00880495" w:rsidRPr="00A014B2" w:rsidRDefault="00880495" w:rsidP="00880495">
            <w:pPr>
              <w:jc w:val="center"/>
              <w:rPr>
                <w:sz w:val="24"/>
                <w:szCs w:val="24"/>
              </w:rPr>
            </w:pPr>
            <w:r w:rsidRPr="00A014B2">
              <w:rPr>
                <w:noProof/>
                <w:color w:val="000000"/>
                <w:sz w:val="24"/>
                <w:szCs w:val="24"/>
              </w:rPr>
              <w:t>623</w:t>
            </w:r>
          </w:p>
        </w:tc>
        <w:tc>
          <w:tcPr>
            <w:tcW w:w="1361" w:type="dxa"/>
            <w:shd w:val="clear" w:color="auto" w:fill="FFFFFF"/>
          </w:tcPr>
          <w:p w:rsidR="00880495" w:rsidRPr="00A014B2" w:rsidRDefault="00880495" w:rsidP="00880495">
            <w:pPr>
              <w:jc w:val="center"/>
              <w:rPr>
                <w:sz w:val="24"/>
                <w:szCs w:val="24"/>
              </w:rPr>
            </w:pPr>
            <w:r w:rsidRPr="00A014B2">
              <w:rPr>
                <w:noProof/>
                <w:color w:val="000000"/>
                <w:sz w:val="24"/>
                <w:szCs w:val="24"/>
              </w:rPr>
              <w:t>1,42</w:t>
            </w:r>
          </w:p>
        </w:tc>
        <w:tc>
          <w:tcPr>
            <w:tcW w:w="1148" w:type="dxa"/>
            <w:shd w:val="clear" w:color="auto" w:fill="FFFFFF"/>
          </w:tcPr>
          <w:p w:rsidR="00880495" w:rsidRPr="00A014B2" w:rsidRDefault="00880495" w:rsidP="00880495">
            <w:pPr>
              <w:jc w:val="center"/>
              <w:rPr>
                <w:sz w:val="24"/>
                <w:szCs w:val="24"/>
              </w:rPr>
            </w:pPr>
            <w:r w:rsidRPr="00A014B2">
              <w:rPr>
                <w:noProof/>
                <w:color w:val="000000"/>
                <w:sz w:val="24"/>
                <w:szCs w:val="24"/>
              </w:rPr>
              <w:t>8,9</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Тірі организмдегі биологиялық процесті баяула-татын немесе төмендететін микроэлементтердің «ықшамдалған тиімді» концентрациялары 1 кг топы-раңта мынадай:</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1)   ең төменгі шегі </w:t>
      </w:r>
      <w:r w:rsidR="00D10AB7" w:rsidRPr="00A014B2">
        <w:rPr>
          <w:noProof/>
          <w:color w:val="000000"/>
          <w:sz w:val="24"/>
          <w:szCs w:val="24"/>
          <w:lang w:val="kk-KZ"/>
        </w:rPr>
        <w:t>–</w:t>
      </w:r>
      <w:r w:rsidRPr="00A014B2">
        <w:rPr>
          <w:noProof/>
          <w:color w:val="000000"/>
          <w:sz w:val="24"/>
          <w:szCs w:val="24"/>
          <w:lang w:val="kk-KZ"/>
        </w:rPr>
        <w:t xml:space="preserve"> мыс </w:t>
      </w:r>
      <w:r w:rsidR="00D10AB7" w:rsidRPr="00A014B2">
        <w:rPr>
          <w:noProof/>
          <w:color w:val="000000"/>
          <w:sz w:val="24"/>
          <w:szCs w:val="24"/>
          <w:lang w:val="kk-KZ"/>
        </w:rPr>
        <w:t>–</w:t>
      </w:r>
      <w:r w:rsidRPr="00A014B2">
        <w:rPr>
          <w:noProof/>
          <w:color w:val="000000"/>
          <w:sz w:val="24"/>
          <w:szCs w:val="24"/>
          <w:lang w:val="kk-KZ"/>
        </w:rPr>
        <w:t xml:space="preserve"> 6-15; кобальт </w:t>
      </w:r>
      <w:r w:rsidR="00D10AB7" w:rsidRPr="00A014B2">
        <w:rPr>
          <w:noProof/>
          <w:color w:val="000000"/>
          <w:sz w:val="24"/>
          <w:szCs w:val="24"/>
          <w:lang w:val="kk-KZ"/>
        </w:rPr>
        <w:t>–</w:t>
      </w:r>
      <w:r w:rsidRPr="00A014B2">
        <w:rPr>
          <w:noProof/>
          <w:color w:val="000000"/>
          <w:sz w:val="24"/>
          <w:szCs w:val="24"/>
          <w:lang w:val="kk-KZ"/>
        </w:rPr>
        <w:t xml:space="preserve"> 2-7; мы-рыш </w:t>
      </w:r>
      <w:r w:rsidR="00D10AB7" w:rsidRPr="00A014B2">
        <w:rPr>
          <w:noProof/>
          <w:color w:val="000000"/>
          <w:sz w:val="24"/>
          <w:szCs w:val="24"/>
          <w:lang w:val="kk-KZ"/>
        </w:rPr>
        <w:t>–</w:t>
      </w:r>
      <w:r w:rsidRPr="00A014B2">
        <w:rPr>
          <w:noProof/>
          <w:color w:val="000000"/>
          <w:sz w:val="24"/>
          <w:szCs w:val="24"/>
          <w:lang w:val="kk-KZ"/>
        </w:rPr>
        <w:t xml:space="preserve"> 30; марганец -400; молибден </w:t>
      </w:r>
      <w:r w:rsidR="00D10AB7" w:rsidRPr="00A014B2">
        <w:rPr>
          <w:noProof/>
          <w:color w:val="000000"/>
          <w:sz w:val="24"/>
          <w:szCs w:val="24"/>
          <w:lang w:val="kk-KZ"/>
        </w:rPr>
        <w:t>–</w:t>
      </w:r>
      <w:r w:rsidRPr="00A014B2">
        <w:rPr>
          <w:noProof/>
          <w:color w:val="000000"/>
          <w:sz w:val="24"/>
          <w:szCs w:val="24"/>
          <w:lang w:val="kk-KZ"/>
        </w:rPr>
        <w:t xml:space="preserve"> 1,5; бор </w:t>
      </w:r>
      <w:r w:rsidR="00D10AB7" w:rsidRPr="00A014B2">
        <w:rPr>
          <w:noProof/>
          <w:color w:val="000000"/>
          <w:sz w:val="24"/>
          <w:szCs w:val="24"/>
          <w:lang w:val="kk-KZ"/>
        </w:rPr>
        <w:t>–</w:t>
      </w:r>
      <w:r w:rsidRPr="00A014B2">
        <w:rPr>
          <w:noProof/>
          <w:color w:val="000000"/>
          <w:sz w:val="24"/>
          <w:szCs w:val="24"/>
          <w:lang w:val="kk-KZ"/>
        </w:rPr>
        <w:t xml:space="preserve"> 3-6 мг.</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lastRenderedPageBreak/>
        <w:t xml:space="preserve">2)   орташа шегі: мыс </w:t>
      </w:r>
      <w:r w:rsidR="00D10AB7" w:rsidRPr="00A014B2">
        <w:rPr>
          <w:noProof/>
          <w:color w:val="000000"/>
          <w:sz w:val="24"/>
          <w:szCs w:val="24"/>
          <w:lang w:val="kk-KZ"/>
        </w:rPr>
        <w:t>–</w:t>
      </w:r>
      <w:r w:rsidRPr="00A014B2">
        <w:rPr>
          <w:noProof/>
          <w:color w:val="000000"/>
          <w:sz w:val="24"/>
          <w:szCs w:val="24"/>
          <w:lang w:val="kk-KZ"/>
        </w:rPr>
        <w:t xml:space="preserve"> 15-60; кобальт </w:t>
      </w:r>
      <w:r w:rsidR="00D10AB7" w:rsidRPr="00A014B2">
        <w:rPr>
          <w:noProof/>
          <w:color w:val="000000"/>
          <w:sz w:val="24"/>
          <w:szCs w:val="24"/>
          <w:lang w:val="kk-KZ"/>
        </w:rPr>
        <w:t>–</w:t>
      </w:r>
      <w:r w:rsidRPr="00A014B2">
        <w:rPr>
          <w:noProof/>
          <w:color w:val="000000"/>
          <w:sz w:val="24"/>
          <w:szCs w:val="24"/>
          <w:lang w:val="kk-KZ"/>
        </w:rPr>
        <w:t xml:space="preserve"> 7-30; мырыш </w:t>
      </w:r>
      <w:r w:rsidR="00D10AB7" w:rsidRPr="00A014B2">
        <w:rPr>
          <w:noProof/>
          <w:color w:val="000000"/>
          <w:sz w:val="24"/>
          <w:szCs w:val="24"/>
          <w:lang w:val="kk-KZ"/>
        </w:rPr>
        <w:t>–</w:t>
      </w:r>
      <w:r w:rsidRPr="00A014B2">
        <w:rPr>
          <w:noProof/>
          <w:color w:val="000000"/>
          <w:sz w:val="24"/>
          <w:szCs w:val="24"/>
          <w:lang w:val="kk-KZ"/>
        </w:rPr>
        <w:t xml:space="preserve"> 30-74; марганец </w:t>
      </w:r>
      <w:r w:rsidR="00D10AB7" w:rsidRPr="00A014B2">
        <w:rPr>
          <w:noProof/>
          <w:color w:val="000000"/>
          <w:sz w:val="24"/>
          <w:szCs w:val="24"/>
          <w:lang w:val="kk-KZ"/>
        </w:rPr>
        <w:t>–</w:t>
      </w:r>
      <w:r w:rsidRPr="00A014B2">
        <w:rPr>
          <w:noProof/>
          <w:color w:val="000000"/>
          <w:sz w:val="24"/>
          <w:szCs w:val="24"/>
          <w:lang w:val="kk-KZ"/>
        </w:rPr>
        <w:t xml:space="preserve"> 400 -3000; молибден </w:t>
      </w:r>
      <w:r w:rsidR="00D10AB7" w:rsidRPr="00A014B2">
        <w:rPr>
          <w:noProof/>
          <w:color w:val="000000"/>
          <w:sz w:val="24"/>
          <w:szCs w:val="24"/>
          <w:lang w:val="kk-KZ"/>
        </w:rPr>
        <w:t>–</w:t>
      </w:r>
      <w:r w:rsidRPr="00A014B2">
        <w:rPr>
          <w:noProof/>
          <w:color w:val="000000"/>
          <w:sz w:val="24"/>
          <w:szCs w:val="24"/>
          <w:lang w:val="kk-KZ"/>
        </w:rPr>
        <w:t xml:space="preserve"> 4-5; бор </w:t>
      </w:r>
      <w:r w:rsidR="00D10AB7" w:rsidRPr="00A014B2">
        <w:rPr>
          <w:noProof/>
          <w:color w:val="000000"/>
          <w:sz w:val="24"/>
          <w:szCs w:val="24"/>
          <w:lang w:val="kk-KZ"/>
        </w:rPr>
        <w:t>–</w:t>
      </w:r>
      <w:r w:rsidRPr="00A014B2">
        <w:rPr>
          <w:noProof/>
          <w:color w:val="000000"/>
          <w:sz w:val="24"/>
          <w:szCs w:val="24"/>
          <w:lang w:val="kk-KZ"/>
        </w:rPr>
        <w:t xml:space="preserve"> 3-30 мг.</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3)    ең жоғары шегі: мыс </w:t>
      </w:r>
      <w:r w:rsidR="00D10AB7" w:rsidRPr="00A014B2">
        <w:rPr>
          <w:noProof/>
          <w:color w:val="000000"/>
          <w:sz w:val="24"/>
          <w:szCs w:val="24"/>
          <w:lang w:val="kk-KZ"/>
        </w:rPr>
        <w:t>–</w:t>
      </w:r>
      <w:r w:rsidRPr="00A014B2">
        <w:rPr>
          <w:noProof/>
          <w:color w:val="000000"/>
          <w:sz w:val="24"/>
          <w:szCs w:val="24"/>
          <w:lang w:val="kk-KZ"/>
        </w:rPr>
        <w:t xml:space="preserve"> 60; кобальт </w:t>
      </w:r>
      <w:r w:rsidR="00D10AB7" w:rsidRPr="00A014B2">
        <w:rPr>
          <w:noProof/>
          <w:color w:val="000000"/>
          <w:sz w:val="24"/>
          <w:szCs w:val="24"/>
          <w:lang w:val="kk-KZ"/>
        </w:rPr>
        <w:t>–</w:t>
      </w:r>
      <w:r w:rsidRPr="00A014B2">
        <w:rPr>
          <w:noProof/>
          <w:color w:val="000000"/>
          <w:sz w:val="24"/>
          <w:szCs w:val="24"/>
          <w:lang w:val="kk-KZ"/>
        </w:rPr>
        <w:t xml:space="preserve"> 30; мырыш</w:t>
      </w:r>
    </w:p>
    <w:p w:rsidR="00880495" w:rsidRPr="00A014B2" w:rsidRDefault="00880495" w:rsidP="00880495">
      <w:pPr>
        <w:shd w:val="clear" w:color="auto" w:fill="FFFFFF"/>
        <w:ind w:firstLine="567"/>
        <w:jc w:val="both"/>
        <w:rPr>
          <w:b/>
          <w:sz w:val="24"/>
          <w:szCs w:val="24"/>
        </w:rPr>
      </w:pPr>
      <w:r w:rsidRPr="00A014B2">
        <w:rPr>
          <w:b/>
          <w:bCs/>
          <w:noProof/>
          <w:color w:val="000000"/>
          <w:sz w:val="24"/>
          <w:szCs w:val="24"/>
        </w:rPr>
        <w:t xml:space="preserve">- 70; марганец </w:t>
      </w:r>
      <w:r w:rsidR="00D10AB7" w:rsidRPr="00A014B2">
        <w:rPr>
          <w:b/>
          <w:bCs/>
          <w:noProof/>
          <w:color w:val="000000"/>
          <w:sz w:val="24"/>
          <w:szCs w:val="24"/>
        </w:rPr>
        <w:t>–</w:t>
      </w:r>
      <w:r w:rsidRPr="00A014B2">
        <w:rPr>
          <w:b/>
          <w:bCs/>
          <w:noProof/>
          <w:color w:val="000000"/>
          <w:sz w:val="24"/>
          <w:szCs w:val="24"/>
        </w:rPr>
        <w:t xml:space="preserve"> 3000; </w:t>
      </w:r>
      <w:r w:rsidRPr="00A014B2">
        <w:rPr>
          <w:b/>
          <w:noProof/>
          <w:color w:val="000000"/>
          <w:sz w:val="24"/>
          <w:szCs w:val="24"/>
        </w:rPr>
        <w:t xml:space="preserve">бор </w:t>
      </w:r>
      <w:r w:rsidR="00D10AB7" w:rsidRPr="00A014B2">
        <w:rPr>
          <w:b/>
          <w:noProof/>
          <w:color w:val="000000"/>
          <w:sz w:val="24"/>
          <w:szCs w:val="24"/>
        </w:rPr>
        <w:t>–</w:t>
      </w:r>
      <w:r w:rsidRPr="00A014B2">
        <w:rPr>
          <w:b/>
          <w:noProof/>
          <w:color w:val="000000"/>
          <w:sz w:val="24"/>
          <w:szCs w:val="24"/>
        </w:rPr>
        <w:t xml:space="preserve"> </w:t>
      </w:r>
      <w:r w:rsidRPr="00A014B2">
        <w:rPr>
          <w:b/>
          <w:bCs/>
          <w:noProof/>
          <w:color w:val="000000"/>
          <w:sz w:val="24"/>
          <w:szCs w:val="24"/>
        </w:rPr>
        <w:t xml:space="preserve">30 </w:t>
      </w:r>
      <w:r w:rsidRPr="00A014B2">
        <w:rPr>
          <w:b/>
          <w:noProof/>
          <w:color w:val="000000"/>
          <w:sz w:val="24"/>
          <w:szCs w:val="24"/>
        </w:rPr>
        <w:t>мг-нан артық.</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36-кесте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 xml:space="preserve"> Қазақстан топырақтары құрамындағы микроэлементтердің жылжымалы түрінің мөлшері (1 кг топырақта мг есебімен)</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66"/>
        <w:gridCol w:w="913"/>
        <w:gridCol w:w="928"/>
        <w:gridCol w:w="1164"/>
        <w:gridCol w:w="1432"/>
        <w:gridCol w:w="1511"/>
        <w:gridCol w:w="1228"/>
      </w:tblGrid>
      <w:tr w:rsidR="00880495" w:rsidRPr="00A014B2" w:rsidTr="00880495">
        <w:trPr>
          <w:trHeight w:val="526"/>
        </w:trPr>
        <w:tc>
          <w:tcPr>
            <w:tcW w:w="196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Топырақ түрі</w:t>
            </w:r>
          </w:p>
        </w:tc>
        <w:tc>
          <w:tcPr>
            <w:tcW w:w="91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Бор</w:t>
            </w:r>
          </w:p>
        </w:tc>
        <w:tc>
          <w:tcPr>
            <w:tcW w:w="9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Мыс</w:t>
            </w:r>
          </w:p>
        </w:tc>
        <w:tc>
          <w:tcPr>
            <w:tcW w:w="116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Мырыш</w:t>
            </w:r>
          </w:p>
        </w:tc>
        <w:tc>
          <w:tcPr>
            <w:tcW w:w="143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Марганец</w:t>
            </w:r>
          </w:p>
        </w:tc>
        <w:tc>
          <w:tcPr>
            <w:tcW w:w="151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Молибден</w:t>
            </w:r>
          </w:p>
        </w:tc>
        <w:tc>
          <w:tcPr>
            <w:tcW w:w="12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Кобальт</w:t>
            </w:r>
          </w:p>
        </w:tc>
      </w:tr>
      <w:tr w:rsidR="00880495" w:rsidRPr="00A014B2" w:rsidTr="00880495">
        <w:trPr>
          <w:trHeight w:val="256"/>
        </w:trPr>
        <w:tc>
          <w:tcPr>
            <w:tcW w:w="1966" w:type="dxa"/>
            <w:shd w:val="clear" w:color="auto" w:fill="FFFFFF"/>
          </w:tcPr>
          <w:p w:rsidR="00880495" w:rsidRPr="00A014B2" w:rsidRDefault="00880495" w:rsidP="00880495">
            <w:pPr>
              <w:rPr>
                <w:sz w:val="24"/>
                <w:szCs w:val="24"/>
              </w:rPr>
            </w:pPr>
            <w:r w:rsidRPr="00A014B2">
              <w:rPr>
                <w:noProof/>
                <w:color w:val="000000"/>
                <w:sz w:val="24"/>
                <w:szCs w:val="24"/>
              </w:rPr>
              <w:t>Кәдімгі қара</w:t>
            </w:r>
          </w:p>
        </w:tc>
        <w:tc>
          <w:tcPr>
            <w:tcW w:w="913" w:type="dxa"/>
            <w:shd w:val="clear" w:color="auto" w:fill="FFFFFF"/>
          </w:tcPr>
          <w:p w:rsidR="00880495" w:rsidRPr="00A014B2" w:rsidRDefault="00880495" w:rsidP="00880495">
            <w:pPr>
              <w:jc w:val="center"/>
              <w:rPr>
                <w:sz w:val="24"/>
                <w:szCs w:val="24"/>
              </w:rPr>
            </w:pPr>
            <w:r w:rsidRPr="00A014B2">
              <w:rPr>
                <w:noProof/>
                <w:color w:val="000000"/>
                <w:sz w:val="24"/>
                <w:szCs w:val="24"/>
              </w:rPr>
              <w:t>1,33</w:t>
            </w:r>
          </w:p>
        </w:tc>
        <w:tc>
          <w:tcPr>
            <w:tcW w:w="928" w:type="dxa"/>
            <w:shd w:val="clear" w:color="auto" w:fill="FFFFFF"/>
          </w:tcPr>
          <w:p w:rsidR="00880495" w:rsidRPr="00A014B2" w:rsidRDefault="00880495" w:rsidP="00880495">
            <w:pPr>
              <w:jc w:val="center"/>
              <w:rPr>
                <w:sz w:val="24"/>
                <w:szCs w:val="24"/>
              </w:rPr>
            </w:pPr>
            <w:r w:rsidRPr="00A014B2">
              <w:rPr>
                <w:noProof/>
                <w:color w:val="000000"/>
                <w:sz w:val="24"/>
                <w:szCs w:val="24"/>
              </w:rPr>
              <w:t>2,77</w:t>
            </w:r>
          </w:p>
        </w:tc>
        <w:tc>
          <w:tcPr>
            <w:tcW w:w="1164" w:type="dxa"/>
            <w:shd w:val="clear" w:color="auto" w:fill="FFFFFF"/>
          </w:tcPr>
          <w:p w:rsidR="00880495" w:rsidRPr="00A014B2" w:rsidRDefault="00880495" w:rsidP="00880495">
            <w:pPr>
              <w:jc w:val="center"/>
              <w:rPr>
                <w:sz w:val="24"/>
                <w:szCs w:val="24"/>
              </w:rPr>
            </w:pPr>
            <w:r w:rsidRPr="00A014B2">
              <w:rPr>
                <w:noProof/>
                <w:color w:val="000000"/>
                <w:sz w:val="24"/>
                <w:szCs w:val="24"/>
              </w:rPr>
              <w:t>0,08</w:t>
            </w:r>
          </w:p>
        </w:tc>
        <w:tc>
          <w:tcPr>
            <w:tcW w:w="1432" w:type="dxa"/>
            <w:shd w:val="clear" w:color="auto" w:fill="FFFFFF"/>
          </w:tcPr>
          <w:p w:rsidR="00880495" w:rsidRPr="00A014B2" w:rsidRDefault="00880495" w:rsidP="00880495">
            <w:pPr>
              <w:jc w:val="center"/>
              <w:rPr>
                <w:sz w:val="24"/>
                <w:szCs w:val="24"/>
              </w:rPr>
            </w:pPr>
            <w:r w:rsidRPr="00A014B2">
              <w:rPr>
                <w:noProof/>
                <w:color w:val="000000"/>
                <w:sz w:val="24"/>
                <w:szCs w:val="24"/>
              </w:rPr>
              <w:t>60,7</w:t>
            </w:r>
          </w:p>
        </w:tc>
        <w:tc>
          <w:tcPr>
            <w:tcW w:w="1511" w:type="dxa"/>
            <w:shd w:val="clear" w:color="auto" w:fill="FFFFFF"/>
          </w:tcPr>
          <w:p w:rsidR="00880495" w:rsidRPr="00A014B2" w:rsidRDefault="00880495" w:rsidP="00880495">
            <w:pPr>
              <w:jc w:val="center"/>
              <w:rPr>
                <w:sz w:val="24"/>
                <w:szCs w:val="24"/>
              </w:rPr>
            </w:pPr>
            <w:r w:rsidRPr="00A014B2">
              <w:rPr>
                <w:noProof/>
                <w:color w:val="000000"/>
                <w:sz w:val="24"/>
                <w:szCs w:val="24"/>
              </w:rPr>
              <w:t>0,03</w:t>
            </w:r>
          </w:p>
        </w:tc>
        <w:tc>
          <w:tcPr>
            <w:tcW w:w="1228" w:type="dxa"/>
            <w:shd w:val="clear" w:color="auto" w:fill="FFFFFF"/>
          </w:tcPr>
          <w:p w:rsidR="00880495" w:rsidRPr="00A014B2" w:rsidRDefault="00880495" w:rsidP="00880495">
            <w:pPr>
              <w:jc w:val="center"/>
              <w:rPr>
                <w:sz w:val="24"/>
                <w:szCs w:val="24"/>
              </w:rPr>
            </w:pPr>
            <w:r w:rsidRPr="00A014B2">
              <w:rPr>
                <w:noProof/>
                <w:color w:val="000000"/>
                <w:sz w:val="24"/>
                <w:szCs w:val="24"/>
              </w:rPr>
              <w:t>2,31</w:t>
            </w:r>
          </w:p>
        </w:tc>
      </w:tr>
      <w:tr w:rsidR="00880495" w:rsidRPr="00A014B2" w:rsidTr="00880495">
        <w:trPr>
          <w:trHeight w:val="269"/>
        </w:trPr>
        <w:tc>
          <w:tcPr>
            <w:tcW w:w="1966" w:type="dxa"/>
            <w:shd w:val="clear" w:color="auto" w:fill="FFFFFF"/>
          </w:tcPr>
          <w:p w:rsidR="00880495" w:rsidRPr="00A014B2" w:rsidRDefault="00880495" w:rsidP="00880495">
            <w:pPr>
              <w:rPr>
                <w:sz w:val="24"/>
                <w:szCs w:val="24"/>
              </w:rPr>
            </w:pPr>
            <w:r w:rsidRPr="00A014B2">
              <w:rPr>
                <w:noProof/>
                <w:color w:val="000000"/>
                <w:sz w:val="24"/>
                <w:szCs w:val="24"/>
              </w:rPr>
              <w:t>Оңтустік қара</w:t>
            </w:r>
          </w:p>
        </w:tc>
        <w:tc>
          <w:tcPr>
            <w:tcW w:w="913" w:type="dxa"/>
            <w:shd w:val="clear" w:color="auto" w:fill="FFFFFF"/>
          </w:tcPr>
          <w:p w:rsidR="00880495" w:rsidRPr="00A014B2" w:rsidRDefault="00880495" w:rsidP="00880495">
            <w:pPr>
              <w:jc w:val="center"/>
              <w:rPr>
                <w:sz w:val="24"/>
                <w:szCs w:val="24"/>
              </w:rPr>
            </w:pPr>
            <w:r w:rsidRPr="00A014B2">
              <w:rPr>
                <w:noProof/>
                <w:color w:val="000000"/>
                <w:sz w:val="24"/>
                <w:szCs w:val="24"/>
              </w:rPr>
              <w:t>0,77</w:t>
            </w:r>
          </w:p>
        </w:tc>
        <w:tc>
          <w:tcPr>
            <w:tcW w:w="928" w:type="dxa"/>
            <w:shd w:val="clear" w:color="auto" w:fill="FFFFFF"/>
          </w:tcPr>
          <w:p w:rsidR="00880495" w:rsidRPr="00A014B2" w:rsidRDefault="00880495" w:rsidP="00880495">
            <w:pPr>
              <w:jc w:val="center"/>
              <w:rPr>
                <w:sz w:val="24"/>
                <w:szCs w:val="24"/>
              </w:rPr>
            </w:pPr>
            <w:r w:rsidRPr="00A014B2">
              <w:rPr>
                <w:noProof/>
                <w:color w:val="000000"/>
                <w:sz w:val="24"/>
                <w:szCs w:val="24"/>
              </w:rPr>
              <w:t>2,50</w:t>
            </w:r>
          </w:p>
        </w:tc>
        <w:tc>
          <w:tcPr>
            <w:tcW w:w="1164" w:type="dxa"/>
            <w:shd w:val="clear" w:color="auto" w:fill="FFFFFF"/>
          </w:tcPr>
          <w:p w:rsidR="00880495" w:rsidRPr="00A014B2" w:rsidRDefault="00880495" w:rsidP="00880495">
            <w:pPr>
              <w:jc w:val="center"/>
              <w:rPr>
                <w:sz w:val="24"/>
                <w:szCs w:val="24"/>
              </w:rPr>
            </w:pPr>
            <w:r w:rsidRPr="00A014B2">
              <w:rPr>
                <w:noProof/>
                <w:color w:val="000000"/>
                <w:sz w:val="24"/>
                <w:szCs w:val="24"/>
              </w:rPr>
              <w:t>0,08</w:t>
            </w:r>
          </w:p>
        </w:tc>
        <w:tc>
          <w:tcPr>
            <w:tcW w:w="1432" w:type="dxa"/>
            <w:shd w:val="clear" w:color="auto" w:fill="FFFFFF"/>
          </w:tcPr>
          <w:p w:rsidR="00880495" w:rsidRPr="00A014B2" w:rsidRDefault="00880495" w:rsidP="00880495">
            <w:pPr>
              <w:jc w:val="center"/>
              <w:rPr>
                <w:sz w:val="24"/>
                <w:szCs w:val="24"/>
              </w:rPr>
            </w:pPr>
            <w:r w:rsidRPr="00A014B2">
              <w:rPr>
                <w:noProof/>
                <w:color w:val="000000"/>
                <w:sz w:val="24"/>
                <w:szCs w:val="24"/>
              </w:rPr>
              <w:t>74,7</w:t>
            </w:r>
          </w:p>
        </w:tc>
        <w:tc>
          <w:tcPr>
            <w:tcW w:w="1511" w:type="dxa"/>
            <w:shd w:val="clear" w:color="auto" w:fill="FFFFFF"/>
          </w:tcPr>
          <w:p w:rsidR="00880495" w:rsidRPr="00A014B2" w:rsidRDefault="00880495" w:rsidP="00880495">
            <w:pPr>
              <w:jc w:val="center"/>
              <w:rPr>
                <w:sz w:val="24"/>
                <w:szCs w:val="24"/>
              </w:rPr>
            </w:pPr>
            <w:r w:rsidRPr="00A014B2">
              <w:rPr>
                <w:noProof/>
                <w:color w:val="000000"/>
                <w:sz w:val="24"/>
                <w:szCs w:val="24"/>
              </w:rPr>
              <w:t>0,03</w:t>
            </w:r>
          </w:p>
        </w:tc>
        <w:tc>
          <w:tcPr>
            <w:tcW w:w="1228" w:type="dxa"/>
            <w:shd w:val="clear" w:color="auto" w:fill="FFFFFF"/>
          </w:tcPr>
          <w:p w:rsidR="00880495" w:rsidRPr="00A014B2" w:rsidRDefault="00880495" w:rsidP="00880495">
            <w:pPr>
              <w:jc w:val="center"/>
              <w:rPr>
                <w:sz w:val="24"/>
                <w:szCs w:val="24"/>
              </w:rPr>
            </w:pPr>
            <w:r w:rsidRPr="00A014B2">
              <w:rPr>
                <w:noProof/>
                <w:color w:val="000000"/>
                <w:sz w:val="24"/>
                <w:szCs w:val="24"/>
              </w:rPr>
              <w:t>0,88</w:t>
            </w:r>
          </w:p>
        </w:tc>
      </w:tr>
      <w:tr w:rsidR="00880495" w:rsidRPr="00A014B2" w:rsidTr="00880495">
        <w:trPr>
          <w:trHeight w:val="526"/>
        </w:trPr>
        <w:tc>
          <w:tcPr>
            <w:tcW w:w="1966" w:type="dxa"/>
            <w:shd w:val="clear" w:color="auto" w:fill="FFFFFF"/>
            <w:vAlign w:val="center"/>
          </w:tcPr>
          <w:p w:rsidR="00880495" w:rsidRPr="00A014B2" w:rsidRDefault="00880495" w:rsidP="00880495">
            <w:pPr>
              <w:rPr>
                <w:sz w:val="24"/>
                <w:szCs w:val="24"/>
              </w:rPr>
            </w:pPr>
            <w:r w:rsidRPr="00A014B2">
              <w:rPr>
                <w:noProof/>
                <w:color w:val="000000"/>
                <w:sz w:val="24"/>
                <w:szCs w:val="24"/>
              </w:rPr>
              <w:t>Күңгірт   қара қоңыр</w:t>
            </w:r>
          </w:p>
        </w:tc>
        <w:tc>
          <w:tcPr>
            <w:tcW w:w="913" w:type="dxa"/>
            <w:shd w:val="clear" w:color="auto" w:fill="FFFFFF"/>
          </w:tcPr>
          <w:p w:rsidR="00880495" w:rsidRPr="00A014B2" w:rsidRDefault="00880495" w:rsidP="00880495">
            <w:pPr>
              <w:jc w:val="center"/>
              <w:rPr>
                <w:sz w:val="24"/>
                <w:szCs w:val="24"/>
              </w:rPr>
            </w:pPr>
            <w:r w:rsidRPr="00A014B2">
              <w:rPr>
                <w:noProof/>
                <w:color w:val="000000"/>
                <w:sz w:val="24"/>
                <w:szCs w:val="24"/>
              </w:rPr>
              <w:t>1,11</w:t>
            </w:r>
          </w:p>
        </w:tc>
        <w:tc>
          <w:tcPr>
            <w:tcW w:w="928" w:type="dxa"/>
            <w:shd w:val="clear" w:color="auto" w:fill="FFFFFF"/>
          </w:tcPr>
          <w:p w:rsidR="00880495" w:rsidRPr="00A014B2" w:rsidRDefault="00880495" w:rsidP="00880495">
            <w:pPr>
              <w:jc w:val="center"/>
              <w:rPr>
                <w:sz w:val="24"/>
                <w:szCs w:val="24"/>
              </w:rPr>
            </w:pPr>
            <w:r w:rsidRPr="00A014B2">
              <w:rPr>
                <w:noProof/>
                <w:color w:val="000000"/>
                <w:sz w:val="24"/>
                <w:szCs w:val="24"/>
              </w:rPr>
              <w:t>3,21</w:t>
            </w:r>
          </w:p>
        </w:tc>
        <w:tc>
          <w:tcPr>
            <w:tcW w:w="1164" w:type="dxa"/>
            <w:shd w:val="clear" w:color="auto" w:fill="FFFFFF"/>
          </w:tcPr>
          <w:p w:rsidR="00880495" w:rsidRPr="00A014B2" w:rsidRDefault="00880495" w:rsidP="00880495">
            <w:pPr>
              <w:jc w:val="center"/>
              <w:rPr>
                <w:sz w:val="24"/>
                <w:szCs w:val="24"/>
              </w:rPr>
            </w:pPr>
            <w:r w:rsidRPr="00A014B2">
              <w:rPr>
                <w:noProof/>
                <w:color w:val="000000"/>
                <w:sz w:val="24"/>
                <w:szCs w:val="24"/>
              </w:rPr>
              <w:t>0,14</w:t>
            </w:r>
          </w:p>
        </w:tc>
        <w:tc>
          <w:tcPr>
            <w:tcW w:w="1432" w:type="dxa"/>
            <w:shd w:val="clear" w:color="auto" w:fill="FFFFFF"/>
          </w:tcPr>
          <w:p w:rsidR="00880495" w:rsidRPr="00A014B2" w:rsidRDefault="00880495" w:rsidP="00880495">
            <w:pPr>
              <w:jc w:val="center"/>
              <w:rPr>
                <w:sz w:val="24"/>
                <w:szCs w:val="24"/>
              </w:rPr>
            </w:pPr>
            <w:r w:rsidRPr="00A014B2">
              <w:rPr>
                <w:noProof/>
                <w:color w:val="000000"/>
                <w:sz w:val="24"/>
                <w:szCs w:val="24"/>
              </w:rPr>
              <w:t>94,4</w:t>
            </w:r>
          </w:p>
        </w:tc>
        <w:tc>
          <w:tcPr>
            <w:tcW w:w="1511" w:type="dxa"/>
            <w:shd w:val="clear" w:color="auto" w:fill="FFFFFF"/>
          </w:tcPr>
          <w:p w:rsidR="00880495" w:rsidRPr="00A014B2" w:rsidRDefault="00880495" w:rsidP="00880495">
            <w:pPr>
              <w:jc w:val="center"/>
              <w:rPr>
                <w:sz w:val="24"/>
                <w:szCs w:val="24"/>
              </w:rPr>
            </w:pPr>
            <w:r w:rsidRPr="00A014B2">
              <w:rPr>
                <w:noProof/>
                <w:color w:val="000000"/>
                <w:sz w:val="24"/>
                <w:szCs w:val="24"/>
              </w:rPr>
              <w:t>0,05</w:t>
            </w:r>
          </w:p>
        </w:tc>
        <w:tc>
          <w:tcPr>
            <w:tcW w:w="1228" w:type="dxa"/>
            <w:shd w:val="clear" w:color="auto" w:fill="FFFFFF"/>
          </w:tcPr>
          <w:p w:rsidR="00880495" w:rsidRPr="00A014B2" w:rsidRDefault="00880495" w:rsidP="00880495">
            <w:pPr>
              <w:jc w:val="center"/>
              <w:rPr>
                <w:sz w:val="24"/>
                <w:szCs w:val="24"/>
              </w:rPr>
            </w:pPr>
            <w:r w:rsidRPr="00A014B2">
              <w:rPr>
                <w:noProof/>
                <w:color w:val="000000"/>
                <w:sz w:val="24"/>
                <w:szCs w:val="24"/>
              </w:rPr>
              <w:t>1,13</w:t>
            </w:r>
          </w:p>
        </w:tc>
      </w:tr>
      <w:tr w:rsidR="00880495" w:rsidRPr="00A014B2" w:rsidTr="00880495">
        <w:trPr>
          <w:trHeight w:val="526"/>
        </w:trPr>
        <w:tc>
          <w:tcPr>
            <w:tcW w:w="1966" w:type="dxa"/>
            <w:shd w:val="clear" w:color="auto" w:fill="FFFFFF"/>
            <w:vAlign w:val="center"/>
          </w:tcPr>
          <w:p w:rsidR="00880495" w:rsidRPr="00A014B2" w:rsidRDefault="00880495" w:rsidP="00880495">
            <w:pPr>
              <w:rPr>
                <w:sz w:val="24"/>
                <w:szCs w:val="24"/>
              </w:rPr>
            </w:pPr>
            <w:r w:rsidRPr="00A014B2">
              <w:rPr>
                <w:noProof/>
                <w:color w:val="000000"/>
                <w:sz w:val="24"/>
                <w:szCs w:val="24"/>
              </w:rPr>
              <w:t>Ашық    қара коңыр</w:t>
            </w:r>
          </w:p>
        </w:tc>
        <w:tc>
          <w:tcPr>
            <w:tcW w:w="913" w:type="dxa"/>
            <w:shd w:val="clear" w:color="auto" w:fill="FFFFFF"/>
          </w:tcPr>
          <w:p w:rsidR="00880495" w:rsidRPr="00A014B2" w:rsidRDefault="00880495" w:rsidP="00880495">
            <w:pPr>
              <w:jc w:val="center"/>
              <w:rPr>
                <w:sz w:val="24"/>
                <w:szCs w:val="24"/>
              </w:rPr>
            </w:pPr>
            <w:r w:rsidRPr="00A014B2">
              <w:rPr>
                <w:noProof/>
                <w:color w:val="000000"/>
                <w:sz w:val="24"/>
                <w:szCs w:val="24"/>
              </w:rPr>
              <w:t>0,86</w:t>
            </w:r>
          </w:p>
        </w:tc>
        <w:tc>
          <w:tcPr>
            <w:tcW w:w="928" w:type="dxa"/>
            <w:shd w:val="clear" w:color="auto" w:fill="FFFFFF"/>
          </w:tcPr>
          <w:p w:rsidR="00880495" w:rsidRPr="00A014B2" w:rsidRDefault="00880495" w:rsidP="00880495">
            <w:pPr>
              <w:jc w:val="center"/>
              <w:rPr>
                <w:sz w:val="24"/>
                <w:szCs w:val="24"/>
              </w:rPr>
            </w:pPr>
            <w:r w:rsidRPr="00A014B2">
              <w:rPr>
                <w:noProof/>
                <w:color w:val="000000"/>
                <w:sz w:val="24"/>
                <w:szCs w:val="24"/>
              </w:rPr>
              <w:t>3,04</w:t>
            </w:r>
          </w:p>
        </w:tc>
        <w:tc>
          <w:tcPr>
            <w:tcW w:w="1164" w:type="dxa"/>
            <w:shd w:val="clear" w:color="auto" w:fill="FFFFFF"/>
          </w:tcPr>
          <w:p w:rsidR="00880495" w:rsidRPr="00A014B2" w:rsidRDefault="00880495" w:rsidP="00880495">
            <w:pPr>
              <w:jc w:val="center"/>
              <w:rPr>
                <w:sz w:val="24"/>
                <w:szCs w:val="24"/>
              </w:rPr>
            </w:pPr>
            <w:r w:rsidRPr="00A014B2">
              <w:rPr>
                <w:noProof/>
                <w:color w:val="000000"/>
                <w:sz w:val="24"/>
                <w:szCs w:val="24"/>
              </w:rPr>
              <w:t>0,13</w:t>
            </w:r>
          </w:p>
        </w:tc>
        <w:tc>
          <w:tcPr>
            <w:tcW w:w="1432" w:type="dxa"/>
            <w:shd w:val="clear" w:color="auto" w:fill="FFFFFF"/>
          </w:tcPr>
          <w:p w:rsidR="00880495" w:rsidRPr="00A014B2" w:rsidRDefault="00880495" w:rsidP="00880495">
            <w:pPr>
              <w:jc w:val="center"/>
              <w:rPr>
                <w:sz w:val="24"/>
                <w:szCs w:val="24"/>
              </w:rPr>
            </w:pPr>
            <w:r w:rsidRPr="00A014B2">
              <w:rPr>
                <w:noProof/>
                <w:color w:val="000000"/>
                <w:sz w:val="24"/>
                <w:szCs w:val="24"/>
              </w:rPr>
              <w:t>88,0</w:t>
            </w:r>
          </w:p>
        </w:tc>
        <w:tc>
          <w:tcPr>
            <w:tcW w:w="1511" w:type="dxa"/>
            <w:shd w:val="clear" w:color="auto" w:fill="FFFFFF"/>
          </w:tcPr>
          <w:p w:rsidR="00880495" w:rsidRPr="00A014B2" w:rsidRDefault="00880495" w:rsidP="00880495">
            <w:pPr>
              <w:jc w:val="center"/>
              <w:rPr>
                <w:sz w:val="24"/>
                <w:szCs w:val="24"/>
              </w:rPr>
            </w:pPr>
            <w:r w:rsidRPr="00A014B2">
              <w:rPr>
                <w:noProof/>
                <w:color w:val="000000"/>
                <w:sz w:val="24"/>
                <w:szCs w:val="24"/>
              </w:rPr>
              <w:t>0,03</w:t>
            </w:r>
          </w:p>
        </w:tc>
        <w:tc>
          <w:tcPr>
            <w:tcW w:w="1228" w:type="dxa"/>
            <w:shd w:val="clear" w:color="auto" w:fill="FFFFFF"/>
          </w:tcPr>
          <w:p w:rsidR="00880495" w:rsidRPr="00A014B2" w:rsidRDefault="00880495" w:rsidP="00880495">
            <w:pPr>
              <w:jc w:val="center"/>
              <w:rPr>
                <w:sz w:val="24"/>
                <w:szCs w:val="24"/>
              </w:rPr>
            </w:pPr>
            <w:r w:rsidRPr="00A014B2">
              <w:rPr>
                <w:noProof/>
                <w:color w:val="000000"/>
                <w:sz w:val="24"/>
                <w:szCs w:val="24"/>
              </w:rPr>
              <w:t>1,26</w:t>
            </w:r>
          </w:p>
        </w:tc>
      </w:tr>
      <w:tr w:rsidR="00880495" w:rsidRPr="00A014B2" w:rsidTr="00880495">
        <w:trPr>
          <w:trHeight w:val="513"/>
        </w:trPr>
        <w:tc>
          <w:tcPr>
            <w:tcW w:w="1966" w:type="dxa"/>
            <w:shd w:val="clear" w:color="auto" w:fill="FFFFFF"/>
            <w:vAlign w:val="center"/>
          </w:tcPr>
          <w:p w:rsidR="00880495" w:rsidRPr="00A014B2" w:rsidRDefault="00880495" w:rsidP="00880495">
            <w:pPr>
              <w:rPr>
                <w:sz w:val="24"/>
                <w:szCs w:val="24"/>
              </w:rPr>
            </w:pPr>
            <w:r w:rsidRPr="00A014B2">
              <w:rPr>
                <w:noProof/>
                <w:color w:val="000000"/>
                <w:sz w:val="24"/>
                <w:szCs w:val="24"/>
              </w:rPr>
              <w:t>Кәдімгі   қара</w:t>
            </w:r>
          </w:p>
          <w:p w:rsidR="00880495" w:rsidRPr="00A014B2" w:rsidRDefault="00880495" w:rsidP="00880495">
            <w:pPr>
              <w:rPr>
                <w:sz w:val="24"/>
                <w:szCs w:val="24"/>
              </w:rPr>
            </w:pPr>
            <w:r w:rsidRPr="00A014B2">
              <w:rPr>
                <w:noProof/>
                <w:color w:val="000000"/>
                <w:sz w:val="24"/>
                <w:szCs w:val="24"/>
              </w:rPr>
              <w:t>ҚОҢЫ£</w:t>
            </w:r>
          </w:p>
        </w:tc>
        <w:tc>
          <w:tcPr>
            <w:tcW w:w="913" w:type="dxa"/>
            <w:shd w:val="clear" w:color="auto" w:fill="FFFFFF"/>
          </w:tcPr>
          <w:p w:rsidR="00880495" w:rsidRPr="00A014B2" w:rsidRDefault="00880495" w:rsidP="00880495">
            <w:pPr>
              <w:jc w:val="center"/>
              <w:rPr>
                <w:sz w:val="24"/>
                <w:szCs w:val="24"/>
              </w:rPr>
            </w:pPr>
            <w:r w:rsidRPr="00A014B2">
              <w:rPr>
                <w:noProof/>
                <w:color w:val="000000"/>
                <w:sz w:val="24"/>
                <w:szCs w:val="24"/>
              </w:rPr>
              <w:t>0,87</w:t>
            </w:r>
          </w:p>
        </w:tc>
        <w:tc>
          <w:tcPr>
            <w:tcW w:w="928" w:type="dxa"/>
            <w:shd w:val="clear" w:color="auto" w:fill="FFFFFF"/>
          </w:tcPr>
          <w:p w:rsidR="00880495" w:rsidRPr="00A014B2" w:rsidRDefault="00880495" w:rsidP="00880495">
            <w:pPr>
              <w:jc w:val="center"/>
              <w:rPr>
                <w:sz w:val="24"/>
                <w:szCs w:val="24"/>
              </w:rPr>
            </w:pPr>
            <w:r w:rsidRPr="00A014B2">
              <w:rPr>
                <w:noProof/>
                <w:color w:val="000000"/>
                <w:sz w:val="24"/>
                <w:szCs w:val="24"/>
              </w:rPr>
              <w:t>3,18</w:t>
            </w:r>
          </w:p>
        </w:tc>
        <w:tc>
          <w:tcPr>
            <w:tcW w:w="1164" w:type="dxa"/>
            <w:shd w:val="clear" w:color="auto" w:fill="FFFFFF"/>
          </w:tcPr>
          <w:p w:rsidR="00880495" w:rsidRPr="00A014B2" w:rsidRDefault="00880495" w:rsidP="00880495">
            <w:pPr>
              <w:jc w:val="center"/>
              <w:rPr>
                <w:sz w:val="24"/>
                <w:szCs w:val="24"/>
              </w:rPr>
            </w:pPr>
            <w:r w:rsidRPr="00A014B2">
              <w:rPr>
                <w:noProof/>
                <w:color w:val="000000"/>
                <w:sz w:val="24"/>
                <w:szCs w:val="24"/>
              </w:rPr>
              <w:t>0,15</w:t>
            </w:r>
          </w:p>
        </w:tc>
        <w:tc>
          <w:tcPr>
            <w:tcW w:w="1432" w:type="dxa"/>
            <w:shd w:val="clear" w:color="auto" w:fill="FFFFFF"/>
          </w:tcPr>
          <w:p w:rsidR="00880495" w:rsidRPr="00A014B2" w:rsidRDefault="00880495" w:rsidP="00880495">
            <w:pPr>
              <w:jc w:val="center"/>
              <w:rPr>
                <w:sz w:val="24"/>
                <w:szCs w:val="24"/>
              </w:rPr>
            </w:pPr>
            <w:r w:rsidRPr="00A014B2">
              <w:rPr>
                <w:noProof/>
                <w:color w:val="000000"/>
                <w:sz w:val="24"/>
                <w:szCs w:val="24"/>
              </w:rPr>
              <w:t>83,5</w:t>
            </w:r>
          </w:p>
        </w:tc>
        <w:tc>
          <w:tcPr>
            <w:tcW w:w="1511" w:type="dxa"/>
            <w:shd w:val="clear" w:color="auto" w:fill="FFFFFF"/>
          </w:tcPr>
          <w:p w:rsidR="00880495" w:rsidRPr="00A014B2" w:rsidRDefault="00880495" w:rsidP="00880495">
            <w:pPr>
              <w:jc w:val="center"/>
              <w:rPr>
                <w:sz w:val="24"/>
                <w:szCs w:val="24"/>
              </w:rPr>
            </w:pPr>
            <w:r w:rsidRPr="00A014B2">
              <w:rPr>
                <w:noProof/>
                <w:color w:val="000000"/>
                <w:sz w:val="24"/>
                <w:szCs w:val="24"/>
              </w:rPr>
              <w:t>0,03</w:t>
            </w:r>
          </w:p>
        </w:tc>
        <w:tc>
          <w:tcPr>
            <w:tcW w:w="1228" w:type="dxa"/>
            <w:shd w:val="clear" w:color="auto" w:fill="FFFFFF"/>
          </w:tcPr>
          <w:p w:rsidR="00880495" w:rsidRPr="00A014B2" w:rsidRDefault="00880495" w:rsidP="00880495">
            <w:pPr>
              <w:jc w:val="center"/>
              <w:rPr>
                <w:sz w:val="24"/>
                <w:szCs w:val="24"/>
              </w:rPr>
            </w:pPr>
            <w:r w:rsidRPr="00A014B2">
              <w:rPr>
                <w:noProof/>
                <w:color w:val="000000"/>
                <w:sz w:val="24"/>
                <w:szCs w:val="24"/>
              </w:rPr>
              <w:t>1,36</w:t>
            </w:r>
          </w:p>
        </w:tc>
      </w:tr>
      <w:tr w:rsidR="00880495" w:rsidRPr="00A014B2" w:rsidTr="00880495">
        <w:trPr>
          <w:trHeight w:val="269"/>
        </w:trPr>
        <w:tc>
          <w:tcPr>
            <w:tcW w:w="1966"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Боз</w:t>
            </w:r>
          </w:p>
        </w:tc>
        <w:tc>
          <w:tcPr>
            <w:tcW w:w="91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0,70</w:t>
            </w:r>
          </w:p>
        </w:tc>
        <w:tc>
          <w:tcPr>
            <w:tcW w:w="9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5,12</w:t>
            </w:r>
          </w:p>
        </w:tc>
        <w:tc>
          <w:tcPr>
            <w:tcW w:w="1164"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0,25</w:t>
            </w:r>
          </w:p>
        </w:tc>
        <w:tc>
          <w:tcPr>
            <w:tcW w:w="143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77,2</w:t>
            </w:r>
          </w:p>
        </w:tc>
        <w:tc>
          <w:tcPr>
            <w:tcW w:w="1511"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0,04</w:t>
            </w:r>
          </w:p>
        </w:tc>
        <w:tc>
          <w:tcPr>
            <w:tcW w:w="122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0,82</w:t>
            </w:r>
          </w:p>
        </w:tc>
      </w:tr>
    </w:tbl>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D10AB7">
      <w:pPr>
        <w:numPr>
          <w:ilvl w:val="0"/>
          <w:numId w:val="33"/>
        </w:numPr>
        <w:shd w:val="clear" w:color="auto" w:fill="FFFFFF"/>
        <w:jc w:val="center"/>
        <w:rPr>
          <w:b/>
          <w:bCs/>
          <w:noProof/>
          <w:color w:val="000000"/>
          <w:sz w:val="24"/>
          <w:szCs w:val="24"/>
          <w:lang w:val="kk-KZ"/>
        </w:rPr>
      </w:pPr>
      <w:r w:rsidRPr="00A014B2">
        <w:rPr>
          <w:b/>
          <w:bCs/>
          <w:noProof/>
          <w:color w:val="000000"/>
          <w:sz w:val="24"/>
          <w:szCs w:val="24"/>
          <w:lang w:val="kk-KZ"/>
        </w:rPr>
        <w:t>Топырақ құрамындағы қоректік заттардың жылжымалы түрлерін анықтау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Барлық топырақ құрамында коректік заттардың қоры бердей емес. Себебі топырақтар өздерінің мине-ралды, органикалық қосылыстарынық мөлшері мен формалары жағынан әртүрлі болады. Мысалы, топы-рақтағы жалпы азоттың қоры гумусқа, фосфор қоры органикалық және минералды қосылыстардың түріне, ал калий топырақтың механикалық құрамы мен он-дагы минералды заттардың көлеміне байланысты езгеріп отырады. Топырақтағы қоректік заттардың жалпы қорының мөлшері өсімдіктер пайдаланатын көлемнен </w:t>
      </w:r>
      <w:r w:rsidRPr="00A014B2">
        <w:rPr>
          <w:b/>
          <w:bCs/>
          <w:noProof/>
          <w:color w:val="000000"/>
          <w:sz w:val="24"/>
          <w:szCs w:val="24"/>
          <w:lang w:val="kk-KZ"/>
        </w:rPr>
        <w:t xml:space="preserve">10-100 </w:t>
      </w:r>
      <w:r w:rsidRPr="00A014B2">
        <w:rPr>
          <w:noProof/>
          <w:color w:val="000000"/>
          <w:sz w:val="24"/>
          <w:szCs w:val="24"/>
          <w:lang w:val="kk-KZ"/>
        </w:rPr>
        <w:t>еседей артык болады. Сонымен бірге олар өсімдіктер пайдаланатын және пайдаланбайтын күйде кездеседі. Сондықтан жалпы қоректік заттар-дың қоры топырақтың потенциалды құнарлыльны бо-лып саналады. Ал өсімдіктерден жоғары өнім алуға ықпал ететін топырақтың тиімді құнарлылыіын білу үшін оның құрамындары қоректік заттардың өсімдік қабылдайтын түрлері мен формаларын анықтау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 топырақтағы азотты негізінен аммоний  және нитрат иондары түрінде сіңіреді.</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Аммоний </w:t>
      </w:r>
      <w:r w:rsidRPr="00A014B2">
        <w:rPr>
          <w:noProof/>
          <w:color w:val="000000"/>
          <w:sz w:val="24"/>
          <w:szCs w:val="24"/>
          <w:lang w:val="kk-KZ"/>
        </w:rPr>
        <w:t xml:space="preserve">түріндегі азоттың көпшілік бөлігі топы-рақтың сіңіру кешенінің құрамында болса, ал шама-лы мөлшерде топырақ ерітіндісінде кездеседі. Аммо-ний азотының мөлшерін 1856 жылы Несслер ұсынр-ан әдіспен анықтайды. Мұнда топырақтың сіңіру кешеніндегі аммоний ионын бейтарап тұздың әлсіз ерітіндісімен(мысалы, 1 %-дық </w:t>
      </w:r>
      <w:r w:rsidRPr="00A014B2">
        <w:rPr>
          <w:color w:val="000000"/>
          <w:sz w:val="24"/>
          <w:szCs w:val="24"/>
          <w:lang w:val="kk-KZ"/>
        </w:rPr>
        <w:t xml:space="preserve">KC1) </w:t>
      </w:r>
      <w:r w:rsidRPr="00A014B2">
        <w:rPr>
          <w:noProof/>
          <w:color w:val="000000"/>
          <w:sz w:val="24"/>
          <w:szCs w:val="24"/>
          <w:lang w:val="kk-KZ"/>
        </w:rPr>
        <w:t>ығыстьгоады:</w:t>
      </w:r>
    </w:p>
    <w:p w:rsidR="00880495" w:rsidRPr="00A014B2" w:rsidRDefault="00E9043A" w:rsidP="00880495">
      <w:pPr>
        <w:shd w:val="clear" w:color="auto" w:fill="FFFFFF"/>
        <w:ind w:firstLine="567"/>
        <w:jc w:val="both"/>
        <w:rPr>
          <w:noProof/>
          <w:color w:val="000000"/>
          <w:sz w:val="24"/>
          <w:szCs w:val="24"/>
          <w:lang w:val="kk-KZ"/>
        </w:rPr>
      </w:pPr>
      <w:r w:rsidRPr="00A014B2">
        <w:rPr>
          <w:noProof/>
          <w:sz w:val="24"/>
          <w:szCs w:val="24"/>
        </w:rPr>
        <w:drawing>
          <wp:anchor distT="0" distB="0" distL="114300" distR="114300" simplePos="0" relativeHeight="251663360" behindDoc="1" locked="0" layoutInCell="1" allowOverlap="1">
            <wp:simplePos x="0" y="0"/>
            <wp:positionH relativeFrom="column">
              <wp:posOffset>1752600</wp:posOffset>
            </wp:positionH>
            <wp:positionV relativeFrom="paragraph">
              <wp:posOffset>104775</wp:posOffset>
            </wp:positionV>
            <wp:extent cx="2734310" cy="259080"/>
            <wp:effectExtent l="19050" t="0" r="8890" b="0"/>
            <wp:wrapTight wrapText="bothSides">
              <wp:wrapPolygon edited="0">
                <wp:start x="-150" y="0"/>
                <wp:lineTo x="-150" y="20647"/>
                <wp:lineTo x="21670" y="20647"/>
                <wp:lineTo x="21670" y="0"/>
                <wp:lineTo x="-150" y="0"/>
              </wp:wrapPolygon>
            </wp:wrapTight>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srcRect/>
                    <a:stretch>
                      <a:fillRect/>
                    </a:stretch>
                  </pic:blipFill>
                  <pic:spPr bwMode="auto">
                    <a:xfrm>
                      <a:off x="0" y="0"/>
                      <a:ext cx="2734310" cy="259080"/>
                    </a:xfrm>
                    <a:prstGeom prst="rect">
                      <a:avLst/>
                    </a:prstGeom>
                    <a:noFill/>
                    <a:ln w="9525">
                      <a:noFill/>
                      <a:miter lim="800000"/>
                      <a:headEnd/>
                      <a:tailEnd/>
                    </a:ln>
                  </pic:spPr>
                </pic:pic>
              </a:graphicData>
            </a:graphic>
          </wp:anchor>
        </w:drawing>
      </w:r>
    </w:p>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rPr>
      </w:pPr>
      <w:r w:rsidRPr="00A014B2">
        <w:rPr>
          <w:noProof/>
          <w:color w:val="000000"/>
          <w:sz w:val="24"/>
          <w:szCs w:val="24"/>
          <w:lang w:val="kk-KZ"/>
        </w:rPr>
        <w:t xml:space="preserve">Ал сүзіндіге ауысқан аммоний ионы сілтілік орта-да Несслер реактивімен әрекеттесуінен қызғылт сары түсті кешенді қосылыс </w:t>
      </w:r>
      <w:r w:rsidR="00D10AB7" w:rsidRPr="00A014B2">
        <w:rPr>
          <w:noProof/>
          <w:color w:val="000000"/>
          <w:sz w:val="24"/>
          <w:szCs w:val="24"/>
          <w:lang w:val="kk-KZ"/>
        </w:rPr>
        <w:t>–</w:t>
      </w:r>
      <w:r w:rsidRPr="00A014B2">
        <w:rPr>
          <w:noProof/>
          <w:color w:val="000000"/>
          <w:sz w:val="24"/>
          <w:szCs w:val="24"/>
          <w:lang w:val="kk-KZ"/>
        </w:rPr>
        <w:t xml:space="preserve"> йодты меркураммоний түзіледі. Пайда болған түстің қарқыны ерітіндідегі аммоний ионының мөлшеріне тікелей пропорционал-ды. </w:t>
      </w:r>
      <w:r w:rsidRPr="00A014B2">
        <w:rPr>
          <w:noProof/>
          <w:color w:val="000000"/>
          <w:sz w:val="24"/>
          <w:szCs w:val="24"/>
        </w:rPr>
        <w:t>Ерітіндінің боялу карқынын колориметр құралын-да анықтайды:</w:t>
      </w:r>
    </w:p>
    <w:p w:rsidR="00754838" w:rsidRPr="00A014B2" w:rsidRDefault="00754838" w:rsidP="00880495">
      <w:pPr>
        <w:shd w:val="clear" w:color="auto" w:fill="FFFFFF"/>
        <w:ind w:firstLine="567"/>
        <w:jc w:val="center"/>
        <w:rPr>
          <w:sz w:val="24"/>
          <w:szCs w:val="24"/>
        </w:rPr>
      </w:pP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3289300" cy="381000"/>
            <wp:effectExtent l="19050" t="0" r="635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a:srcRect/>
                    <a:stretch>
                      <a:fillRect/>
                    </a:stretch>
                  </pic:blipFill>
                  <pic:spPr bwMode="auto">
                    <a:xfrm>
                      <a:off x="0" y="0"/>
                      <a:ext cx="3289300" cy="3810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rPr>
        <w:t xml:space="preserve">Топырақ құрамындағы </w:t>
      </w:r>
      <w:r w:rsidRPr="00A014B2">
        <w:rPr>
          <w:b/>
          <w:bCs/>
          <w:noProof/>
          <w:color w:val="000000"/>
          <w:sz w:val="24"/>
          <w:szCs w:val="24"/>
        </w:rPr>
        <w:t xml:space="preserve">нитратты қосылыстар </w:t>
      </w:r>
      <w:r w:rsidRPr="00A014B2">
        <w:rPr>
          <w:noProof/>
          <w:color w:val="000000"/>
          <w:sz w:val="24"/>
          <w:szCs w:val="24"/>
        </w:rPr>
        <w:t xml:space="preserve">суда жақсы ериді және </w:t>
      </w:r>
      <w:r w:rsidR="00934954" w:rsidRPr="00A014B2">
        <w:rPr>
          <w:noProof/>
          <w:color w:val="000000"/>
          <w:sz w:val="24"/>
          <w:szCs w:val="24"/>
        </w:rPr>
        <w:t>олардың мөлшері түрлі факторлар</w:t>
      </w:r>
      <w:r w:rsidRPr="00A014B2">
        <w:rPr>
          <w:noProof/>
          <w:color w:val="000000"/>
          <w:sz w:val="24"/>
          <w:szCs w:val="24"/>
        </w:rPr>
        <w:t xml:space="preserve">дың өсерінен өзгеріп отырады. Нитрат иондарының мөлшерін </w:t>
      </w:r>
      <w:r w:rsidRPr="00A014B2">
        <w:rPr>
          <w:noProof/>
          <w:color w:val="000000"/>
          <w:sz w:val="24"/>
          <w:szCs w:val="24"/>
        </w:rPr>
        <w:lastRenderedPageBreak/>
        <w:t>анықтау үшін 1885 жылы Грандваль-Ляжу ұсынған әдіс қолданылады. Бұл әдіс дисульфофенол қышқылының нитрат иондарымен әрекеттесуінен три-нитрофенол (пикрин қышқылы) қосылысының түзілуіне және оны сілті ерітіндісімен немесе амми-акпен өндегенде сары түсті пикрин қышқыльшың түзы пайда болуына негізделген.</w:t>
      </w:r>
    </w:p>
    <w:p w:rsidR="00880495" w:rsidRPr="00A014B2" w:rsidRDefault="00880495" w:rsidP="00880495">
      <w:pPr>
        <w:shd w:val="clear" w:color="auto" w:fill="FFFFFF"/>
        <w:ind w:firstLine="567"/>
        <w:jc w:val="both"/>
        <w:rPr>
          <w:sz w:val="24"/>
          <w:szCs w:val="24"/>
          <w:lang w:val="kk-KZ"/>
        </w:rPr>
      </w:pP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3022600" cy="393700"/>
            <wp:effectExtent l="19050" t="0" r="635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5"/>
                    <a:srcRect/>
                    <a:stretch>
                      <a:fillRect/>
                    </a:stretch>
                  </pic:blipFill>
                  <pic:spPr bwMode="auto">
                    <a:xfrm>
                      <a:off x="0" y="0"/>
                      <a:ext cx="3022600" cy="393700"/>
                    </a:xfrm>
                    <a:prstGeom prst="rect">
                      <a:avLst/>
                    </a:prstGeom>
                    <a:noFill/>
                    <a:ln w="9525">
                      <a:noFill/>
                      <a:miter lim="800000"/>
                      <a:headEnd/>
                      <a:tailEnd/>
                    </a:ln>
                  </pic:spPr>
                </pic:pic>
              </a:graphicData>
            </a:graphic>
          </wp:inline>
        </w:drawing>
      </w: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3098800" cy="241300"/>
            <wp:effectExtent l="19050" t="0" r="635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a:srcRect/>
                    <a:stretch>
                      <a:fillRect/>
                    </a:stretch>
                  </pic:blipFill>
                  <pic:spPr bwMode="auto">
                    <a:xfrm>
                      <a:off x="0" y="0"/>
                      <a:ext cx="3098800" cy="2413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lang w:val="kk-KZ"/>
        </w:rPr>
        <w:t>Қ</w:t>
      </w:r>
      <w:r w:rsidRPr="00A014B2">
        <w:rPr>
          <w:noProof/>
          <w:color w:val="000000"/>
          <w:sz w:val="24"/>
          <w:szCs w:val="24"/>
        </w:rPr>
        <w:t>азіргі кезде агрохимиялық зерттеуде нитрат иондарын анықтау үшін электрометрлік әдіс жиі</w:t>
      </w:r>
      <w:r w:rsidRPr="00A014B2">
        <w:rPr>
          <w:noProof/>
          <w:color w:val="000000"/>
          <w:sz w:val="24"/>
          <w:szCs w:val="24"/>
          <w:lang w:val="kk-KZ"/>
        </w:rPr>
        <w:t xml:space="preserve">  </w:t>
      </w:r>
      <w:r w:rsidRPr="00A014B2">
        <w:rPr>
          <w:noProof/>
          <w:color w:val="000000"/>
          <w:sz w:val="24"/>
          <w:szCs w:val="24"/>
        </w:rPr>
        <w:t>қолданылады. Бұл әдіс ионселективті мембранды электродтар көмегімен топырақ, сүзіндісіндегі нитрат иондарының белсенділігін өлшеуге негізделген.</w:t>
      </w:r>
    </w:p>
    <w:p w:rsidR="00880495" w:rsidRPr="00A014B2" w:rsidRDefault="00880495" w:rsidP="00880495">
      <w:pPr>
        <w:shd w:val="clear" w:color="auto" w:fill="FFFFFF"/>
        <w:ind w:firstLine="567"/>
        <w:jc w:val="both"/>
        <w:rPr>
          <w:sz w:val="24"/>
          <w:szCs w:val="24"/>
        </w:rPr>
      </w:pPr>
      <w:r w:rsidRPr="00A014B2">
        <w:rPr>
          <w:noProof/>
          <w:color w:val="000000"/>
          <w:sz w:val="24"/>
          <w:szCs w:val="24"/>
        </w:rPr>
        <w:t>Топырақтағы өсімдікке сіңімді азот қорын білу үшін оның құрамындағы қышқылда, сілтіде ыдырайтын. Сондай-ад нитраттану қабілетін анықтайды.</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Қышқылда немесе жеңіл ыдырайтын азот </w:t>
      </w:r>
      <w:r w:rsidRPr="00A014B2">
        <w:rPr>
          <w:noProof/>
          <w:color w:val="000000"/>
          <w:sz w:val="24"/>
          <w:szCs w:val="24"/>
        </w:rPr>
        <w:t>қосылыстарын анықтауда Тюрин-Кононова әдісі жиі қол-данылады. Бұл әдісті пайдаланғанда топырақ құра-мындағы органикалық заттарды күкірт қышқылының 0,5Н ерітіндісімен гидролиздейді. Нәтижесінде топырақтары аммоний, нитрат иондарының тұздары және амин қышқылдары мен амидтер ерітіндіге өтеді. Ерітіндідегі амин қышқылдары мен амидтерді К</w:t>
      </w:r>
      <w:r w:rsidRPr="00A014B2">
        <w:rPr>
          <w:noProof/>
          <w:color w:val="000000"/>
          <w:sz w:val="24"/>
          <w:szCs w:val="24"/>
          <w:vertAlign w:val="subscript"/>
        </w:rPr>
        <w:t>2</w:t>
      </w:r>
      <w:r w:rsidRPr="00A014B2">
        <w:rPr>
          <w:noProof/>
          <w:color w:val="000000"/>
          <w:sz w:val="24"/>
          <w:szCs w:val="24"/>
        </w:rPr>
        <w:t>Сг</w:t>
      </w:r>
      <w:r w:rsidRPr="00A014B2">
        <w:rPr>
          <w:noProof/>
          <w:color w:val="000000"/>
          <w:sz w:val="24"/>
          <w:szCs w:val="24"/>
          <w:vertAlign w:val="subscript"/>
        </w:rPr>
        <w:t>2</w:t>
      </w:r>
      <w:r w:rsidRPr="00A014B2">
        <w:rPr>
          <w:noProof/>
          <w:color w:val="000000"/>
          <w:sz w:val="24"/>
          <w:szCs w:val="24"/>
        </w:rPr>
        <w:t>0</w:t>
      </w:r>
      <w:r w:rsidRPr="00A014B2">
        <w:rPr>
          <w:noProof/>
          <w:color w:val="000000"/>
          <w:sz w:val="24"/>
          <w:szCs w:val="24"/>
          <w:vertAlign w:val="subscript"/>
        </w:rPr>
        <w:t>7</w:t>
      </w:r>
      <w:r w:rsidRPr="00A014B2">
        <w:rPr>
          <w:noProof/>
          <w:color w:val="000000"/>
          <w:sz w:val="24"/>
          <w:szCs w:val="24"/>
        </w:rPr>
        <w:t xml:space="preserve"> тұзымен тотықтырады, нитрат қосылыстарын сүтекпен тотықсыздандырады. Кьельдал кондыргысында азот мөлшерін анықтайды.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Топырақты талдау барысында мынадай химиялық реакциялар жүреді:</w:t>
      </w:r>
    </w:p>
    <w:p w:rsidR="00880495" w:rsidRPr="00A014B2" w:rsidRDefault="00E9043A" w:rsidP="00880495">
      <w:pPr>
        <w:shd w:val="clear" w:color="auto" w:fill="FFFFFF"/>
        <w:ind w:firstLine="567"/>
        <w:jc w:val="center"/>
        <w:rPr>
          <w:sz w:val="24"/>
          <w:szCs w:val="24"/>
        </w:rPr>
      </w:pPr>
      <w:r w:rsidRPr="00A014B2">
        <w:rPr>
          <w:noProof/>
          <w:sz w:val="24"/>
          <w:szCs w:val="24"/>
        </w:rPr>
        <w:drawing>
          <wp:inline distT="0" distB="0" distL="0" distR="0">
            <wp:extent cx="3390900" cy="173990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a:lum contrast="12000"/>
                    </a:blip>
                    <a:srcRect/>
                    <a:stretch>
                      <a:fillRect/>
                    </a:stretch>
                  </pic:blipFill>
                  <pic:spPr bwMode="auto">
                    <a:xfrm>
                      <a:off x="0" y="0"/>
                      <a:ext cx="3390900" cy="17399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Корнфилд </w:t>
      </w:r>
      <w:r w:rsidRPr="00A014B2">
        <w:rPr>
          <w:noProof/>
          <w:color w:val="000000"/>
          <w:sz w:val="24"/>
          <w:szCs w:val="24"/>
        </w:rPr>
        <w:t>жеңіл ыдырайтын азотты анықтау үшін топырақтағы азоттың органикалық қосылыстарын сілтінің 1н ерітіндісімен гидролиздеп, белінген аммиакты Конвей тостаганшасын пайдалану арқылы микродиффузиялық әдіспен анықтау ұсынады.</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Кравков </w:t>
      </w:r>
      <w:r w:rsidRPr="00A014B2">
        <w:rPr>
          <w:noProof/>
          <w:color w:val="000000"/>
          <w:sz w:val="24"/>
          <w:szCs w:val="24"/>
        </w:rPr>
        <w:t>топырақтың мөденилену деңгейін білу үшін оның нитраттарды жинау қабілетін анықтауды ұсынады. Ол үшін құрамындағы нитраттар мөлшері белгілі топырақты колайлы жағдайда (температура 2б-28°С, ылғалдылық 60%, аэрация) екі аптага термостатка орналастырады. Сонан соң құрамындагы нитраттардың мөлшерін анықтайды.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Топырақтағы жылжымалы фосфаттарға суда жақеы еритін фосфор қосылыстары мен топырақтың қатты фазасындары ертіндіге жеңіл ауысатын түрлері жатады. Жылжымалы фосфорды анықтаудың бірнеше түрі бар. Олар бір-бірінен негізінен пайдаланатын еріткіштер бойынша ажыратылады. Көпшілік жағдайда жылжымалы фосфор қосылыстарын бөліп алу үшін реакциясы қышқыл және сілтілі еріткіштерді қолданады.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Шымды-күлгін топырақтағы жылжымалы фосфор мөлшерін анықтау үшін Кирсанов әдісін ұсынады және еріткіш ретінде түз қышқылының 0,2н ерітіндісін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Карбонатсыз қара топырақ құрамындагы жылжымалы фосфорды 0,5н сірке қышқылымен еңдеуден алынран сүзіндіден анықтауға болатын Чириков әдісін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Балтық жағалауы елдерінің топырақтарының жылжымалы фосфорын Эгнер-Рим-Доминго әдісімен анықтайды. Ол үшін еріткіш ретінде сүт және сірке қышқылдарының қоспасынан дайындалған еріткішті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Субтропикалық аймақтың кызыл және сары топырақтарының құрамындағы </w:t>
      </w:r>
      <w:r w:rsidRPr="00A014B2">
        <w:rPr>
          <w:noProof/>
          <w:color w:val="000000"/>
          <w:sz w:val="24"/>
          <w:szCs w:val="24"/>
        </w:rPr>
        <w:lastRenderedPageBreak/>
        <w:t xml:space="preserve">жылжымалы фосфорды </w:t>
      </w:r>
      <w:r w:rsidRPr="00A014B2">
        <w:rPr>
          <w:b/>
          <w:bCs/>
          <w:noProof/>
          <w:color w:val="000000"/>
          <w:sz w:val="24"/>
          <w:szCs w:val="24"/>
        </w:rPr>
        <w:t xml:space="preserve">Ониани </w:t>
      </w:r>
      <w:r w:rsidRPr="00A014B2">
        <w:rPr>
          <w:noProof/>
          <w:color w:val="000000"/>
          <w:sz w:val="24"/>
          <w:szCs w:val="24"/>
        </w:rPr>
        <w:t>әдісімен анықтайды. Мұнда еріткіш ретінде 0,1н күкірт қышқылының ерітіндісін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Боз, коңыр, қарақоңыр, қара топырақтар (далалық, </w:t>
      </w:r>
      <w:r w:rsidRPr="00A014B2">
        <w:rPr>
          <w:noProof/>
          <w:color w:val="000000"/>
          <w:sz w:val="24"/>
          <w:szCs w:val="24"/>
          <w:lang w:val="kk-KZ"/>
        </w:rPr>
        <w:t>қ</w:t>
      </w:r>
      <w:r w:rsidRPr="00A014B2">
        <w:rPr>
          <w:noProof/>
          <w:color w:val="000000"/>
          <w:sz w:val="24"/>
          <w:szCs w:val="24"/>
        </w:rPr>
        <w:t xml:space="preserve">уандалалық, шөл, шөлейт аймақтар) құрамындағы жылжымалы фосфорды </w:t>
      </w:r>
      <w:r w:rsidRPr="00A014B2">
        <w:rPr>
          <w:b/>
          <w:bCs/>
          <w:noProof/>
          <w:color w:val="000000"/>
          <w:sz w:val="24"/>
          <w:szCs w:val="24"/>
        </w:rPr>
        <w:t xml:space="preserve">Мачигин </w:t>
      </w:r>
      <w:r w:rsidRPr="00A014B2">
        <w:rPr>
          <w:noProof/>
          <w:color w:val="000000"/>
          <w:sz w:val="24"/>
          <w:szCs w:val="24"/>
        </w:rPr>
        <w:t>әдісін қолдану арқылы анықтайды. Еріткіш ретінде 1%-дық көмір қышқыл аммоний тұзының (рН9-ға тең) ерітіндісін қолданады.</w:t>
      </w:r>
    </w:p>
    <w:p w:rsidR="00880495" w:rsidRPr="00A014B2" w:rsidRDefault="00880495" w:rsidP="00880495">
      <w:pPr>
        <w:shd w:val="clear" w:color="auto" w:fill="FFFFFF"/>
        <w:ind w:firstLine="567"/>
        <w:jc w:val="both"/>
        <w:rPr>
          <w:sz w:val="24"/>
          <w:szCs w:val="24"/>
        </w:rPr>
      </w:pPr>
      <w:r w:rsidRPr="00A014B2">
        <w:rPr>
          <w:b/>
          <w:bCs/>
          <w:noProof/>
          <w:color w:val="000000"/>
          <w:sz w:val="24"/>
          <w:szCs w:val="24"/>
        </w:rPr>
        <w:t xml:space="preserve">Олсен </w:t>
      </w:r>
      <w:r w:rsidRPr="00A014B2">
        <w:rPr>
          <w:noProof/>
          <w:color w:val="000000"/>
          <w:sz w:val="24"/>
          <w:szCs w:val="24"/>
        </w:rPr>
        <w:t xml:space="preserve">реакциясы бейтарап және қышқыл топырақтардың жылжымалы фосфорын бөліп алу үшін 0,5н </w:t>
      </w:r>
      <w:r w:rsidRPr="00A014B2">
        <w:rPr>
          <w:color w:val="000000"/>
          <w:sz w:val="24"/>
          <w:szCs w:val="24"/>
          <w:lang w:val="en-US"/>
        </w:rPr>
        <w:t>NaHCO</w:t>
      </w:r>
      <w:r w:rsidRPr="00A014B2">
        <w:rPr>
          <w:color w:val="000000"/>
          <w:sz w:val="24"/>
          <w:szCs w:val="24"/>
          <w:vertAlign w:val="subscript"/>
        </w:rPr>
        <w:t>3</w:t>
      </w:r>
      <w:r w:rsidRPr="00A014B2">
        <w:rPr>
          <w:color w:val="000000"/>
          <w:sz w:val="24"/>
          <w:szCs w:val="24"/>
        </w:rPr>
        <w:t xml:space="preserve"> </w:t>
      </w:r>
      <w:r w:rsidRPr="00A014B2">
        <w:rPr>
          <w:noProof/>
          <w:color w:val="000000"/>
          <w:sz w:val="24"/>
          <w:szCs w:val="24"/>
        </w:rPr>
        <w:t>ерітіндісін пайдалануды ұсынады.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Топырақ құрамындағы минералды фосфаттардың жеке топтарының мөлшерін анықтау үшін </w:t>
      </w:r>
      <w:r w:rsidRPr="00A014B2">
        <w:rPr>
          <w:b/>
          <w:bCs/>
          <w:noProof/>
          <w:color w:val="000000"/>
          <w:sz w:val="24"/>
          <w:szCs w:val="24"/>
        </w:rPr>
        <w:t xml:space="preserve">Чириков (1939,1947), Чанга-Джексон (1957) және Гинзбург-Лебедева (1971) </w:t>
      </w:r>
      <w:r w:rsidRPr="00A014B2">
        <w:rPr>
          <w:noProof/>
          <w:color w:val="000000"/>
          <w:sz w:val="24"/>
          <w:szCs w:val="24"/>
        </w:rPr>
        <w:t>әдістерін пайдаланады.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Чириков әдісі топырақты әртүрлі қышқылдың ерітіндісімен өңдеу арқылы минералды фосфаттардың жеке топтарын бөліп алуға негізделген.</w:t>
      </w:r>
    </w:p>
    <w:p w:rsidR="00880495" w:rsidRPr="00A014B2" w:rsidRDefault="00880495" w:rsidP="00880495">
      <w:pPr>
        <w:shd w:val="clear" w:color="auto" w:fill="FFFFFF"/>
        <w:ind w:firstLine="567"/>
        <w:jc w:val="both"/>
        <w:rPr>
          <w:sz w:val="24"/>
          <w:szCs w:val="24"/>
        </w:rPr>
      </w:pPr>
      <w:r w:rsidRPr="00A014B2">
        <w:rPr>
          <w:b/>
          <w:noProof/>
          <w:color w:val="000000"/>
          <w:sz w:val="24"/>
          <w:szCs w:val="24"/>
        </w:rPr>
        <w:t>Гинзбург</w:t>
      </w:r>
      <w:r w:rsidRPr="00A014B2">
        <w:rPr>
          <w:noProof/>
          <w:color w:val="000000"/>
          <w:sz w:val="24"/>
          <w:szCs w:val="24"/>
        </w:rPr>
        <w:t>-</w:t>
      </w:r>
      <w:r w:rsidRPr="00A014B2">
        <w:rPr>
          <w:b/>
          <w:bCs/>
          <w:noProof/>
          <w:color w:val="000000"/>
          <w:sz w:val="24"/>
          <w:szCs w:val="24"/>
        </w:rPr>
        <w:t xml:space="preserve">Лебедева </w:t>
      </w:r>
      <w:r w:rsidRPr="00A014B2">
        <w:rPr>
          <w:noProof/>
          <w:color w:val="000000"/>
          <w:sz w:val="24"/>
          <w:szCs w:val="24"/>
        </w:rPr>
        <w:t>әдісі топырақтағы фосфаттар-ды әртүрлі еріткіштерді жүйелі алмастыру арқылы бөліп алуға негізделген</w:t>
      </w:r>
    </w:p>
    <w:p w:rsidR="00880495" w:rsidRPr="00A014B2" w:rsidRDefault="00880495" w:rsidP="00880495">
      <w:pPr>
        <w:shd w:val="clear" w:color="auto" w:fill="FFFFFF"/>
        <w:ind w:firstLine="567"/>
        <w:jc w:val="both"/>
        <w:rPr>
          <w:sz w:val="24"/>
          <w:szCs w:val="24"/>
        </w:rPr>
      </w:pPr>
      <w:r w:rsidRPr="00A014B2">
        <w:rPr>
          <w:noProof/>
          <w:color w:val="000000"/>
          <w:sz w:val="24"/>
          <w:szCs w:val="24"/>
        </w:rPr>
        <w:t>1. Аммоний-молибден түзының ерітіндісімен Са-Р</w:t>
      </w:r>
      <w:r w:rsidRPr="00A014B2">
        <w:rPr>
          <w:noProof/>
          <w:color w:val="000000"/>
          <w:sz w:val="24"/>
          <w:szCs w:val="24"/>
          <w:vertAlign w:val="subscript"/>
        </w:rPr>
        <w:t xml:space="preserve">: </w:t>
      </w:r>
      <w:r w:rsidRPr="00A014B2">
        <w:rPr>
          <w:noProof/>
          <w:color w:val="000000"/>
          <w:sz w:val="24"/>
          <w:szCs w:val="24"/>
        </w:rPr>
        <w:t>фракциясын бөліп алады.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2. </w:t>
      </w:r>
      <w:r w:rsidRPr="00A014B2">
        <w:rPr>
          <w:noProof/>
          <w:color w:val="000000"/>
          <w:sz w:val="24"/>
          <w:szCs w:val="24"/>
          <w:lang w:val="kk-KZ"/>
        </w:rPr>
        <w:t xml:space="preserve"> </w:t>
      </w:r>
      <w:r w:rsidRPr="00A014B2">
        <w:rPr>
          <w:noProof/>
          <w:color w:val="000000"/>
          <w:sz w:val="24"/>
          <w:szCs w:val="24"/>
        </w:rPr>
        <w:t>Ацетатты-молибден ерітіндісін пайдаланып Са-Р</w:t>
      </w:r>
      <w:r w:rsidRPr="00A014B2">
        <w:rPr>
          <w:noProof/>
          <w:color w:val="000000"/>
          <w:sz w:val="24"/>
          <w:szCs w:val="24"/>
          <w:vertAlign w:val="subscript"/>
        </w:rPr>
        <w:t>п</w:t>
      </w:r>
      <w:r w:rsidRPr="00A014B2">
        <w:rPr>
          <w:noProof/>
          <w:color w:val="000000"/>
          <w:sz w:val="24"/>
          <w:szCs w:val="24"/>
        </w:rPr>
        <w:t xml:space="preserve"> фракциясын бөледі.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3. 0,5н </w:t>
      </w:r>
      <w:r w:rsidRPr="00A014B2">
        <w:rPr>
          <w:color w:val="000000"/>
          <w:sz w:val="24"/>
          <w:szCs w:val="24"/>
          <w:lang w:val="en-US"/>
        </w:rPr>
        <w:t>NH</w:t>
      </w:r>
      <w:r w:rsidRPr="00A014B2">
        <w:rPr>
          <w:color w:val="000000"/>
          <w:sz w:val="24"/>
          <w:szCs w:val="24"/>
          <w:vertAlign w:val="subscript"/>
        </w:rPr>
        <w:t>4</w:t>
      </w:r>
      <w:r w:rsidRPr="00A014B2">
        <w:rPr>
          <w:color w:val="000000"/>
          <w:sz w:val="24"/>
          <w:szCs w:val="24"/>
          <w:lang w:val="en-US"/>
        </w:rPr>
        <w:t>F</w:t>
      </w:r>
      <w:r w:rsidRPr="00A014B2">
        <w:rPr>
          <w:color w:val="000000"/>
          <w:sz w:val="24"/>
          <w:szCs w:val="24"/>
        </w:rPr>
        <w:t xml:space="preserve"> </w:t>
      </w:r>
      <w:r w:rsidRPr="00A014B2">
        <w:rPr>
          <w:noProof/>
          <w:color w:val="000000"/>
          <w:sz w:val="24"/>
          <w:szCs w:val="24"/>
        </w:rPr>
        <w:t>ерітіндісін қолдану арқылы алюмофосфаттарды ырыстырады.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4.  0,1н </w:t>
      </w:r>
      <w:r w:rsidRPr="00A014B2">
        <w:rPr>
          <w:color w:val="000000"/>
          <w:sz w:val="24"/>
          <w:szCs w:val="24"/>
          <w:lang w:val="en-US"/>
        </w:rPr>
        <w:t>NaOH</w:t>
      </w:r>
      <w:r w:rsidRPr="00A014B2">
        <w:rPr>
          <w:color w:val="000000"/>
          <w:sz w:val="24"/>
          <w:szCs w:val="24"/>
        </w:rPr>
        <w:t xml:space="preserve"> </w:t>
      </w:r>
      <w:r w:rsidRPr="00A014B2">
        <w:rPr>
          <w:noProof/>
          <w:color w:val="000000"/>
          <w:sz w:val="24"/>
          <w:szCs w:val="24"/>
        </w:rPr>
        <w:t>ерітіндісімен Ғе-Р бөліп алады.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5.  0,5н </w:t>
      </w:r>
      <w:r w:rsidRPr="00A014B2">
        <w:rPr>
          <w:color w:val="000000"/>
          <w:sz w:val="24"/>
          <w:szCs w:val="24"/>
          <w:lang w:val="en-US"/>
        </w:rPr>
        <w:t>H</w:t>
      </w:r>
      <w:r w:rsidRPr="00A014B2">
        <w:rPr>
          <w:color w:val="000000"/>
          <w:sz w:val="24"/>
          <w:szCs w:val="24"/>
          <w:vertAlign w:val="subscript"/>
        </w:rPr>
        <w:t>2</w:t>
      </w:r>
      <w:r w:rsidRPr="00A014B2">
        <w:rPr>
          <w:color w:val="000000"/>
          <w:sz w:val="24"/>
          <w:szCs w:val="24"/>
          <w:lang w:val="en-US"/>
        </w:rPr>
        <w:t>SO</w:t>
      </w:r>
      <w:r w:rsidRPr="00A014B2">
        <w:rPr>
          <w:color w:val="000000"/>
          <w:sz w:val="24"/>
          <w:szCs w:val="24"/>
          <w:vertAlign w:val="subscript"/>
        </w:rPr>
        <w:t>4</w:t>
      </w:r>
      <w:r w:rsidRPr="00A014B2">
        <w:rPr>
          <w:color w:val="000000"/>
          <w:sz w:val="24"/>
          <w:szCs w:val="24"/>
        </w:rPr>
        <w:t xml:space="preserve"> </w:t>
      </w:r>
      <w:r w:rsidRPr="00A014B2">
        <w:rPr>
          <w:noProof/>
          <w:color w:val="000000"/>
          <w:sz w:val="24"/>
          <w:szCs w:val="24"/>
        </w:rPr>
        <w:t>ерітіндісімен Са- Р</w:t>
      </w:r>
      <w:r w:rsidRPr="00A014B2">
        <w:rPr>
          <w:noProof/>
          <w:color w:val="000000"/>
          <w:sz w:val="24"/>
          <w:szCs w:val="24"/>
          <w:vertAlign w:val="subscript"/>
        </w:rPr>
        <w:t>ш</w:t>
      </w:r>
      <w:r w:rsidRPr="00A014B2">
        <w:rPr>
          <w:noProof/>
          <w:color w:val="000000"/>
          <w:sz w:val="24"/>
          <w:szCs w:val="24"/>
        </w:rPr>
        <w:t xml:space="preserve"> ығыстырады</w:t>
      </w:r>
    </w:p>
    <w:p w:rsidR="00754838" w:rsidRPr="00A014B2" w:rsidRDefault="00754838" w:rsidP="002469EF">
      <w:pPr>
        <w:shd w:val="clear" w:color="auto" w:fill="FFFFFF"/>
        <w:rPr>
          <w:b/>
          <w:bCs/>
          <w:noProof/>
          <w:color w:val="000000"/>
          <w:sz w:val="24"/>
          <w:szCs w:val="24"/>
          <w:lang w:val="kk-KZ"/>
        </w:rPr>
      </w:pPr>
    </w:p>
    <w:p w:rsidR="00880495" w:rsidRPr="00A014B2" w:rsidRDefault="00880495" w:rsidP="00880495">
      <w:pPr>
        <w:shd w:val="clear" w:color="auto" w:fill="FFFFFF"/>
        <w:ind w:firstLine="567"/>
        <w:jc w:val="center"/>
        <w:rPr>
          <w:b/>
          <w:bCs/>
          <w:noProof/>
          <w:color w:val="000000"/>
          <w:sz w:val="24"/>
          <w:szCs w:val="24"/>
          <w:lang w:val="kk-KZ"/>
        </w:rPr>
      </w:pPr>
      <w:r w:rsidRPr="00A014B2">
        <w:rPr>
          <w:b/>
          <w:bCs/>
          <w:noProof/>
          <w:color w:val="000000"/>
          <w:sz w:val="24"/>
          <w:szCs w:val="24"/>
          <w:lang w:val="kk-KZ"/>
        </w:rPr>
        <w:t>Чириков әдісі бойынша топырақ құрамындағы минералды фосфаттың жеке топтарын беліп алу</w:t>
      </w:r>
      <w:r w:rsidR="00754838" w:rsidRPr="00A014B2">
        <w:rPr>
          <w:b/>
          <w:bCs/>
          <w:noProof/>
          <w:color w:val="000000"/>
          <w:sz w:val="24"/>
          <w:szCs w:val="24"/>
          <w:lang w:val="kk-KZ"/>
        </w:rPr>
        <w:t xml:space="preserve"> </w:t>
      </w:r>
      <w:r w:rsidRPr="00A014B2">
        <w:rPr>
          <w:b/>
          <w:bCs/>
          <w:noProof/>
          <w:color w:val="000000"/>
          <w:sz w:val="24"/>
          <w:szCs w:val="24"/>
          <w:lang w:val="kk-KZ"/>
        </w:rPr>
        <w:t>сызбасы</w:t>
      </w:r>
    </w:p>
    <w:p w:rsidR="00880495" w:rsidRPr="00A014B2" w:rsidRDefault="00880495" w:rsidP="00880495">
      <w:pPr>
        <w:shd w:val="clear" w:color="auto" w:fill="FFFFFF"/>
        <w:ind w:firstLine="567"/>
        <w:jc w:val="both"/>
        <w:rPr>
          <w:sz w:val="24"/>
          <w:szCs w:val="24"/>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07"/>
        <w:gridCol w:w="2312"/>
        <w:gridCol w:w="6009"/>
      </w:tblGrid>
      <w:tr w:rsidR="00880495" w:rsidRPr="00A014B2" w:rsidTr="00880495">
        <w:trPr>
          <w:trHeight w:val="403"/>
        </w:trPr>
        <w:tc>
          <w:tcPr>
            <w:tcW w:w="807" w:type="dxa"/>
            <w:shd w:val="clear" w:color="auto" w:fill="FFFFFF"/>
          </w:tcPr>
          <w:p w:rsidR="00880495" w:rsidRPr="00A014B2" w:rsidRDefault="00880495" w:rsidP="00880495">
            <w:pPr>
              <w:shd w:val="clear" w:color="auto" w:fill="FFFFFF"/>
              <w:jc w:val="center"/>
              <w:rPr>
                <w:sz w:val="24"/>
                <w:szCs w:val="24"/>
                <w:lang w:val="kk-KZ"/>
              </w:rPr>
            </w:pPr>
            <w:r w:rsidRPr="00A014B2">
              <w:rPr>
                <w:color w:val="000000"/>
                <w:sz w:val="24"/>
                <w:szCs w:val="24"/>
                <w:lang w:val="en-US"/>
              </w:rPr>
              <w:t>To</w:t>
            </w:r>
            <w:r w:rsidRPr="00A014B2">
              <w:rPr>
                <w:color w:val="000000"/>
                <w:sz w:val="24"/>
                <w:szCs w:val="24"/>
                <w:lang w:val="kk-KZ"/>
              </w:rPr>
              <w:t>п</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Еріткіш</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To</w:t>
            </w:r>
            <w:r w:rsidRPr="00A014B2">
              <w:rPr>
                <w:color w:val="000000"/>
                <w:sz w:val="24"/>
                <w:szCs w:val="24"/>
              </w:rPr>
              <w:t xml:space="preserve">п  </w:t>
            </w:r>
            <w:r w:rsidRPr="00A014B2">
              <w:rPr>
                <w:noProof/>
                <w:color w:val="000000"/>
                <w:sz w:val="24"/>
                <w:szCs w:val="24"/>
              </w:rPr>
              <w:t>құрамына кіретін фосфаттардың шамасы</w:t>
            </w:r>
          </w:p>
        </w:tc>
      </w:tr>
      <w:tr w:rsidR="00880495" w:rsidRPr="00A014B2" w:rsidTr="00880495">
        <w:trPr>
          <w:trHeight w:val="749"/>
        </w:trPr>
        <w:tc>
          <w:tcPr>
            <w:tcW w:w="80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0,05-0,06н  көмір қышқылының ерітіндісі</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Сілтілік металдар мен аммоний фосфаттары. Са мен Мд қышқыл фосфаттары. Мд</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Pr="00A014B2">
              <w:rPr>
                <w:noProof/>
                <w:color w:val="000000"/>
                <w:sz w:val="24"/>
                <w:szCs w:val="24"/>
              </w:rPr>
              <w:t xml:space="preserve"> тұнбасы. Аздаған мөлшерде Са</w:t>
            </w:r>
            <w:r w:rsidRPr="00A014B2">
              <w:rPr>
                <w:noProof/>
                <w:color w:val="000000"/>
                <w:sz w:val="24"/>
                <w:szCs w:val="24"/>
                <w:vertAlign w:val="subscript"/>
              </w:rPr>
              <w:t>3</w:t>
            </w:r>
            <w:r w:rsidRPr="00A014B2">
              <w:rPr>
                <w:noProof/>
                <w:color w:val="000000"/>
                <w:sz w:val="24"/>
                <w:szCs w:val="24"/>
              </w:rPr>
              <w:t>(РО</w:t>
            </w:r>
            <w:r w:rsidRPr="00A014B2">
              <w:rPr>
                <w:noProof/>
                <w:color w:val="000000"/>
                <w:sz w:val="24"/>
                <w:szCs w:val="24"/>
                <w:vertAlign w:val="subscript"/>
              </w:rPr>
              <w:t>4</w:t>
            </w:r>
            <w:r w:rsidRPr="00A014B2">
              <w:rPr>
                <w:noProof/>
                <w:color w:val="000000"/>
                <w:sz w:val="24"/>
                <w:szCs w:val="24"/>
              </w:rPr>
              <w:t>)</w:t>
            </w:r>
            <w:r w:rsidRPr="00A014B2">
              <w:rPr>
                <w:noProof/>
                <w:color w:val="000000"/>
                <w:sz w:val="24"/>
                <w:szCs w:val="24"/>
                <w:vertAlign w:val="subscript"/>
              </w:rPr>
              <w:t>2</w:t>
            </w:r>
            <w:r w:rsidRPr="00A014B2">
              <w:rPr>
                <w:noProof/>
                <w:color w:val="000000"/>
                <w:sz w:val="24"/>
                <w:szCs w:val="24"/>
              </w:rPr>
              <w:t>.</w:t>
            </w:r>
          </w:p>
        </w:tc>
      </w:tr>
      <w:tr w:rsidR="00880495" w:rsidRPr="00A014B2" w:rsidTr="00880495">
        <w:trPr>
          <w:trHeight w:val="586"/>
        </w:trPr>
        <w:tc>
          <w:tcPr>
            <w:tcW w:w="80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0,5н          сірке қышқылының ерітіндісі</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Са</w:t>
            </w:r>
            <w:r w:rsidRPr="00A014B2">
              <w:rPr>
                <w:noProof/>
                <w:color w:val="000000"/>
                <w:sz w:val="24"/>
                <w:szCs w:val="24"/>
                <w:vertAlign w:val="subscript"/>
              </w:rPr>
              <w:t>3</w:t>
            </w:r>
            <w:r w:rsidRPr="00A014B2">
              <w:rPr>
                <w:noProof/>
                <w:color w:val="000000"/>
                <w:sz w:val="24"/>
                <w:szCs w:val="24"/>
              </w:rPr>
              <w:t>(РО4)2-, аздаған мөлшерде апатиттер мен фосфориттер және АІРО</w:t>
            </w:r>
            <w:r w:rsidRPr="00A014B2">
              <w:rPr>
                <w:noProof/>
                <w:color w:val="000000"/>
                <w:sz w:val="24"/>
                <w:szCs w:val="24"/>
                <w:vertAlign w:val="subscript"/>
              </w:rPr>
              <w:t>4</w:t>
            </w:r>
          </w:p>
        </w:tc>
      </w:tr>
      <w:tr w:rsidR="00880495" w:rsidRPr="00A014B2" w:rsidTr="00880495">
        <w:trPr>
          <w:trHeight w:val="768"/>
        </w:trPr>
        <w:tc>
          <w:tcPr>
            <w:tcW w:w="80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0,5н тұз немесе күкірт қышқылының ерітіндісі</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Фосфориттер мен апатиттер. АІРО</w:t>
            </w:r>
            <w:r w:rsidRPr="00A014B2">
              <w:rPr>
                <w:noProof/>
                <w:color w:val="000000"/>
                <w:sz w:val="24"/>
                <w:szCs w:val="24"/>
                <w:vertAlign w:val="subscript"/>
              </w:rPr>
              <w:t>4</w:t>
            </w:r>
            <w:r w:rsidRPr="00A014B2">
              <w:rPr>
                <w:noProof/>
                <w:color w:val="000000"/>
                <w:sz w:val="24"/>
                <w:szCs w:val="24"/>
              </w:rPr>
              <w:t>, ҒеРО</w:t>
            </w:r>
            <w:r w:rsidRPr="00A014B2">
              <w:rPr>
                <w:noProof/>
                <w:color w:val="000000"/>
                <w:sz w:val="24"/>
                <w:szCs w:val="24"/>
                <w:vertAlign w:val="subscript"/>
              </w:rPr>
              <w:t xml:space="preserve">4 </w:t>
            </w:r>
            <w:r w:rsidRPr="00A014B2">
              <w:rPr>
                <w:noProof/>
                <w:color w:val="000000"/>
                <w:sz w:val="24"/>
                <w:szCs w:val="24"/>
              </w:rPr>
              <w:t>және темір мен алюминийдің негіздік фосфаттары</w:t>
            </w:r>
          </w:p>
        </w:tc>
      </w:tr>
      <w:tr w:rsidR="00880495" w:rsidRPr="00A014B2" w:rsidTr="00880495">
        <w:trPr>
          <w:trHeight w:val="586"/>
        </w:trPr>
        <w:tc>
          <w:tcPr>
            <w:tcW w:w="80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4</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3,0н       аммиак ерітіндісі</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Нуклеиндер, нуклеопротеидтер, фосфаттардың кешенді қосьілыстары және гумин қышқылдарының фосфаттары</w:t>
            </w:r>
          </w:p>
        </w:tc>
      </w:tr>
      <w:tr w:rsidR="00880495" w:rsidRPr="00A014B2" w:rsidTr="00880495">
        <w:trPr>
          <w:trHeight w:val="778"/>
        </w:trPr>
        <w:tc>
          <w:tcPr>
            <w:tcW w:w="807"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w:t>
            </w:r>
          </w:p>
        </w:tc>
        <w:tc>
          <w:tcPr>
            <w:tcW w:w="23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Аталған еріткіштерде ерімейтін фосфатгар</w:t>
            </w:r>
          </w:p>
        </w:tc>
        <w:tc>
          <w:tcPr>
            <w:tcW w:w="600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Мұжілмеген аналық жыныстардың фосфаттары</w:t>
            </w:r>
          </w:p>
        </w:tc>
      </w:tr>
    </w:tbl>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Чанга-Джексон </w:t>
      </w:r>
      <w:r w:rsidRPr="00A014B2">
        <w:rPr>
          <w:noProof/>
          <w:color w:val="000000"/>
          <w:sz w:val="24"/>
          <w:szCs w:val="24"/>
          <w:lang w:val="kk-KZ"/>
        </w:rPr>
        <w:t>әдісі әртүрлі еріткіштерді қолда-ну арқылы минералды фосфаттардың жеке фракцияларын бөліп алуға негізделген.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Өсімдіктердің калий элементіне мүқтаждығын білу үшін оның топырақтағы жылжымалы формаларын есепке алады. Оларды анықтау әдістері топырақ түріне байланысты болады. Шалғынды күлгін, сүр орманды, қара топырақты емес аймаңтарда Кирсановтың (0,2н Н С1), карбонтасыз қара топырақта Чириковтың (0,5н СН</w:t>
      </w:r>
      <w:r w:rsidRPr="00A014B2">
        <w:rPr>
          <w:noProof/>
          <w:color w:val="000000"/>
          <w:sz w:val="24"/>
          <w:szCs w:val="24"/>
          <w:vertAlign w:val="subscript"/>
          <w:lang w:val="kk-KZ"/>
        </w:rPr>
        <w:t>3</w:t>
      </w:r>
      <w:r w:rsidRPr="00A014B2">
        <w:rPr>
          <w:noProof/>
          <w:color w:val="000000"/>
          <w:sz w:val="24"/>
          <w:szCs w:val="24"/>
          <w:lang w:val="kk-KZ"/>
        </w:rPr>
        <w:t xml:space="preserve">СООН), карбонатты қара және боз топырақтарда Мачигиннің (1%-дық </w:t>
      </w:r>
      <w:r w:rsidRPr="00A014B2">
        <w:rPr>
          <w:color w:val="000000"/>
          <w:sz w:val="24"/>
          <w:szCs w:val="24"/>
          <w:lang w:val="kk-KZ"/>
        </w:rPr>
        <w:t>(NH</w:t>
      </w:r>
      <w:r w:rsidRPr="00A014B2">
        <w:rPr>
          <w:color w:val="000000"/>
          <w:sz w:val="24"/>
          <w:szCs w:val="24"/>
          <w:vertAlign w:val="subscript"/>
          <w:lang w:val="kk-KZ"/>
        </w:rPr>
        <w:t>4</w:t>
      </w:r>
      <w:r w:rsidRPr="00A014B2">
        <w:rPr>
          <w:color w:val="000000"/>
          <w:sz w:val="24"/>
          <w:szCs w:val="24"/>
          <w:lang w:val="kk-KZ"/>
        </w:rPr>
        <w:t>)</w:t>
      </w:r>
      <w:r w:rsidRPr="00A014B2">
        <w:rPr>
          <w:color w:val="000000"/>
          <w:sz w:val="24"/>
          <w:szCs w:val="24"/>
          <w:vertAlign w:val="subscript"/>
          <w:lang w:val="kk-KZ"/>
        </w:rPr>
        <w:t>2</w:t>
      </w:r>
      <w:r w:rsidRPr="00A014B2">
        <w:rPr>
          <w:color w:val="000000"/>
          <w:sz w:val="24"/>
          <w:szCs w:val="24"/>
          <w:lang w:val="kk-KZ"/>
        </w:rPr>
        <w:t>CO</w:t>
      </w:r>
      <w:r w:rsidRPr="00A014B2">
        <w:rPr>
          <w:color w:val="000000"/>
          <w:sz w:val="24"/>
          <w:szCs w:val="24"/>
          <w:vertAlign w:val="subscript"/>
          <w:lang w:val="kk-KZ"/>
        </w:rPr>
        <w:t>3</w:t>
      </w:r>
      <w:r w:rsidRPr="00A014B2">
        <w:rPr>
          <w:color w:val="000000"/>
          <w:sz w:val="24"/>
          <w:szCs w:val="24"/>
          <w:lang w:val="kk-KZ"/>
        </w:rPr>
        <w:t xml:space="preserve">) </w:t>
      </w:r>
      <w:r w:rsidRPr="00A014B2">
        <w:rPr>
          <w:noProof/>
          <w:color w:val="000000"/>
          <w:sz w:val="24"/>
          <w:szCs w:val="24"/>
          <w:lang w:val="kk-KZ"/>
        </w:rPr>
        <w:t xml:space="preserve">субтропикалық ай-мақта орналасқан қызыл, сары топырақтарда Ониани (ОДн </w:t>
      </w:r>
      <w:r w:rsidRPr="00A014B2">
        <w:rPr>
          <w:color w:val="000000"/>
          <w:sz w:val="24"/>
          <w:szCs w:val="24"/>
          <w:lang w:val="kk-KZ"/>
        </w:rPr>
        <w:t>H</w:t>
      </w:r>
      <w:r w:rsidRPr="00A014B2">
        <w:rPr>
          <w:color w:val="000000"/>
          <w:sz w:val="24"/>
          <w:szCs w:val="24"/>
          <w:vertAlign w:val="subscript"/>
          <w:lang w:val="kk-KZ"/>
        </w:rPr>
        <w:t>2</w:t>
      </w:r>
      <w:r w:rsidRPr="00A014B2">
        <w:rPr>
          <w:color w:val="000000"/>
          <w:sz w:val="24"/>
          <w:szCs w:val="24"/>
          <w:lang w:val="kk-KZ"/>
        </w:rPr>
        <w:t>SO</w:t>
      </w:r>
      <w:r w:rsidRPr="00A014B2">
        <w:rPr>
          <w:color w:val="000000"/>
          <w:sz w:val="24"/>
          <w:szCs w:val="24"/>
          <w:vertAlign w:val="subscript"/>
          <w:lang w:val="kk-KZ"/>
        </w:rPr>
        <w:t>4</w:t>
      </w:r>
      <w:r w:rsidRPr="00A014B2">
        <w:rPr>
          <w:color w:val="000000"/>
          <w:sz w:val="24"/>
          <w:szCs w:val="24"/>
          <w:lang w:val="kk-KZ"/>
        </w:rPr>
        <w:t xml:space="preserve">), </w:t>
      </w:r>
      <w:r w:rsidRPr="00A014B2">
        <w:rPr>
          <w:noProof/>
          <w:color w:val="000000"/>
          <w:sz w:val="24"/>
          <w:szCs w:val="24"/>
          <w:lang w:val="kk-KZ"/>
        </w:rPr>
        <w:t>Балтық жағалауы елдерінің топырақта-рында Эгнер-Рим-Доминго (сүт және сірке қышқыл-дарының қоспасы) әдістерін пайдаланады.</w:t>
      </w:r>
    </w:p>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880495">
      <w:pPr>
        <w:shd w:val="clear" w:color="auto" w:fill="FFFFFF"/>
        <w:ind w:firstLine="567"/>
        <w:jc w:val="both"/>
        <w:rPr>
          <w:b/>
          <w:bCs/>
          <w:noProof/>
          <w:color w:val="000000"/>
          <w:sz w:val="24"/>
          <w:szCs w:val="24"/>
          <w:lang w:val="kk-KZ"/>
        </w:rPr>
      </w:pPr>
      <w:r w:rsidRPr="00A014B2">
        <w:rPr>
          <w:b/>
          <w:bCs/>
          <w:noProof/>
          <w:color w:val="000000"/>
          <w:sz w:val="24"/>
          <w:szCs w:val="24"/>
          <w:lang w:val="kk-KZ"/>
        </w:rPr>
        <w:t xml:space="preserve">Чанга-Джексон әдісі бойынша топырақ құрамындағы минералды </w:t>
      </w:r>
      <w:r w:rsidRPr="00A014B2">
        <w:rPr>
          <w:b/>
          <w:bCs/>
          <w:noProof/>
          <w:color w:val="000000"/>
          <w:sz w:val="24"/>
          <w:szCs w:val="24"/>
          <w:lang w:val="kk-KZ"/>
        </w:rPr>
        <w:lastRenderedPageBreak/>
        <w:t>фосфаттардың әртүрлі фор-маларын бөліп алу сызбасы</w:t>
      </w:r>
    </w:p>
    <w:p w:rsidR="00880495" w:rsidRPr="00A014B2" w:rsidRDefault="00880495" w:rsidP="00880495">
      <w:pPr>
        <w:shd w:val="clear" w:color="auto" w:fill="FFFFFF"/>
        <w:ind w:firstLine="567"/>
        <w:jc w:val="both"/>
        <w:rPr>
          <w:sz w:val="24"/>
          <w:szCs w:val="24"/>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549"/>
        <w:gridCol w:w="2293"/>
        <w:gridCol w:w="4412"/>
      </w:tblGrid>
      <w:tr w:rsidR="00880495" w:rsidRPr="00A014B2" w:rsidTr="00880495">
        <w:trPr>
          <w:trHeight w:val="376"/>
        </w:trPr>
        <w:tc>
          <w:tcPr>
            <w:tcW w:w="2549"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Фосфор фракциясы</w:t>
            </w:r>
          </w:p>
        </w:tc>
        <w:tc>
          <w:tcPr>
            <w:tcW w:w="22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Еріткіш</w:t>
            </w:r>
          </w:p>
        </w:tc>
        <w:tc>
          <w:tcPr>
            <w:tcW w:w="441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Фосфаттардың шамаланған формалары</w:t>
            </w:r>
          </w:p>
        </w:tc>
      </w:tr>
      <w:tr w:rsidR="00880495" w:rsidRPr="00A014B2" w:rsidTr="00880495">
        <w:trPr>
          <w:trHeight w:val="367"/>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Суда         еритін фосфаттарды</w:t>
            </w:r>
          </w:p>
        </w:tc>
        <w:tc>
          <w:tcPr>
            <w:tcW w:w="2293" w:type="dxa"/>
            <w:shd w:val="clear" w:color="auto" w:fill="FFFFFF"/>
          </w:tcPr>
          <w:p w:rsidR="00880495" w:rsidRPr="00A014B2" w:rsidRDefault="00880495" w:rsidP="00880495">
            <w:pPr>
              <w:jc w:val="center"/>
              <w:rPr>
                <w:sz w:val="24"/>
                <w:szCs w:val="24"/>
              </w:rPr>
            </w:pPr>
            <w:r w:rsidRPr="00A014B2">
              <w:rPr>
                <w:smallCaps/>
                <w:color w:val="000000"/>
                <w:sz w:val="24"/>
                <w:szCs w:val="24"/>
                <w:lang w:val="en-US"/>
              </w:rPr>
              <w:t>1,0hNH</w:t>
            </w:r>
            <w:r w:rsidRPr="00A014B2">
              <w:rPr>
                <w:smallCaps/>
                <w:color w:val="000000"/>
                <w:sz w:val="24"/>
                <w:szCs w:val="24"/>
                <w:vertAlign w:val="subscript"/>
                <w:lang w:val="en-US"/>
              </w:rPr>
              <w:t>4</w:t>
            </w:r>
            <w:r w:rsidRPr="00A014B2">
              <w:rPr>
                <w:smallCaps/>
                <w:color w:val="000000"/>
                <w:sz w:val="24"/>
                <w:szCs w:val="24"/>
                <w:lang w:val="en-US"/>
              </w:rPr>
              <w:t>CI</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Суда еритін барлық фосфаттар</w:t>
            </w:r>
          </w:p>
        </w:tc>
      </w:tr>
      <w:tr w:rsidR="00880495" w:rsidRPr="00A014B2" w:rsidTr="00880495">
        <w:trPr>
          <w:trHeight w:val="367"/>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АІ-фосфаттары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 xml:space="preserve">0,5н </w:t>
            </w: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 xml:space="preserve">F pH </w:t>
            </w:r>
            <w:r w:rsidRPr="00A014B2">
              <w:rPr>
                <w:noProof/>
                <w:color w:val="000000"/>
                <w:sz w:val="24"/>
                <w:szCs w:val="24"/>
                <w:lang w:val="en-US"/>
              </w:rPr>
              <w:t>8,5</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АІРО</w:t>
            </w:r>
            <w:r w:rsidRPr="00A014B2">
              <w:rPr>
                <w:noProof/>
                <w:color w:val="000000"/>
                <w:sz w:val="24"/>
                <w:szCs w:val="24"/>
                <w:vertAlign w:val="subscript"/>
              </w:rPr>
              <w:t>4</w:t>
            </w:r>
            <w:r w:rsidRPr="00A014B2">
              <w:rPr>
                <w:noProof/>
                <w:color w:val="000000"/>
                <w:sz w:val="24"/>
                <w:szCs w:val="24"/>
              </w:rPr>
              <w:t>. Едәуір мөлшерде СаНРО</w:t>
            </w:r>
            <w:r w:rsidRPr="00A014B2">
              <w:rPr>
                <w:noProof/>
                <w:color w:val="000000"/>
                <w:sz w:val="24"/>
                <w:szCs w:val="24"/>
                <w:vertAlign w:val="subscript"/>
              </w:rPr>
              <w:t>4</w:t>
            </w:r>
            <w:r w:rsidRPr="00A014B2">
              <w:rPr>
                <w:noProof/>
                <w:color w:val="000000"/>
                <w:sz w:val="24"/>
                <w:szCs w:val="24"/>
              </w:rPr>
              <w:t xml:space="preserve">. </w:t>
            </w:r>
            <w:r w:rsidR="00D10AB7" w:rsidRPr="00A014B2">
              <w:rPr>
                <w:noProof/>
                <w:color w:val="000000"/>
                <w:sz w:val="24"/>
                <w:szCs w:val="24"/>
              </w:rPr>
              <w:t>Ш</w:t>
            </w:r>
            <w:r w:rsidRPr="00A014B2">
              <w:rPr>
                <w:noProof/>
                <w:color w:val="000000"/>
                <w:sz w:val="24"/>
                <w:szCs w:val="24"/>
              </w:rPr>
              <w:t>амалы мөлшерде фосфаттар.</w:t>
            </w:r>
          </w:p>
        </w:tc>
      </w:tr>
      <w:tr w:rsidR="00880495" w:rsidRPr="00A014B2" w:rsidTr="00880495">
        <w:trPr>
          <w:trHeight w:val="367"/>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Ғе-фосфаттары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0,1н№ОН</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Ғе РО</w:t>
            </w:r>
            <w:r w:rsidRPr="00A014B2">
              <w:rPr>
                <w:noProof/>
                <w:color w:val="000000"/>
                <w:sz w:val="24"/>
                <w:szCs w:val="24"/>
                <w:vertAlign w:val="subscript"/>
              </w:rPr>
              <w:t>4</w:t>
            </w:r>
            <w:r w:rsidRPr="00A014B2">
              <w:rPr>
                <w:noProof/>
                <w:color w:val="000000"/>
                <w:sz w:val="24"/>
                <w:szCs w:val="24"/>
              </w:rPr>
              <w:t>. Едәуір мөлшерде органикалық фосфаттар</w:t>
            </w:r>
          </w:p>
        </w:tc>
      </w:tr>
      <w:tr w:rsidR="00880495" w:rsidRPr="00A014B2" w:rsidTr="00880495">
        <w:trPr>
          <w:trHeight w:val="743"/>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Са-фосфаттары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 xml:space="preserve">0,5н </w:t>
            </w:r>
            <w:r w:rsidRPr="00A014B2">
              <w:rPr>
                <w:color w:val="000000"/>
                <w:sz w:val="24"/>
                <w:szCs w:val="24"/>
                <w:lang w:val="en-US"/>
              </w:rPr>
              <w:t>H</w:t>
            </w:r>
            <w:r w:rsidRPr="00A014B2">
              <w:rPr>
                <w:color w:val="000000"/>
                <w:sz w:val="24"/>
                <w:szCs w:val="24"/>
                <w:vertAlign w:val="subscript"/>
                <w:lang w:val="en-US"/>
              </w:rPr>
              <w:t>2</w:t>
            </w:r>
            <w:r w:rsidRPr="00A014B2">
              <w:rPr>
                <w:color w:val="000000"/>
                <w:sz w:val="24"/>
                <w:szCs w:val="24"/>
                <w:lang w:val="en-US"/>
              </w:rPr>
              <w:t>SO</w:t>
            </w:r>
            <w:r w:rsidRPr="00A014B2">
              <w:rPr>
                <w:color w:val="000000"/>
                <w:sz w:val="24"/>
                <w:szCs w:val="24"/>
                <w:vertAlign w:val="subscript"/>
                <w:lang w:val="en-US"/>
              </w:rPr>
              <w:t>4</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Әртүрлі негізді кальций фосфаттары (ди-, три-, октакальций фосфаттары, апатит) АІ-Р, Ғе-Р</w:t>
            </w:r>
          </w:p>
        </w:tc>
      </w:tr>
      <w:tr w:rsidR="00880495" w:rsidRPr="00A014B2" w:rsidTr="00880495">
        <w:trPr>
          <w:trHeight w:val="734"/>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Тотықсыздану арқылы еритін Ғе-фосфаттары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0,3 н Ыа</w:t>
            </w:r>
            <w:r w:rsidRPr="00A014B2">
              <w:rPr>
                <w:noProof/>
                <w:color w:val="000000"/>
                <w:sz w:val="24"/>
                <w:szCs w:val="24"/>
                <w:vertAlign w:val="subscript"/>
              </w:rPr>
              <w:t>3</w:t>
            </w:r>
            <w:r w:rsidRPr="00A014B2">
              <w:rPr>
                <w:noProof/>
                <w:color w:val="000000"/>
                <w:sz w:val="24"/>
                <w:szCs w:val="24"/>
              </w:rPr>
              <w:t>СбН</w:t>
            </w:r>
            <w:r w:rsidRPr="00A014B2">
              <w:rPr>
                <w:noProof/>
                <w:color w:val="000000"/>
                <w:sz w:val="24"/>
                <w:szCs w:val="24"/>
                <w:vertAlign w:val="subscript"/>
              </w:rPr>
              <w:t>5</w:t>
            </w:r>
            <w:r w:rsidRPr="00A014B2">
              <w:rPr>
                <w:noProof/>
                <w:color w:val="000000"/>
                <w:sz w:val="24"/>
                <w:szCs w:val="24"/>
              </w:rPr>
              <w:t xml:space="preserve">О7+ </w:t>
            </w:r>
            <w:r w:rsidRPr="00A014B2">
              <w:rPr>
                <w:color w:val="000000"/>
                <w:sz w:val="24"/>
                <w:szCs w:val="24"/>
                <w:lang w:val="en-US"/>
              </w:rPr>
              <w:t>Na</w:t>
            </w:r>
            <w:r w:rsidRPr="00A014B2">
              <w:rPr>
                <w:color w:val="000000"/>
                <w:sz w:val="24"/>
                <w:szCs w:val="24"/>
                <w:vertAlign w:val="subscript"/>
                <w:lang w:val="en-US"/>
              </w:rPr>
              <w:t>2</w:t>
            </w:r>
            <w:r w:rsidRPr="00A014B2">
              <w:rPr>
                <w:color w:val="000000"/>
                <w:sz w:val="24"/>
                <w:szCs w:val="24"/>
                <w:lang w:val="en-US"/>
              </w:rPr>
              <w:t xml:space="preserve"> S</w:t>
            </w:r>
            <w:r w:rsidRPr="00A014B2">
              <w:rPr>
                <w:color w:val="000000"/>
                <w:sz w:val="24"/>
                <w:szCs w:val="24"/>
                <w:vertAlign w:val="subscript"/>
                <w:lang w:val="en-US"/>
              </w:rPr>
              <w:t>2</w:t>
            </w:r>
            <w:r w:rsidRPr="00A014B2">
              <w:rPr>
                <w:color w:val="000000"/>
                <w:sz w:val="24"/>
                <w:szCs w:val="24"/>
                <w:lang w:val="en-US"/>
              </w:rPr>
              <w:t>O</w:t>
            </w:r>
            <w:r w:rsidRPr="00A014B2">
              <w:rPr>
                <w:color w:val="000000"/>
                <w:sz w:val="24"/>
                <w:szCs w:val="24"/>
                <w:vertAlign w:val="subscript"/>
                <w:lang w:val="en-US"/>
              </w:rPr>
              <w:t>4</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Алғашқы үш еріткіштерде ерімейтін топырақгың минералды бөлігімен байланысқан қиын еритін АІ мен Ғе фосфаттары   і</w:t>
            </w:r>
          </w:p>
        </w:tc>
      </w:tr>
      <w:tr w:rsidR="00880495" w:rsidRPr="00A014B2" w:rsidTr="00880495">
        <w:trPr>
          <w:trHeight w:val="560"/>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Тотықсыздану арқылы еритін А1-фосфаттары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 xml:space="preserve">0,5н </w:t>
            </w:r>
            <w:r w:rsidRPr="00A014B2">
              <w:rPr>
                <w:color w:val="000000"/>
                <w:sz w:val="24"/>
                <w:szCs w:val="24"/>
                <w:lang w:val="en-US"/>
              </w:rPr>
              <w:t>NH</w:t>
            </w:r>
            <w:r w:rsidRPr="00A014B2">
              <w:rPr>
                <w:color w:val="000000"/>
                <w:sz w:val="24"/>
                <w:szCs w:val="24"/>
                <w:vertAlign w:val="subscript"/>
                <w:lang w:val="en-US"/>
              </w:rPr>
              <w:t>4</w:t>
            </w:r>
            <w:r w:rsidRPr="00A014B2">
              <w:rPr>
                <w:color w:val="000000"/>
                <w:sz w:val="24"/>
                <w:szCs w:val="24"/>
                <w:lang w:val="en-US"/>
              </w:rPr>
              <w:t xml:space="preserve">F pH </w:t>
            </w:r>
            <w:r w:rsidRPr="00A014B2">
              <w:rPr>
                <w:noProof/>
                <w:color w:val="000000"/>
                <w:sz w:val="24"/>
                <w:szCs w:val="24"/>
                <w:lang w:val="en-US"/>
              </w:rPr>
              <w:t>8,5</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Топырақтың минералды бөлігімен байланыскан қиын еритін алюминий фосфаттары</w:t>
            </w:r>
          </w:p>
        </w:tc>
      </w:tr>
      <w:tr w:rsidR="00880495" w:rsidRPr="00A014B2" w:rsidTr="00880495">
        <w:trPr>
          <w:trHeight w:val="550"/>
        </w:trPr>
        <w:tc>
          <w:tcPr>
            <w:tcW w:w="2549" w:type="dxa"/>
            <w:shd w:val="clear" w:color="auto" w:fill="FFFFFF"/>
          </w:tcPr>
          <w:p w:rsidR="00880495" w:rsidRPr="00A014B2" w:rsidRDefault="00880495" w:rsidP="00880495">
            <w:pPr>
              <w:rPr>
                <w:sz w:val="24"/>
                <w:szCs w:val="24"/>
              </w:rPr>
            </w:pPr>
            <w:r w:rsidRPr="00A014B2">
              <w:rPr>
                <w:noProof/>
                <w:color w:val="000000"/>
                <w:sz w:val="24"/>
                <w:szCs w:val="24"/>
              </w:rPr>
              <w:t>Тотықсыздану арқылы еритін АІ+ Ғе- фосфаттары</w:t>
            </w:r>
          </w:p>
        </w:tc>
        <w:tc>
          <w:tcPr>
            <w:tcW w:w="2293" w:type="dxa"/>
            <w:shd w:val="clear" w:color="auto" w:fill="FFFFFF"/>
          </w:tcPr>
          <w:p w:rsidR="00880495" w:rsidRPr="00A014B2" w:rsidRDefault="00880495" w:rsidP="00880495">
            <w:pPr>
              <w:jc w:val="center"/>
              <w:rPr>
                <w:sz w:val="24"/>
                <w:szCs w:val="24"/>
              </w:rPr>
            </w:pPr>
            <w:r w:rsidRPr="00A014B2">
              <w:rPr>
                <w:noProof/>
                <w:color w:val="000000"/>
                <w:sz w:val="24"/>
                <w:szCs w:val="24"/>
              </w:rPr>
              <w:t>0,1н№ОН</w:t>
            </w:r>
          </w:p>
        </w:tc>
        <w:tc>
          <w:tcPr>
            <w:tcW w:w="4412" w:type="dxa"/>
            <w:shd w:val="clear" w:color="auto" w:fill="FFFFFF"/>
          </w:tcPr>
          <w:p w:rsidR="00880495" w:rsidRPr="00A014B2" w:rsidRDefault="00880495" w:rsidP="00880495">
            <w:pPr>
              <w:jc w:val="center"/>
              <w:rPr>
                <w:sz w:val="24"/>
                <w:szCs w:val="24"/>
              </w:rPr>
            </w:pPr>
            <w:r w:rsidRPr="00A014B2">
              <w:rPr>
                <w:noProof/>
                <w:color w:val="000000"/>
                <w:sz w:val="24"/>
                <w:szCs w:val="24"/>
              </w:rPr>
              <w:t>АІ (Ғе)РО</w:t>
            </w:r>
            <w:r w:rsidRPr="00A014B2">
              <w:rPr>
                <w:noProof/>
                <w:color w:val="000000"/>
                <w:sz w:val="24"/>
                <w:szCs w:val="24"/>
                <w:vertAlign w:val="subscript"/>
              </w:rPr>
              <w:t>4</w:t>
            </w:r>
            <w:r w:rsidRPr="00A014B2">
              <w:rPr>
                <w:noProof/>
                <w:color w:val="000000"/>
                <w:sz w:val="24"/>
                <w:szCs w:val="24"/>
              </w:rPr>
              <w:t>, органикалық фосфаттар</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Топырақтағы калийдің жылжымалы түрлерінің сандың мөлшері өсімдіктердің бұл элементті пайдала-ну дәрежесін толық айқындай алмайтындықтан кейінгі жылдары «Сиымдылық және қарқындылық факторларды» және калий потенциалын анықтауға назар аударуда.</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Тұраңты температура мен тұрақты қысым жағдай-ында топырақтың катты фазасы мен ерітінді арасын-да калий ионының кальций және магний иондары-мен алмасу реакциясына түсүінен бос энергияның өзгеруін </w:t>
      </w:r>
      <w:r w:rsidRPr="00A014B2">
        <w:rPr>
          <w:b/>
          <w:bCs/>
          <w:noProof/>
          <w:color w:val="000000"/>
          <w:sz w:val="24"/>
          <w:szCs w:val="24"/>
          <w:lang w:val="kk-KZ"/>
        </w:rPr>
        <w:t xml:space="preserve">калий потенциалы </w:t>
      </w:r>
      <w:r w:rsidR="002D7538" w:rsidRPr="00A014B2">
        <w:rPr>
          <w:noProof/>
          <w:color w:val="000000"/>
          <w:sz w:val="24"/>
          <w:szCs w:val="24"/>
          <w:lang w:val="kk-KZ"/>
        </w:rPr>
        <w:t>дейді. Бұл көрсеткіш то</w:t>
      </w:r>
      <w:r w:rsidRPr="00A014B2">
        <w:rPr>
          <w:noProof/>
          <w:color w:val="000000"/>
          <w:sz w:val="24"/>
          <w:szCs w:val="24"/>
          <w:lang w:val="kk-KZ"/>
        </w:rPr>
        <w:t>пырақтың сіңіру кешеніндегі калий ионының ерітіндіге ауысу мүмкіншілігін білдіреді. Неғұрлым калий потенциалының мәні жоғары болса, соғұрлым оның ерітіндіге ауысу қабілеті төмен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 құрамындағы өсімдік өзіне тікелей сіңіретін калий мөлшерін оның </w:t>
      </w:r>
      <w:r w:rsidRPr="00A014B2">
        <w:rPr>
          <w:b/>
          <w:bCs/>
          <w:noProof/>
          <w:color w:val="000000"/>
          <w:sz w:val="24"/>
          <w:szCs w:val="24"/>
          <w:lang w:val="kk-KZ"/>
        </w:rPr>
        <w:t xml:space="preserve">сиымдылық факторы </w:t>
      </w:r>
      <w:r w:rsidRPr="00A014B2">
        <w:rPr>
          <w:noProof/>
          <w:color w:val="000000"/>
          <w:sz w:val="24"/>
          <w:szCs w:val="24"/>
          <w:lang w:val="kk-KZ"/>
        </w:rPr>
        <w:t>дейді.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 ерітіндісіндегі калий ионының тең салмақ-тылық белсенділігін </w:t>
      </w:r>
      <w:r w:rsidRPr="00A014B2">
        <w:rPr>
          <w:b/>
          <w:bCs/>
          <w:noProof/>
          <w:color w:val="000000"/>
          <w:sz w:val="24"/>
          <w:szCs w:val="24"/>
          <w:lang w:val="kk-KZ"/>
        </w:rPr>
        <w:t xml:space="preserve">қарқындылық факторы </w:t>
      </w:r>
      <w:r w:rsidRPr="00A014B2">
        <w:rPr>
          <w:noProof/>
          <w:color w:val="000000"/>
          <w:sz w:val="24"/>
          <w:szCs w:val="24"/>
          <w:lang w:val="kk-KZ"/>
        </w:rPr>
        <w:t>деп атайды.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Аталран көрсеткіштерді изотоптық әдісті қолдану арқылы анықтаура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Микроэлементтердің өсімдікке әсерін білу үшін топырақтың жыртылатын кабатындагы олардың жылжымалы түрінің мөлшерін анықтаудың маңызы зор. Топырақтар механикалың құрамы мен қасиеттері жағынан әртүрлі болғандықтан микроэлементтердің жылжымалы түрінің мөлшері өзгеріп отырады (37-кесте).</w:t>
      </w:r>
    </w:p>
    <w:p w:rsidR="00880495" w:rsidRPr="00A014B2" w:rsidRDefault="00880495" w:rsidP="00880495">
      <w:pPr>
        <w:shd w:val="clear" w:color="auto" w:fill="FFFFFF"/>
        <w:ind w:firstLine="567"/>
        <w:jc w:val="right"/>
        <w:rPr>
          <w:b/>
          <w:bCs/>
          <w:noProof/>
          <w:color w:val="000000"/>
          <w:sz w:val="24"/>
          <w:szCs w:val="24"/>
          <w:lang w:val="kk-KZ"/>
        </w:rPr>
      </w:pPr>
      <w:r w:rsidRPr="00A014B2">
        <w:rPr>
          <w:b/>
          <w:bCs/>
          <w:noProof/>
          <w:color w:val="000000"/>
          <w:sz w:val="24"/>
          <w:szCs w:val="24"/>
          <w:lang w:val="kk-KZ"/>
        </w:rPr>
        <w:t>37-кесте</w:t>
      </w:r>
    </w:p>
    <w:p w:rsidR="00880495" w:rsidRPr="00A014B2" w:rsidRDefault="00880495" w:rsidP="00880495">
      <w:pPr>
        <w:shd w:val="clear" w:color="auto" w:fill="FFFFFF"/>
        <w:ind w:firstLine="567"/>
        <w:jc w:val="center"/>
        <w:rPr>
          <w:sz w:val="24"/>
          <w:szCs w:val="24"/>
          <w:lang w:val="kk-KZ"/>
        </w:rPr>
      </w:pPr>
      <w:r w:rsidRPr="00A014B2">
        <w:rPr>
          <w:b/>
          <w:bCs/>
          <w:noProof/>
          <w:color w:val="000000"/>
          <w:sz w:val="24"/>
          <w:szCs w:val="24"/>
          <w:lang w:val="kk-KZ"/>
        </w:rPr>
        <w:t>Топырақты құрамындағы микроэлементтердің жылжымалы түрінің мөлшеріне Оарай топтастыру</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012"/>
        <w:gridCol w:w="930"/>
        <w:gridCol w:w="1096"/>
        <w:gridCol w:w="675"/>
        <w:gridCol w:w="878"/>
        <w:gridCol w:w="930"/>
        <w:gridCol w:w="930"/>
      </w:tblGrid>
      <w:tr w:rsidR="00880495" w:rsidRPr="00A014B2" w:rsidTr="00880495">
        <w:trPr>
          <w:trHeight w:val="206"/>
        </w:trPr>
        <w:tc>
          <w:tcPr>
            <w:tcW w:w="2012" w:type="dxa"/>
            <w:vMerge w:val="restart"/>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Микроэлементтің</w:t>
            </w:r>
          </w:p>
          <w:p w:rsidR="00880495" w:rsidRPr="00A014B2" w:rsidRDefault="00880495" w:rsidP="00880495">
            <w:pPr>
              <w:shd w:val="clear" w:color="auto" w:fill="FFFFFF"/>
              <w:jc w:val="center"/>
              <w:rPr>
                <w:sz w:val="24"/>
                <w:szCs w:val="24"/>
              </w:rPr>
            </w:pPr>
            <w:r w:rsidRPr="00A014B2">
              <w:rPr>
                <w:noProof/>
                <w:color w:val="000000"/>
                <w:sz w:val="24"/>
                <w:szCs w:val="24"/>
              </w:rPr>
              <w:t>жылжымалы түрінің деңгейі</w:t>
            </w:r>
          </w:p>
        </w:tc>
        <w:tc>
          <w:tcPr>
            <w:tcW w:w="5439" w:type="dxa"/>
            <w:gridSpan w:val="6"/>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 кг</w:t>
            </w:r>
            <w:r w:rsidRPr="00A014B2">
              <w:rPr>
                <w:noProof/>
                <w:color w:val="000000"/>
                <w:sz w:val="24"/>
                <w:szCs w:val="24"/>
                <w:lang w:val="kk-KZ"/>
              </w:rPr>
              <w:t xml:space="preserve">  </w:t>
            </w:r>
            <w:r w:rsidRPr="00A014B2">
              <w:rPr>
                <w:noProof/>
                <w:color w:val="000000"/>
                <w:sz w:val="24"/>
                <w:szCs w:val="24"/>
              </w:rPr>
              <w:t>топьфақта мг есебімен</w:t>
            </w:r>
          </w:p>
        </w:tc>
      </w:tr>
      <w:tr w:rsidR="00880495" w:rsidRPr="00A014B2" w:rsidTr="00880495">
        <w:trPr>
          <w:trHeight w:val="391"/>
        </w:trPr>
        <w:tc>
          <w:tcPr>
            <w:tcW w:w="2012" w:type="dxa"/>
            <w:vMerge/>
            <w:shd w:val="clear" w:color="auto" w:fill="FFFFFF"/>
            <w:vAlign w:val="center"/>
          </w:tcPr>
          <w:p w:rsidR="00880495" w:rsidRPr="00A014B2" w:rsidRDefault="00880495" w:rsidP="00880495">
            <w:pPr>
              <w:shd w:val="clear" w:color="auto" w:fill="FFFFFF"/>
              <w:jc w:val="both"/>
              <w:rPr>
                <w:sz w:val="24"/>
                <w:szCs w:val="24"/>
              </w:rPr>
            </w:pP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В</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Си</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Zn</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Мп</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Мо</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color w:val="000000"/>
                <w:sz w:val="24"/>
                <w:szCs w:val="24"/>
                <w:lang w:val="en-US"/>
              </w:rPr>
              <w:t>Co</w:t>
            </w:r>
          </w:p>
        </w:tc>
      </w:tr>
      <w:tr w:rsidR="00880495" w:rsidRPr="00A014B2" w:rsidTr="00880495">
        <w:trPr>
          <w:trHeight w:val="195"/>
        </w:trPr>
        <w:tc>
          <w:tcPr>
            <w:tcW w:w="2012"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Өте төмен</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&lt;0,6</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&lt;0,05</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&lt;1</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&lt;10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&lt;0,2</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&lt;0,1</w:t>
            </w:r>
          </w:p>
        </w:tc>
      </w:tr>
      <w:tr w:rsidR="00880495" w:rsidRPr="00A014B2" w:rsidTr="00880495">
        <w:trPr>
          <w:trHeight w:val="206"/>
        </w:trPr>
        <w:tc>
          <w:tcPr>
            <w:tcW w:w="2012"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Төмен</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0,6-1,0</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0,06-0,15</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0,2-0,4</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0,1-0,3</w:t>
            </w:r>
          </w:p>
        </w:tc>
      </w:tr>
      <w:tr w:rsidR="00880495" w:rsidRPr="00A014B2" w:rsidTr="00880495">
        <w:trPr>
          <w:trHeight w:val="185"/>
        </w:trPr>
        <w:tc>
          <w:tcPr>
            <w:tcW w:w="2012"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Орташа</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1-2</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0,16-0,30</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2-3</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30-60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0,4-0,7</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0,3-0,6</w:t>
            </w:r>
          </w:p>
        </w:tc>
      </w:tr>
      <w:tr w:rsidR="00880495" w:rsidRPr="00A014B2" w:rsidTr="00880495">
        <w:trPr>
          <w:trHeight w:val="206"/>
        </w:trPr>
        <w:tc>
          <w:tcPr>
            <w:tcW w:w="2012"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lastRenderedPageBreak/>
              <w:t>Жоғары</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2-3</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0,31-0,50</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3-4</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60-100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0,7-1,0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0,6-1,2</w:t>
            </w:r>
          </w:p>
        </w:tc>
      </w:tr>
      <w:tr w:rsidR="00880495" w:rsidRPr="00A014B2" w:rsidTr="00880495">
        <w:trPr>
          <w:trHeight w:val="215"/>
        </w:trPr>
        <w:tc>
          <w:tcPr>
            <w:tcW w:w="2012"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Өте жоғары</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&gt;3</w:t>
            </w:r>
          </w:p>
        </w:tc>
        <w:tc>
          <w:tcPr>
            <w:tcW w:w="1096"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&gt;0,50</w:t>
            </w:r>
          </w:p>
        </w:tc>
        <w:tc>
          <w:tcPr>
            <w:tcW w:w="675"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&gt;4</w:t>
            </w:r>
          </w:p>
        </w:tc>
        <w:tc>
          <w:tcPr>
            <w:tcW w:w="87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&gt;100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&gt;1,0</w:t>
            </w:r>
          </w:p>
        </w:tc>
        <w:tc>
          <w:tcPr>
            <w:tcW w:w="93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&gt;1,2</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Бордың жылжымалы түрін топырақтан ыстық су-мен, молибденді қымыздық қышқыл аммонийдің буферлік ерітіндісімен (рН 3,3), мырышты 1н сірке қышқыл аммоний (рН 9) ерітіндісімен, марганецті 1н күкірт қышқылымен, мысты 1н түз қышқылымен, кобальтті 1н азот қышқылының ерітіндісімен ығыс-тырады.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Сүзіндіге көшкен микроэлементтердің жылжыма-лы түрінің мөлшерін спектроскопиялық, атомдық-аб-сорбциялық, атомдық-эмиссиялық әдістерімен талдай-ды.</w:t>
      </w:r>
    </w:p>
    <w:p w:rsidR="00880495" w:rsidRPr="00A014B2" w:rsidRDefault="00880495" w:rsidP="00880495">
      <w:pPr>
        <w:shd w:val="clear" w:color="auto" w:fill="FFFFFF"/>
        <w:ind w:firstLine="567"/>
        <w:jc w:val="both"/>
        <w:rPr>
          <w:b/>
          <w:bCs/>
          <w:noProof/>
          <w:color w:val="000000"/>
          <w:sz w:val="24"/>
          <w:szCs w:val="24"/>
          <w:lang w:val="kk-KZ"/>
        </w:rPr>
      </w:pPr>
    </w:p>
    <w:p w:rsidR="00880495" w:rsidRPr="00A014B2" w:rsidRDefault="00880495" w:rsidP="00D10AB7">
      <w:pPr>
        <w:numPr>
          <w:ilvl w:val="0"/>
          <w:numId w:val="34"/>
        </w:numPr>
        <w:shd w:val="clear" w:color="auto" w:fill="FFFFFF"/>
        <w:jc w:val="center"/>
        <w:rPr>
          <w:b/>
          <w:noProof/>
          <w:color w:val="000000"/>
          <w:sz w:val="24"/>
          <w:szCs w:val="24"/>
          <w:lang w:val="kk-KZ"/>
        </w:rPr>
      </w:pPr>
      <w:r w:rsidRPr="00A014B2">
        <w:rPr>
          <w:b/>
          <w:bCs/>
          <w:noProof/>
          <w:color w:val="000000"/>
          <w:sz w:val="24"/>
          <w:szCs w:val="24"/>
          <w:lang w:val="kk-KZ"/>
        </w:rPr>
        <w:t xml:space="preserve">Топырақ ферменттерінің белсенділігін </w:t>
      </w:r>
      <w:r w:rsidRPr="00A014B2">
        <w:rPr>
          <w:b/>
          <w:noProof/>
          <w:color w:val="000000"/>
          <w:sz w:val="24"/>
          <w:szCs w:val="24"/>
          <w:lang w:val="kk-KZ"/>
        </w:rPr>
        <w:t>талдау</w:t>
      </w:r>
      <w:r w:rsidR="002D7538" w:rsidRPr="00A014B2">
        <w:rPr>
          <w:b/>
          <w:noProof/>
          <w:color w:val="000000"/>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b/>
          <w:bCs/>
          <w:noProof/>
          <w:color w:val="000000"/>
          <w:sz w:val="24"/>
          <w:szCs w:val="24"/>
          <w:lang w:val="kk-KZ"/>
        </w:rPr>
        <w:t xml:space="preserve">Ферменттер </w:t>
      </w:r>
      <w:r w:rsidR="00D10AB7" w:rsidRPr="00A014B2">
        <w:rPr>
          <w:noProof/>
          <w:color w:val="000000"/>
          <w:sz w:val="24"/>
          <w:szCs w:val="24"/>
          <w:lang w:val="kk-KZ"/>
        </w:rPr>
        <w:t>–</w:t>
      </w:r>
      <w:r w:rsidRPr="00A014B2">
        <w:rPr>
          <w:noProof/>
          <w:color w:val="000000"/>
          <w:sz w:val="24"/>
          <w:szCs w:val="24"/>
          <w:lang w:val="kk-KZ"/>
        </w:rPr>
        <w:t xml:space="preserve"> өсімдіктердің, жануарлардың және микроорганизмдердің клетқалары жасап шығаратын биологиялық катализаторлар. Олар зат алмасу процесінде клеткада жүретін биохимиялық рёакциялардың жүруін жылдамдатады. Топырақ ферменттерінің белсенділігі оның құнарлылыгын анықтайтын негізгі биологиялық көрсеткіш болып саналады. Ферменттердің белсенділігі топырақ реакциясына, карбонат мөлшеріне, тыңайтқыштар мен химиялық мелиоранттар қолданура байланысты өзгеріп отырады.</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Фермент белсенділігі боз топырақтан қара топыракка жылжығанда артады. Сондай-ак қара, қою қара қоңыр топырақтарда инвертаза, уреаза, фосфатаза ферменттерінің, ал ашық қара қоңыр және боз топы-рақтарда гидролаза мен каталаза ферменттерінің белсенділігі жоғары болады. Инвертаза ферменті то-пырақ типтерінің диагностикалық, көрсеткіші бола алатындағы дәлелденді. Инвертаза белсенділігіне то-пырақтың мынадай градациясы (шегі) үеынылған (мг 1 кг топырақта):</w:t>
      </w:r>
    </w:p>
    <w:p w:rsidR="00880495" w:rsidRPr="00A014B2" w:rsidRDefault="00880495" w:rsidP="00880495">
      <w:pPr>
        <w:shd w:val="clear" w:color="auto" w:fill="FFFFFF"/>
        <w:ind w:firstLine="567"/>
        <w:jc w:val="both"/>
        <w:rPr>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   қара топырақта </w:t>
      </w:r>
      <w:r w:rsidR="00D10AB7" w:rsidRPr="00A014B2">
        <w:rPr>
          <w:noProof/>
          <w:color w:val="000000"/>
          <w:sz w:val="24"/>
          <w:szCs w:val="24"/>
          <w:lang w:val="kk-KZ"/>
        </w:rPr>
        <w:t>–</w:t>
      </w:r>
      <w:r w:rsidRPr="00A014B2">
        <w:rPr>
          <w:noProof/>
          <w:color w:val="000000"/>
          <w:sz w:val="24"/>
          <w:szCs w:val="24"/>
          <w:lang w:val="kk-KZ"/>
        </w:rPr>
        <w:t xml:space="preserve"> 40-50;</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   күңгірт қара қоңыр топырақта </w:t>
      </w:r>
      <w:r w:rsidR="00D10AB7" w:rsidRPr="00A014B2">
        <w:rPr>
          <w:noProof/>
          <w:color w:val="000000"/>
          <w:sz w:val="24"/>
          <w:szCs w:val="24"/>
          <w:lang w:val="kk-KZ"/>
        </w:rPr>
        <w:t>–</w:t>
      </w:r>
      <w:r w:rsidRPr="00A014B2">
        <w:rPr>
          <w:noProof/>
          <w:color w:val="000000"/>
          <w:sz w:val="24"/>
          <w:szCs w:val="24"/>
          <w:lang w:val="kk-KZ"/>
        </w:rPr>
        <w:t xml:space="preserve"> 25-36;</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   ашық қара коңыр топырақта </w:t>
      </w:r>
      <w:r w:rsidR="00D10AB7" w:rsidRPr="00A014B2">
        <w:rPr>
          <w:noProof/>
          <w:color w:val="000000"/>
          <w:sz w:val="24"/>
          <w:szCs w:val="24"/>
          <w:lang w:val="kk-KZ"/>
        </w:rPr>
        <w:t>–</w:t>
      </w:r>
      <w:r w:rsidRPr="00A014B2">
        <w:rPr>
          <w:noProof/>
          <w:color w:val="000000"/>
          <w:sz w:val="24"/>
          <w:szCs w:val="24"/>
          <w:lang w:val="kk-KZ"/>
        </w:rPr>
        <w:t xml:space="preserve"> 16-25;</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   боз топырақта </w:t>
      </w:r>
      <w:r w:rsidR="00D10AB7" w:rsidRPr="00A014B2">
        <w:rPr>
          <w:noProof/>
          <w:color w:val="000000"/>
          <w:sz w:val="24"/>
          <w:szCs w:val="24"/>
          <w:lang w:val="kk-KZ"/>
        </w:rPr>
        <w:t>–</w:t>
      </w:r>
      <w:r w:rsidRPr="00A014B2">
        <w:rPr>
          <w:noProof/>
          <w:color w:val="000000"/>
          <w:sz w:val="24"/>
          <w:szCs w:val="24"/>
          <w:lang w:val="kk-KZ"/>
        </w:rPr>
        <w:t xml:space="preserve"> 10-15.</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Каталаза ферментінің белсенділігі қара топырақта орташа, ашық қара қоңыр және боз топырақтарда жоғары болады. Минералды тыңайтқыштар қаталаза белсенділігін төмендетеді, ал көпжылдық шөптер мен көң қолдану жогарлатады. Каталаза ферментінің белсенділігі 1 минутта бөліп шыққан оттек көлемімен (см</w:t>
      </w:r>
      <w:r w:rsidRPr="00A014B2">
        <w:rPr>
          <w:noProof/>
          <w:color w:val="000000"/>
          <w:sz w:val="24"/>
          <w:szCs w:val="24"/>
          <w:vertAlign w:val="superscript"/>
          <w:lang w:val="kk-KZ"/>
        </w:rPr>
        <w:t>3</w:t>
      </w:r>
      <w:r w:rsidRPr="00A014B2">
        <w:rPr>
          <w:noProof/>
          <w:color w:val="000000"/>
          <w:sz w:val="24"/>
          <w:szCs w:val="24"/>
          <w:lang w:val="kk-KZ"/>
        </w:rPr>
        <w:t>) есептелгенде қара топырақта 5-6, қара қоңыр, боз топырақтарда 8-9 см</w:t>
      </w:r>
      <w:r w:rsidRPr="00A014B2">
        <w:rPr>
          <w:noProof/>
          <w:color w:val="000000"/>
          <w:sz w:val="24"/>
          <w:szCs w:val="24"/>
          <w:vertAlign w:val="superscript"/>
          <w:lang w:val="kk-KZ"/>
        </w:rPr>
        <w:t>3</w:t>
      </w:r>
      <w:r w:rsidRPr="00A014B2">
        <w:rPr>
          <w:noProof/>
          <w:color w:val="000000"/>
          <w:sz w:val="24"/>
          <w:szCs w:val="24"/>
          <w:lang w:val="kk-KZ"/>
        </w:rPr>
        <w:t>-ке дейін өзгереді.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Топыраққа органикалық тыңайтқыш енгізгенде каталаза белсенділігі       </w:t>
      </w:r>
      <w:r w:rsidRPr="00A014B2">
        <w:rPr>
          <w:b/>
          <w:bCs/>
          <w:noProof/>
          <w:color w:val="000000"/>
          <w:sz w:val="24"/>
          <w:szCs w:val="24"/>
          <w:lang w:val="kk-KZ"/>
        </w:rPr>
        <w:t xml:space="preserve">10-11 </w:t>
      </w:r>
      <w:r w:rsidRPr="00A014B2">
        <w:rPr>
          <w:noProof/>
          <w:color w:val="000000"/>
          <w:sz w:val="24"/>
          <w:szCs w:val="24"/>
          <w:lang w:val="kk-KZ"/>
        </w:rPr>
        <w:t>см</w:t>
      </w:r>
      <w:r w:rsidRPr="00A014B2">
        <w:rPr>
          <w:noProof/>
          <w:color w:val="000000"/>
          <w:sz w:val="24"/>
          <w:szCs w:val="24"/>
          <w:vertAlign w:val="superscript"/>
          <w:lang w:val="kk-KZ"/>
        </w:rPr>
        <w:t>3</w:t>
      </w:r>
      <w:r w:rsidRPr="00A014B2">
        <w:rPr>
          <w:noProof/>
          <w:color w:val="000000"/>
          <w:sz w:val="24"/>
          <w:szCs w:val="24"/>
          <w:lang w:val="kk-KZ"/>
        </w:rPr>
        <w:t>-ге жетеді.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Фосфатаза белсенділігі топырақ құрамындағы орга-никалық фосфор қосылыстарының мөлшеріне байла-нысты. Сондықтан боз топырақта фосфатазаның белсенділігі қара топырақпен салыстырғанда 3-6 есе төмен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Ферменттердің белсенділігін анықтау арқылы ты-ңайтқыштар мен мелиоранттардың топырақтың био-логиялық белсенділігіне әсерін бағалайды.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Процестерді катализдеу сипатына қарай топырақ ферменттерін 6 топқа бөледі: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1.   Оксиредуктазалар </w:t>
      </w:r>
      <w:r w:rsidR="00D10AB7" w:rsidRPr="00A014B2">
        <w:rPr>
          <w:noProof/>
          <w:color w:val="000000"/>
          <w:sz w:val="24"/>
          <w:szCs w:val="24"/>
        </w:rPr>
        <w:t>–</w:t>
      </w:r>
      <w:r w:rsidRPr="00A014B2">
        <w:rPr>
          <w:noProof/>
          <w:color w:val="000000"/>
          <w:sz w:val="24"/>
          <w:szCs w:val="24"/>
        </w:rPr>
        <w:t xml:space="preserve"> тотығу-тотыңсыздану процесіне қатынасатын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2.  Гидролазалар </w:t>
      </w:r>
      <w:r w:rsidR="00D10AB7" w:rsidRPr="00A014B2">
        <w:rPr>
          <w:noProof/>
          <w:color w:val="000000"/>
          <w:sz w:val="24"/>
          <w:szCs w:val="24"/>
        </w:rPr>
        <w:t>–</w:t>
      </w:r>
      <w:r w:rsidRPr="00A014B2">
        <w:rPr>
          <w:noProof/>
          <w:color w:val="000000"/>
          <w:sz w:val="24"/>
          <w:szCs w:val="24"/>
        </w:rPr>
        <w:t xml:space="preserve"> органикалық заттардың гидролизденуін жылдамдатын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3. Трансферазалар </w:t>
      </w:r>
      <w:r w:rsidR="00D10AB7" w:rsidRPr="00A014B2">
        <w:rPr>
          <w:noProof/>
          <w:color w:val="000000"/>
          <w:sz w:val="24"/>
          <w:szCs w:val="24"/>
        </w:rPr>
        <w:t>–</w:t>
      </w:r>
      <w:r w:rsidRPr="00A014B2">
        <w:rPr>
          <w:noProof/>
          <w:color w:val="000000"/>
          <w:sz w:val="24"/>
          <w:szCs w:val="24"/>
        </w:rPr>
        <w:t xml:space="preserve"> атомдардың тасымалдану ре-акциясын катализдейтін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4.  Лиазалар </w:t>
      </w:r>
      <w:r w:rsidR="00D10AB7" w:rsidRPr="00A014B2">
        <w:rPr>
          <w:noProof/>
          <w:color w:val="000000"/>
          <w:sz w:val="24"/>
          <w:szCs w:val="24"/>
        </w:rPr>
        <w:t>–</w:t>
      </w:r>
      <w:r w:rsidRPr="00A014B2">
        <w:rPr>
          <w:noProof/>
          <w:color w:val="000000"/>
          <w:sz w:val="24"/>
          <w:szCs w:val="24"/>
        </w:rPr>
        <w:t xml:space="preserve"> еселенген байланысты түзе немесе бұза отырып, түрлі атомдар тобын қосып немесе ажыратып алу реакциясын катализдейтін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5.  </w:t>
      </w:r>
      <w:r w:rsidRPr="00A014B2">
        <w:rPr>
          <w:noProof/>
          <w:color w:val="000000"/>
          <w:sz w:val="24"/>
          <w:szCs w:val="24"/>
          <w:lang w:val="kk-KZ"/>
        </w:rPr>
        <w:t xml:space="preserve"> </w:t>
      </w:r>
      <w:r w:rsidRPr="00A014B2">
        <w:rPr>
          <w:noProof/>
          <w:color w:val="000000"/>
          <w:sz w:val="24"/>
          <w:szCs w:val="24"/>
        </w:rPr>
        <w:t xml:space="preserve">Изомеразалар </w:t>
      </w:r>
      <w:r w:rsidR="00D10AB7" w:rsidRPr="00A014B2">
        <w:rPr>
          <w:noProof/>
          <w:color w:val="000000"/>
          <w:sz w:val="24"/>
          <w:szCs w:val="24"/>
        </w:rPr>
        <w:t>–</w:t>
      </w:r>
      <w:r w:rsidRPr="00A014B2">
        <w:rPr>
          <w:noProof/>
          <w:color w:val="000000"/>
          <w:sz w:val="24"/>
          <w:szCs w:val="24"/>
        </w:rPr>
        <w:t xml:space="preserve"> изомеризация реакциясын катализдейтін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6. Лигазалар </w:t>
      </w:r>
      <w:r w:rsidR="00D10AB7" w:rsidRPr="00A014B2">
        <w:rPr>
          <w:noProof/>
          <w:color w:val="000000"/>
          <w:sz w:val="24"/>
          <w:szCs w:val="24"/>
        </w:rPr>
        <w:t>–</w:t>
      </w:r>
      <w:r w:rsidRPr="00A014B2">
        <w:rPr>
          <w:noProof/>
          <w:color w:val="000000"/>
          <w:sz w:val="24"/>
          <w:szCs w:val="24"/>
        </w:rPr>
        <w:t xml:space="preserve"> АТФ энергиясының есебінен түрлі заттардың синтезделуін катализдейтін ферменттер.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Агрохимиялық зерттеу жұмыстарында оксиредук-таза және гидролаза тобына </w:t>
      </w:r>
      <w:r w:rsidRPr="00A014B2">
        <w:rPr>
          <w:noProof/>
          <w:color w:val="000000"/>
          <w:sz w:val="24"/>
          <w:szCs w:val="24"/>
        </w:rPr>
        <w:lastRenderedPageBreak/>
        <w:t>жататын ферменттердің белсенділігін анықтаумен шектеледі.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Оксиредуктазалар: каталаза, аскорбинатоксидаза, полифенолоксидаза,</w:t>
      </w:r>
    </w:p>
    <w:p w:rsidR="00880495" w:rsidRPr="00A014B2" w:rsidRDefault="00880495" w:rsidP="00880495">
      <w:pPr>
        <w:shd w:val="clear" w:color="auto" w:fill="FFFFFF"/>
        <w:ind w:firstLine="567"/>
        <w:jc w:val="both"/>
        <w:rPr>
          <w:sz w:val="24"/>
          <w:szCs w:val="24"/>
        </w:rPr>
      </w:pPr>
      <w:r w:rsidRPr="00A014B2">
        <w:rPr>
          <w:noProof/>
          <w:color w:val="000000"/>
          <w:sz w:val="24"/>
          <w:szCs w:val="24"/>
        </w:rPr>
        <w:t>пероксидаза, дегидрогеназа, нитратредуктаза, нит-ритредуктаза, ферриредуктаза, сульфатредуктаза, МпО</w:t>
      </w:r>
      <w:r w:rsidRPr="00A014B2">
        <w:rPr>
          <w:noProof/>
          <w:color w:val="000000"/>
          <w:sz w:val="24"/>
          <w:szCs w:val="24"/>
          <w:vertAlign w:val="subscript"/>
        </w:rPr>
        <w:t>2</w:t>
      </w:r>
      <w:r w:rsidRPr="00A014B2">
        <w:rPr>
          <w:noProof/>
          <w:color w:val="000000"/>
          <w:sz w:val="24"/>
          <w:szCs w:val="24"/>
        </w:rPr>
        <w:t>-редуктаза.</w:t>
      </w:r>
    </w:p>
    <w:p w:rsidR="00880495" w:rsidRPr="00A014B2" w:rsidRDefault="00880495" w:rsidP="00880495">
      <w:pPr>
        <w:shd w:val="clear" w:color="auto" w:fill="FFFFFF"/>
        <w:ind w:firstLine="567"/>
        <w:jc w:val="both"/>
        <w:rPr>
          <w:sz w:val="24"/>
          <w:szCs w:val="24"/>
        </w:rPr>
      </w:pPr>
      <w:r w:rsidRPr="00A014B2">
        <w:rPr>
          <w:noProof/>
          <w:color w:val="000000"/>
          <w:sz w:val="24"/>
          <w:szCs w:val="24"/>
        </w:rPr>
        <w:t>Гидролазалар: протеаза, аспарагиназа, уреаза, АТ-Фаза, фосфатаза, инвертаза, амилаза, целлюлаза.</w:t>
      </w:r>
    </w:p>
    <w:p w:rsidR="00880495" w:rsidRPr="00A014B2" w:rsidRDefault="00880495" w:rsidP="00880495">
      <w:pPr>
        <w:shd w:val="clear" w:color="auto" w:fill="FFFFFF"/>
        <w:ind w:firstLine="567"/>
        <w:jc w:val="right"/>
        <w:rPr>
          <w:bCs/>
          <w:noProof/>
          <w:color w:val="000000"/>
          <w:sz w:val="24"/>
          <w:szCs w:val="24"/>
          <w:lang w:val="kk-KZ"/>
        </w:rPr>
      </w:pPr>
      <w:r w:rsidRPr="00A014B2">
        <w:rPr>
          <w:bCs/>
          <w:noProof/>
          <w:color w:val="000000"/>
          <w:sz w:val="24"/>
          <w:szCs w:val="24"/>
          <w:lang w:val="kk-KZ"/>
        </w:rPr>
        <w:t>38-кесте</w:t>
      </w:r>
    </w:p>
    <w:p w:rsidR="00880495" w:rsidRPr="00A014B2" w:rsidRDefault="00880495" w:rsidP="00880495">
      <w:pPr>
        <w:shd w:val="clear" w:color="auto" w:fill="FFFFFF"/>
        <w:ind w:firstLine="567"/>
        <w:jc w:val="center"/>
        <w:rPr>
          <w:sz w:val="24"/>
          <w:szCs w:val="24"/>
          <w:lang w:val="kk-KZ"/>
        </w:rPr>
      </w:pPr>
      <w:r w:rsidRPr="00A014B2">
        <w:rPr>
          <w:bCs/>
          <w:noProof/>
          <w:color w:val="000000"/>
          <w:sz w:val="24"/>
          <w:szCs w:val="24"/>
          <w:lang w:val="kk-KZ"/>
        </w:rPr>
        <w:t>Топырақты ферменттер белсенділігінің дәрежесіне қарай бағалау шқаласы (Д.Г.Звягинцев бойынша)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44"/>
        <w:gridCol w:w="1020"/>
        <w:gridCol w:w="1593"/>
        <w:gridCol w:w="1158"/>
        <w:gridCol w:w="822"/>
        <w:gridCol w:w="1282"/>
      </w:tblGrid>
      <w:tr w:rsidR="00880495" w:rsidRPr="00A014B2" w:rsidTr="00880495">
        <w:trPr>
          <w:trHeight w:val="184"/>
        </w:trPr>
        <w:tc>
          <w:tcPr>
            <w:tcW w:w="1344" w:type="dxa"/>
            <w:vMerge w:val="restart"/>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Қамтамасыз</w:t>
            </w:r>
          </w:p>
          <w:p w:rsidR="00880495" w:rsidRPr="00A014B2" w:rsidRDefault="00880495" w:rsidP="00880495">
            <w:pPr>
              <w:shd w:val="clear" w:color="auto" w:fill="FFFFFF"/>
              <w:jc w:val="center"/>
              <w:rPr>
                <w:sz w:val="24"/>
                <w:szCs w:val="24"/>
              </w:rPr>
            </w:pPr>
            <w:r w:rsidRPr="00A014B2">
              <w:rPr>
                <w:noProof/>
                <w:color w:val="000000"/>
                <w:sz w:val="24"/>
                <w:szCs w:val="24"/>
              </w:rPr>
              <w:t>етшу деңгейі</w:t>
            </w:r>
          </w:p>
        </w:tc>
        <w:tc>
          <w:tcPr>
            <w:tcW w:w="5875" w:type="dxa"/>
            <w:gridSpan w:val="5"/>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Ферменттер</w:t>
            </w:r>
          </w:p>
        </w:tc>
      </w:tr>
      <w:tr w:rsidR="00880495" w:rsidRPr="00A014B2" w:rsidTr="00880495">
        <w:trPr>
          <w:trHeight w:val="379"/>
        </w:trPr>
        <w:tc>
          <w:tcPr>
            <w:tcW w:w="1344" w:type="dxa"/>
            <w:vMerge/>
            <w:shd w:val="clear" w:color="auto" w:fill="FFFFFF"/>
          </w:tcPr>
          <w:p w:rsidR="00880495" w:rsidRPr="00A014B2" w:rsidRDefault="00880495" w:rsidP="00880495">
            <w:pPr>
              <w:shd w:val="clear" w:color="auto" w:fill="FFFFFF"/>
              <w:jc w:val="both"/>
              <w:rPr>
                <w:sz w:val="24"/>
                <w:szCs w:val="24"/>
              </w:rPr>
            </w:pP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каталаза</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дегидрогеназа</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инвертаза</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уреаза</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фосфатаза</w:t>
            </w:r>
          </w:p>
        </w:tc>
      </w:tr>
      <w:tr w:rsidR="00880495" w:rsidRPr="00A014B2" w:rsidTr="00880495">
        <w:trPr>
          <w:trHeight w:val="184"/>
        </w:trPr>
        <w:tc>
          <w:tcPr>
            <w:tcW w:w="1344"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Өте төмен</w:t>
            </w: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&lt;1</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&lt;1</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&lt;5</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&lt;3</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&lt;0,5</w:t>
            </w:r>
          </w:p>
        </w:tc>
      </w:tr>
      <w:tr w:rsidR="00880495" w:rsidRPr="00A014B2" w:rsidTr="00880495">
        <w:trPr>
          <w:trHeight w:val="194"/>
        </w:trPr>
        <w:tc>
          <w:tcPr>
            <w:tcW w:w="1344"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Темен</w:t>
            </w: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1-3</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5-15</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3-10</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0,5-1,5</w:t>
            </w:r>
          </w:p>
        </w:tc>
      </w:tr>
      <w:tr w:rsidR="00880495" w:rsidRPr="00A014B2" w:rsidTr="00880495">
        <w:trPr>
          <w:trHeight w:val="204"/>
        </w:trPr>
        <w:tc>
          <w:tcPr>
            <w:tcW w:w="1344"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Орташа</w:t>
            </w: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3-10</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3-10</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15-50</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10-30</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1,5-5,0</w:t>
            </w:r>
          </w:p>
        </w:tc>
      </w:tr>
      <w:tr w:rsidR="00880495" w:rsidRPr="00A014B2" w:rsidTr="00880495">
        <w:trPr>
          <w:trHeight w:val="194"/>
        </w:trPr>
        <w:tc>
          <w:tcPr>
            <w:tcW w:w="1344"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Жоғары</w:t>
            </w: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10-30</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10-30</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50-150</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30-100</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5-15</w:t>
            </w:r>
          </w:p>
        </w:tc>
      </w:tr>
      <w:tr w:rsidR="00880495" w:rsidRPr="00A014B2" w:rsidTr="00880495">
        <w:trPr>
          <w:trHeight w:val="184"/>
        </w:trPr>
        <w:tc>
          <w:tcPr>
            <w:tcW w:w="1344" w:type="dxa"/>
            <w:shd w:val="clear" w:color="auto" w:fill="FFFFFF"/>
          </w:tcPr>
          <w:p w:rsidR="00880495" w:rsidRPr="00A014B2" w:rsidRDefault="00880495" w:rsidP="00880495">
            <w:pPr>
              <w:shd w:val="clear" w:color="auto" w:fill="FFFFFF"/>
              <w:jc w:val="both"/>
              <w:rPr>
                <w:sz w:val="24"/>
                <w:szCs w:val="24"/>
              </w:rPr>
            </w:pPr>
            <w:r w:rsidRPr="00A014B2">
              <w:rPr>
                <w:noProof/>
                <w:color w:val="000000"/>
                <w:sz w:val="24"/>
                <w:szCs w:val="24"/>
              </w:rPr>
              <w:t>Өте жоғары</w:t>
            </w:r>
          </w:p>
        </w:tc>
        <w:tc>
          <w:tcPr>
            <w:tcW w:w="1020"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&gt;30</w:t>
            </w:r>
          </w:p>
        </w:tc>
        <w:tc>
          <w:tcPr>
            <w:tcW w:w="1593"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&gt;30</w:t>
            </w:r>
          </w:p>
        </w:tc>
        <w:tc>
          <w:tcPr>
            <w:tcW w:w="1158"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&gt;150</w:t>
            </w:r>
          </w:p>
        </w:tc>
        <w:tc>
          <w:tcPr>
            <w:tcW w:w="82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&gt;100</w:t>
            </w:r>
          </w:p>
        </w:tc>
        <w:tc>
          <w:tcPr>
            <w:tcW w:w="1282" w:type="dxa"/>
            <w:shd w:val="clear" w:color="auto" w:fill="FFFFFF"/>
          </w:tcPr>
          <w:p w:rsidR="00880495" w:rsidRPr="00A014B2" w:rsidRDefault="00880495" w:rsidP="00880495">
            <w:pPr>
              <w:shd w:val="clear" w:color="auto" w:fill="FFFFFF"/>
              <w:jc w:val="center"/>
              <w:rPr>
                <w:sz w:val="24"/>
                <w:szCs w:val="24"/>
              </w:rPr>
            </w:pPr>
            <w:r w:rsidRPr="00A014B2">
              <w:rPr>
                <w:noProof/>
                <w:color w:val="000000"/>
                <w:sz w:val="24"/>
                <w:szCs w:val="24"/>
              </w:rPr>
              <w:t>&gt;15</w:t>
            </w:r>
          </w:p>
        </w:tc>
      </w:tr>
    </w:tbl>
    <w:p w:rsidR="00880495" w:rsidRPr="00A014B2" w:rsidRDefault="00880495" w:rsidP="00880495">
      <w:pPr>
        <w:shd w:val="clear" w:color="auto" w:fill="FFFFFF"/>
        <w:ind w:firstLine="567"/>
        <w:jc w:val="both"/>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Өсімдіктерді уландыратын топырақта пайда болған сутек асқын тотығының ыдырауы каталаза ферментінің қатысында жүреді.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Каталазаның белсенділігін анықтау сутек асқын то-тығы топырақпен әрекеттескенде оның ыдырау жыл-дамдыгын өлшеуге негізделген.</w:t>
      </w:r>
    </w:p>
    <w:p w:rsidR="00880495" w:rsidRPr="00A014B2" w:rsidRDefault="00880495" w:rsidP="00880495">
      <w:pPr>
        <w:shd w:val="clear" w:color="auto" w:fill="FFFFFF"/>
        <w:ind w:firstLine="567"/>
        <w:jc w:val="center"/>
        <w:rPr>
          <w:sz w:val="24"/>
          <w:szCs w:val="24"/>
          <w:lang w:val="kk-KZ"/>
        </w:rPr>
      </w:pPr>
      <w:r w:rsidRPr="00A014B2">
        <w:rPr>
          <w:noProof/>
          <w:color w:val="000000"/>
          <w:sz w:val="24"/>
          <w:szCs w:val="24"/>
          <w:lang w:val="kk-KZ"/>
        </w:rPr>
        <w:t>2Н</w:t>
      </w:r>
      <w:r w:rsidRPr="00A014B2">
        <w:rPr>
          <w:noProof/>
          <w:color w:val="000000"/>
          <w:sz w:val="24"/>
          <w:szCs w:val="24"/>
          <w:vertAlign w:val="subscript"/>
          <w:lang w:val="kk-KZ"/>
        </w:rPr>
        <w:t>2</w:t>
      </w:r>
      <w:r w:rsidRPr="00A014B2">
        <w:rPr>
          <w:noProof/>
          <w:color w:val="000000"/>
          <w:sz w:val="24"/>
          <w:szCs w:val="24"/>
          <w:lang w:val="kk-KZ"/>
        </w:rPr>
        <w:t>О</w:t>
      </w:r>
      <w:r w:rsidRPr="00A014B2">
        <w:rPr>
          <w:noProof/>
          <w:color w:val="000000"/>
          <w:sz w:val="24"/>
          <w:szCs w:val="24"/>
          <w:vertAlign w:val="subscript"/>
          <w:lang w:val="kk-KZ"/>
        </w:rPr>
        <w:t>2</w:t>
      </w:r>
      <w:r w:rsidRPr="00A014B2">
        <w:rPr>
          <w:noProof/>
          <w:color w:val="000000"/>
          <w:sz w:val="24"/>
          <w:szCs w:val="24"/>
          <w:lang w:val="kk-KZ"/>
        </w:rPr>
        <w:t xml:space="preserve"> &gt; 2Н</w:t>
      </w:r>
      <w:r w:rsidRPr="00A014B2">
        <w:rPr>
          <w:noProof/>
          <w:color w:val="000000"/>
          <w:sz w:val="24"/>
          <w:szCs w:val="24"/>
          <w:vertAlign w:val="subscript"/>
          <w:lang w:val="kk-KZ"/>
        </w:rPr>
        <w:t>2</w:t>
      </w:r>
      <w:r w:rsidRPr="00A014B2">
        <w:rPr>
          <w:noProof/>
          <w:color w:val="000000"/>
          <w:sz w:val="24"/>
          <w:szCs w:val="24"/>
          <w:lang w:val="kk-KZ"/>
        </w:rPr>
        <w:t>О + О</w:t>
      </w:r>
      <w:r w:rsidRPr="00A014B2">
        <w:rPr>
          <w:noProof/>
          <w:color w:val="000000"/>
          <w:sz w:val="24"/>
          <w:szCs w:val="24"/>
          <w:vertAlign w:val="subscript"/>
          <w:lang w:val="kk-KZ"/>
        </w:rPr>
        <w:t>2</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Каталаза ферментінің белсенділігін газометрлік әдіспен сутек асқын тотығы ыдырағанда бөлінген оттектің көлемі бойынша немесе ыдырамай қалған сутек аскын тотығының мөлшерін перманганатометрлік титрлеу әдісімен анықтайды.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Топырақ құрамындағы нитрат азотының нитритке дейін тотықсыздануы нитратредуктаза ферментінің қатысында өтеді.</w:t>
      </w:r>
    </w:p>
    <w:p w:rsidR="00880495" w:rsidRPr="00A014B2" w:rsidRDefault="00880495" w:rsidP="00880495">
      <w:pPr>
        <w:shd w:val="clear" w:color="auto" w:fill="FFFFFF"/>
        <w:ind w:firstLine="567"/>
        <w:jc w:val="center"/>
        <w:rPr>
          <w:sz w:val="24"/>
          <w:szCs w:val="24"/>
        </w:rPr>
      </w:pPr>
      <w:r w:rsidRPr="00A014B2">
        <w:rPr>
          <w:noProof/>
          <w:color w:val="000000"/>
          <w:sz w:val="24"/>
          <w:szCs w:val="24"/>
        </w:rPr>
        <w:t>НАД•Н</w:t>
      </w:r>
      <w:r w:rsidRPr="00A014B2">
        <w:rPr>
          <w:noProof/>
          <w:color w:val="000000"/>
          <w:sz w:val="24"/>
          <w:szCs w:val="24"/>
          <w:vertAlign w:val="subscript"/>
        </w:rPr>
        <w:t>2</w:t>
      </w:r>
      <w:r w:rsidRPr="00A014B2">
        <w:rPr>
          <w:noProof/>
          <w:color w:val="000000"/>
          <w:sz w:val="24"/>
          <w:szCs w:val="24"/>
        </w:rPr>
        <w:t xml:space="preserve"> + </w:t>
      </w:r>
      <w:r w:rsidRPr="00A014B2">
        <w:rPr>
          <w:color w:val="000000"/>
          <w:sz w:val="24"/>
          <w:szCs w:val="24"/>
          <w:lang w:val="en-US"/>
        </w:rPr>
        <w:t>NO</w:t>
      </w:r>
      <w:r w:rsidRPr="00A014B2">
        <w:rPr>
          <w:color w:val="000000"/>
          <w:sz w:val="24"/>
          <w:szCs w:val="24"/>
          <w:vertAlign w:val="subscript"/>
        </w:rPr>
        <w:t>3</w:t>
      </w:r>
      <w:r w:rsidRPr="00A014B2">
        <w:rPr>
          <w:color w:val="000000"/>
          <w:sz w:val="24"/>
          <w:szCs w:val="24"/>
        </w:rPr>
        <w:t xml:space="preserve"> </w:t>
      </w:r>
      <w:r w:rsidRPr="00A014B2">
        <w:rPr>
          <w:noProof/>
          <w:color w:val="000000"/>
          <w:sz w:val="24"/>
          <w:szCs w:val="24"/>
        </w:rPr>
        <w:t xml:space="preserve">&gt; НАД + </w:t>
      </w:r>
      <w:r w:rsidRPr="00A014B2">
        <w:rPr>
          <w:color w:val="000000"/>
          <w:sz w:val="24"/>
          <w:szCs w:val="24"/>
          <w:lang w:val="en-US"/>
        </w:rPr>
        <w:t>NO</w:t>
      </w:r>
      <w:r w:rsidRPr="00A014B2">
        <w:rPr>
          <w:color w:val="000000"/>
          <w:sz w:val="24"/>
          <w:szCs w:val="24"/>
          <w:vertAlign w:val="subscript"/>
        </w:rPr>
        <w:t>2</w:t>
      </w:r>
      <w:r w:rsidRPr="00A014B2">
        <w:rPr>
          <w:color w:val="000000"/>
          <w:sz w:val="24"/>
          <w:szCs w:val="24"/>
        </w:rPr>
        <w:t xml:space="preserve"> </w:t>
      </w:r>
      <w:r w:rsidRPr="00A014B2">
        <w:rPr>
          <w:noProof/>
          <w:color w:val="000000"/>
          <w:sz w:val="24"/>
          <w:szCs w:val="24"/>
        </w:rPr>
        <w:t>+ Н</w:t>
      </w:r>
      <w:r w:rsidRPr="00A014B2">
        <w:rPr>
          <w:noProof/>
          <w:color w:val="000000"/>
          <w:sz w:val="24"/>
          <w:szCs w:val="24"/>
          <w:vertAlign w:val="subscript"/>
        </w:rPr>
        <w:t>2</w:t>
      </w:r>
      <w:r w:rsidRPr="00A014B2">
        <w:rPr>
          <w:noProof/>
          <w:color w:val="000000"/>
          <w:sz w:val="24"/>
          <w:szCs w:val="24"/>
        </w:rPr>
        <w:t>О</w:t>
      </w:r>
    </w:p>
    <w:p w:rsidR="00880495" w:rsidRPr="00A014B2" w:rsidRDefault="00880495" w:rsidP="00880495">
      <w:pPr>
        <w:shd w:val="clear" w:color="auto" w:fill="FFFFFF"/>
        <w:ind w:firstLine="567"/>
        <w:jc w:val="both"/>
        <w:rPr>
          <w:sz w:val="24"/>
          <w:szCs w:val="24"/>
        </w:rPr>
      </w:pPr>
      <w:r w:rsidRPr="00A014B2">
        <w:rPr>
          <w:noProof/>
          <w:color w:val="000000"/>
          <w:sz w:val="24"/>
          <w:szCs w:val="24"/>
        </w:rPr>
        <w:t>Нитратредуктаза белсенділігін анықтау әдісі анаэ-робты жағдайда топырақ құрамындағы нитрат азоты-ның азаюын өлшеуге негізделген.</w:t>
      </w:r>
    </w:p>
    <w:p w:rsidR="00880495" w:rsidRPr="00A014B2" w:rsidRDefault="00880495" w:rsidP="00880495">
      <w:pPr>
        <w:shd w:val="clear" w:color="auto" w:fill="FFFFFF"/>
        <w:ind w:firstLine="567"/>
        <w:jc w:val="both"/>
        <w:rPr>
          <w:sz w:val="24"/>
          <w:szCs w:val="24"/>
        </w:rPr>
      </w:pPr>
      <w:r w:rsidRPr="00A014B2">
        <w:rPr>
          <w:noProof/>
          <w:color w:val="000000"/>
          <w:sz w:val="24"/>
          <w:szCs w:val="24"/>
        </w:rPr>
        <w:t>Пероксидаза ферменті гумин қышқылдарының молекулалары түзілу барасында конденсациялау реакциясы мен топырақтағы тотығу-тотықсыздану процестеріне қатысады. Оның белсенділігін анықтау пиргаллол, толуол және сутек асқын тотығының қосындысынан дайындалған ерітіндісімен пероксиданың әрекеттесуінен түзілген пурпурогаллин шамасын</w:t>
      </w:r>
      <w:r w:rsidRPr="00A014B2">
        <w:rPr>
          <w:noProof/>
          <w:color w:val="000000"/>
          <w:sz w:val="24"/>
          <w:szCs w:val="24"/>
          <w:lang w:val="kk-KZ"/>
        </w:rPr>
        <w:t xml:space="preserve">  </w:t>
      </w:r>
      <w:r w:rsidRPr="00A014B2">
        <w:rPr>
          <w:noProof/>
          <w:color w:val="000000"/>
          <w:sz w:val="24"/>
          <w:szCs w:val="24"/>
        </w:rPr>
        <w:t>колориметрлік әдіспен анықтауға негізделген.</w:t>
      </w:r>
    </w:p>
    <w:p w:rsidR="00880495" w:rsidRPr="00A014B2" w:rsidRDefault="00880495" w:rsidP="00880495">
      <w:pPr>
        <w:shd w:val="clear" w:color="auto" w:fill="FFFFFF"/>
        <w:ind w:firstLine="567"/>
        <w:jc w:val="both"/>
        <w:rPr>
          <w:sz w:val="24"/>
          <w:szCs w:val="24"/>
        </w:rPr>
      </w:pPr>
      <w:r w:rsidRPr="00A014B2">
        <w:rPr>
          <w:noProof/>
          <w:color w:val="000000"/>
          <w:sz w:val="24"/>
          <w:szCs w:val="24"/>
        </w:rPr>
        <w:t>Дегидрогеназа тыныс алу процесіне, уреаза мочевинаның, фосфатаза ортофосфор эфирлерінің, фенолдың, спирттердің, органикалық фосфор қосылыстарының гидролизденуінде катализатор кызметін атқарады. Оларды колориметрлік әдісті қолдану арқылы анықтайды.</w:t>
      </w:r>
    </w:p>
    <w:p w:rsidR="00880495" w:rsidRPr="00A014B2" w:rsidRDefault="00880495" w:rsidP="00880495">
      <w:pPr>
        <w:shd w:val="clear" w:color="auto" w:fill="FFFFFF"/>
        <w:ind w:firstLine="567"/>
        <w:jc w:val="center"/>
        <w:rPr>
          <w:b/>
          <w:bCs/>
          <w:i/>
          <w:iCs/>
          <w:noProof/>
          <w:color w:val="000000"/>
          <w:sz w:val="24"/>
          <w:szCs w:val="24"/>
          <w:lang w:val="kk-KZ"/>
        </w:rPr>
      </w:pPr>
    </w:p>
    <w:p w:rsidR="00880495" w:rsidRPr="00A014B2" w:rsidRDefault="00880495" w:rsidP="00880495">
      <w:pPr>
        <w:shd w:val="clear" w:color="auto" w:fill="FFFFFF"/>
        <w:ind w:firstLine="567"/>
        <w:jc w:val="center"/>
        <w:rPr>
          <w:b/>
          <w:bCs/>
          <w:i/>
          <w:iCs/>
          <w:noProof/>
          <w:color w:val="000000"/>
          <w:sz w:val="24"/>
          <w:szCs w:val="24"/>
          <w:lang w:val="kk-KZ"/>
        </w:rPr>
      </w:pPr>
      <w:r w:rsidRPr="00A014B2">
        <w:rPr>
          <w:b/>
          <w:bCs/>
          <w:i/>
          <w:iCs/>
          <w:noProof/>
          <w:color w:val="000000"/>
          <w:sz w:val="24"/>
          <w:szCs w:val="24"/>
        </w:rPr>
        <w:t>Бақылау сұрақтары:</w:t>
      </w:r>
    </w:p>
    <w:p w:rsidR="00880495" w:rsidRPr="00A014B2" w:rsidRDefault="00880495" w:rsidP="00880495">
      <w:pPr>
        <w:shd w:val="clear" w:color="auto" w:fill="FFFFFF"/>
        <w:ind w:firstLine="567"/>
        <w:jc w:val="center"/>
        <w:rPr>
          <w:sz w:val="24"/>
          <w:szCs w:val="24"/>
          <w:lang w:val="kk-KZ"/>
        </w:rPr>
      </w:pPr>
    </w:p>
    <w:p w:rsidR="00880495" w:rsidRPr="00A014B2" w:rsidRDefault="00880495" w:rsidP="00880495">
      <w:pPr>
        <w:shd w:val="clear" w:color="auto" w:fill="FFFFFF"/>
        <w:ind w:firstLine="567"/>
        <w:jc w:val="both"/>
        <w:rPr>
          <w:sz w:val="24"/>
          <w:szCs w:val="24"/>
        </w:rPr>
      </w:pPr>
      <w:r w:rsidRPr="00A014B2">
        <w:rPr>
          <w:bCs/>
          <w:noProof/>
          <w:color w:val="000000"/>
          <w:sz w:val="24"/>
          <w:szCs w:val="24"/>
        </w:rPr>
        <w:t>1.</w:t>
      </w:r>
      <w:r w:rsidRPr="00A014B2">
        <w:rPr>
          <w:noProof/>
          <w:color w:val="000000"/>
          <w:sz w:val="24"/>
          <w:szCs w:val="24"/>
        </w:rPr>
        <w:t xml:space="preserve">    Топырақты агрохимиялық талдаудың маңызы мен негізгі мақсаттар.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2.   Топырақтағы қоректік элементтердің қосылыс-тарының түрлері және олардың өсімдік үшін маңы-зы.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3.   Топырақтағ</w:t>
      </w:r>
      <w:r w:rsidR="00FB198A" w:rsidRPr="00A014B2">
        <w:rPr>
          <w:noProof/>
          <w:color w:val="000000"/>
          <w:sz w:val="24"/>
          <w:szCs w:val="24"/>
        </w:rPr>
        <w:t>ы қоректік элементтердің мөлшер</w:t>
      </w:r>
      <w:r w:rsidRPr="00A014B2">
        <w:rPr>
          <w:noProof/>
          <w:color w:val="000000"/>
          <w:sz w:val="24"/>
          <w:szCs w:val="24"/>
        </w:rPr>
        <w:t>лерінің өзгеруіне әсер ететін негізгі факторлар.</w:t>
      </w:r>
    </w:p>
    <w:p w:rsidR="00880495" w:rsidRPr="00A014B2" w:rsidRDefault="00880495" w:rsidP="00880495">
      <w:pPr>
        <w:shd w:val="clear" w:color="auto" w:fill="FFFFFF"/>
        <w:ind w:firstLine="567"/>
        <w:jc w:val="both"/>
        <w:rPr>
          <w:sz w:val="24"/>
          <w:szCs w:val="24"/>
        </w:rPr>
      </w:pPr>
      <w:r w:rsidRPr="00A014B2">
        <w:rPr>
          <w:noProof/>
          <w:color w:val="000000"/>
          <w:sz w:val="24"/>
          <w:szCs w:val="24"/>
        </w:rPr>
        <w:t>4.    Негізгі макроэлементтердің (азот, фосфор, калий, кальций, магний) өсімдік үшін маңызы және топырақтағы қосылыстарының түрлері.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 xml:space="preserve">5. </w:t>
      </w:r>
      <w:r w:rsidRPr="00A014B2">
        <w:rPr>
          <w:noProof/>
          <w:color w:val="000000"/>
          <w:sz w:val="24"/>
          <w:szCs w:val="24"/>
          <w:lang w:val="kk-KZ"/>
        </w:rPr>
        <w:t xml:space="preserve"> </w:t>
      </w:r>
      <w:r w:rsidRPr="00A014B2">
        <w:rPr>
          <w:noProof/>
          <w:color w:val="000000"/>
          <w:sz w:val="24"/>
          <w:szCs w:val="24"/>
        </w:rPr>
        <w:t>Өсімдік үшін микроэлементтердің маңызы және олардың топырақтағы қосылыстарының түрлері.</w:t>
      </w:r>
    </w:p>
    <w:p w:rsidR="00880495" w:rsidRPr="00A014B2" w:rsidRDefault="00880495" w:rsidP="00880495">
      <w:pPr>
        <w:shd w:val="clear" w:color="auto" w:fill="FFFFFF"/>
        <w:ind w:firstLine="567"/>
        <w:jc w:val="both"/>
        <w:rPr>
          <w:sz w:val="24"/>
          <w:szCs w:val="24"/>
        </w:rPr>
      </w:pPr>
      <w:r w:rsidRPr="00A014B2">
        <w:rPr>
          <w:noProof/>
          <w:color w:val="000000"/>
          <w:sz w:val="24"/>
          <w:szCs w:val="24"/>
        </w:rPr>
        <w:lastRenderedPageBreak/>
        <w:t>6.  Топырақ құр</w:t>
      </w:r>
      <w:r w:rsidR="00FB198A" w:rsidRPr="00A014B2">
        <w:rPr>
          <w:noProof/>
          <w:color w:val="000000"/>
          <w:sz w:val="24"/>
          <w:szCs w:val="24"/>
        </w:rPr>
        <w:t xml:space="preserve">амындағы </w:t>
      </w:r>
      <w:r w:rsidR="00FB198A" w:rsidRPr="00A014B2">
        <w:rPr>
          <w:noProof/>
          <w:color w:val="000000"/>
          <w:sz w:val="24"/>
          <w:szCs w:val="24"/>
          <w:lang w:val="kk-KZ"/>
        </w:rPr>
        <w:t>қ</w:t>
      </w:r>
      <w:r w:rsidRPr="00A014B2">
        <w:rPr>
          <w:noProof/>
          <w:color w:val="000000"/>
          <w:sz w:val="24"/>
          <w:szCs w:val="24"/>
        </w:rPr>
        <w:t>оректік заттардың жылжымалы түрлерін анықтау себептері.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rPr>
        <w:t xml:space="preserve">7.  </w:t>
      </w:r>
      <w:r w:rsidRPr="00A014B2">
        <w:rPr>
          <w:noProof/>
          <w:color w:val="000000"/>
          <w:sz w:val="24"/>
          <w:szCs w:val="24"/>
          <w:lang w:val="kk-KZ"/>
        </w:rPr>
        <w:t xml:space="preserve"> Топырақтағы азот қосылыстарының жылжыма-лы түрлерінің (нитрат және аммоний азоты) өзгеруі неге байланысты және оны анықтаудың негізгі әдістерін атаңыз.</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8. Фосфордың жылжымалы түрлерінің топырақ-тағы өзгеруі неге байланысты болады және оның әртүрлі топырақтардан анықтаудың негізгі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9.   Топырақтағы минералды фосфаттарды анықтау әдістерінің түрлері.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10. Топырақтағы алмаспалы калийдің мөлшерінің өзгеруі неге байланысты болады және оны анықтау-дың негізгі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11.   Топырақтағы негізгі микроэлементтерді анық-тау әдістері.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12. Ферменттер дегеніміз не және оның топырақ күнарлылығын арттыруда маңызы.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13.   Топырақтағы ферменттердің түрлері және олар-ды анықтау әдістері.</w:t>
      </w:r>
    </w:p>
    <w:p w:rsidR="00880495" w:rsidRPr="00A014B2" w:rsidRDefault="00880495" w:rsidP="008B4D89">
      <w:pPr>
        <w:shd w:val="clear" w:color="auto" w:fill="FFFFFF"/>
        <w:rPr>
          <w:b/>
          <w:bCs/>
          <w:noProof/>
          <w:color w:val="000000"/>
          <w:sz w:val="24"/>
          <w:szCs w:val="24"/>
          <w:lang w:val="kk-KZ"/>
        </w:rPr>
      </w:pPr>
    </w:p>
    <w:p w:rsidR="00D10AB7" w:rsidRPr="00A014B2" w:rsidRDefault="00D10AB7" w:rsidP="00D10AB7">
      <w:pPr>
        <w:shd w:val="clear" w:color="auto" w:fill="FFFFFF"/>
        <w:ind w:firstLine="567"/>
        <w:jc w:val="center"/>
        <w:rPr>
          <w:b/>
          <w:bCs/>
          <w:noProof/>
          <w:color w:val="000000"/>
          <w:sz w:val="24"/>
          <w:szCs w:val="24"/>
          <w:lang w:val="kk-KZ"/>
        </w:rPr>
      </w:pPr>
    </w:p>
    <w:p w:rsidR="00880495" w:rsidRPr="00A014B2" w:rsidRDefault="002D7538" w:rsidP="00D10AB7">
      <w:pPr>
        <w:shd w:val="clear" w:color="auto" w:fill="FFFFFF"/>
        <w:ind w:firstLine="567"/>
        <w:jc w:val="center"/>
        <w:rPr>
          <w:b/>
          <w:bCs/>
          <w:noProof/>
          <w:color w:val="000000"/>
          <w:sz w:val="24"/>
          <w:szCs w:val="24"/>
          <w:lang w:val="kk-KZ"/>
        </w:rPr>
      </w:pPr>
      <w:r w:rsidRPr="00A014B2">
        <w:rPr>
          <w:b/>
          <w:bCs/>
          <w:noProof/>
          <w:color w:val="000000"/>
          <w:sz w:val="24"/>
          <w:szCs w:val="24"/>
          <w:lang w:val="kk-KZ"/>
        </w:rPr>
        <w:t>Дәріс</w:t>
      </w:r>
      <w:r w:rsidR="00D10AB7" w:rsidRPr="00A014B2">
        <w:rPr>
          <w:b/>
          <w:bCs/>
          <w:noProof/>
          <w:color w:val="000000"/>
          <w:sz w:val="24"/>
          <w:szCs w:val="24"/>
          <w:lang w:val="kk-KZ"/>
        </w:rPr>
        <w:t xml:space="preserve"> </w:t>
      </w:r>
      <w:r w:rsidRPr="00A014B2">
        <w:rPr>
          <w:b/>
          <w:bCs/>
          <w:noProof/>
          <w:color w:val="000000"/>
          <w:sz w:val="24"/>
          <w:szCs w:val="24"/>
          <w:lang w:val="kk-KZ"/>
        </w:rPr>
        <w:t>№</w:t>
      </w:r>
      <w:r w:rsidR="00D10AB7" w:rsidRPr="00A014B2">
        <w:rPr>
          <w:b/>
          <w:bCs/>
          <w:noProof/>
          <w:color w:val="000000"/>
          <w:sz w:val="24"/>
          <w:szCs w:val="24"/>
          <w:lang w:val="kk-KZ"/>
        </w:rPr>
        <w:t>29-30</w:t>
      </w:r>
      <w:r w:rsidRPr="00A014B2">
        <w:rPr>
          <w:b/>
          <w:bCs/>
          <w:noProof/>
          <w:color w:val="000000"/>
          <w:sz w:val="24"/>
          <w:szCs w:val="24"/>
          <w:lang w:val="kk-KZ"/>
        </w:rPr>
        <w:t>. Тыңайтқыштарды талдау.</w:t>
      </w:r>
    </w:p>
    <w:p w:rsidR="00880495" w:rsidRPr="00A014B2" w:rsidRDefault="00880495" w:rsidP="00880495">
      <w:pPr>
        <w:shd w:val="clear" w:color="auto" w:fill="FFFFFF"/>
        <w:jc w:val="both"/>
        <w:rPr>
          <w:b/>
          <w:noProof/>
          <w:color w:val="000000"/>
          <w:sz w:val="24"/>
          <w:szCs w:val="24"/>
          <w:lang w:val="kk-KZ"/>
        </w:rPr>
      </w:pPr>
      <w:r w:rsidRPr="00A014B2">
        <w:rPr>
          <w:b/>
          <w:noProof/>
          <w:color w:val="000000"/>
          <w:sz w:val="24"/>
          <w:szCs w:val="24"/>
          <w:lang w:val="kk-KZ"/>
        </w:rPr>
        <w:t xml:space="preserve">      Жоспар:</w:t>
      </w:r>
    </w:p>
    <w:p w:rsidR="00880495" w:rsidRPr="00A014B2" w:rsidRDefault="0043557E" w:rsidP="0043557E">
      <w:pPr>
        <w:shd w:val="clear" w:color="auto" w:fill="FFFFFF"/>
        <w:jc w:val="both"/>
        <w:rPr>
          <w:b/>
          <w:noProof/>
          <w:color w:val="000000"/>
          <w:sz w:val="24"/>
          <w:szCs w:val="24"/>
          <w:lang w:val="kk-KZ"/>
        </w:rPr>
      </w:pPr>
      <w:r w:rsidRPr="00A014B2">
        <w:rPr>
          <w:b/>
          <w:noProof/>
          <w:color w:val="000000"/>
          <w:sz w:val="24"/>
          <w:szCs w:val="24"/>
          <w:lang w:val="kk-KZ"/>
        </w:rPr>
        <w:t>1.</w:t>
      </w:r>
      <w:r w:rsidR="00880495" w:rsidRPr="00A014B2">
        <w:rPr>
          <w:b/>
          <w:noProof/>
          <w:color w:val="000000"/>
          <w:sz w:val="24"/>
          <w:szCs w:val="24"/>
          <w:lang w:val="kk-KZ"/>
        </w:rPr>
        <w:t>Тыңайтқыштың ауылшаруашылығындағы маңызы</w:t>
      </w:r>
    </w:p>
    <w:p w:rsidR="00880495" w:rsidRPr="00A014B2" w:rsidRDefault="0043557E" w:rsidP="00880495">
      <w:pPr>
        <w:shd w:val="clear" w:color="auto" w:fill="FFFFFF"/>
        <w:rPr>
          <w:b/>
          <w:sz w:val="24"/>
          <w:szCs w:val="24"/>
          <w:lang w:val="kk-KZ"/>
        </w:rPr>
      </w:pPr>
      <w:r w:rsidRPr="00A014B2">
        <w:rPr>
          <w:b/>
          <w:bCs/>
          <w:noProof/>
          <w:color w:val="000000"/>
          <w:sz w:val="24"/>
          <w:szCs w:val="24"/>
          <w:lang w:val="kk-KZ"/>
        </w:rPr>
        <w:t>2.</w:t>
      </w:r>
      <w:r w:rsidR="00880495" w:rsidRPr="00A014B2">
        <w:rPr>
          <w:b/>
          <w:bCs/>
          <w:noProof/>
          <w:color w:val="000000"/>
          <w:sz w:val="24"/>
          <w:szCs w:val="24"/>
          <w:lang w:val="kk-KZ"/>
        </w:rPr>
        <w:t xml:space="preserve"> </w:t>
      </w:r>
      <w:r w:rsidR="00880495" w:rsidRPr="00A014B2">
        <w:rPr>
          <w:b/>
          <w:noProof/>
          <w:color w:val="000000"/>
          <w:sz w:val="24"/>
          <w:szCs w:val="24"/>
          <w:lang w:val="kk-KZ"/>
        </w:rPr>
        <w:t xml:space="preserve">Минералды </w:t>
      </w:r>
      <w:r w:rsidR="00880495" w:rsidRPr="00A014B2">
        <w:rPr>
          <w:b/>
          <w:bCs/>
          <w:noProof/>
          <w:color w:val="000000"/>
          <w:sz w:val="24"/>
          <w:szCs w:val="24"/>
          <w:lang w:val="kk-KZ"/>
        </w:rPr>
        <w:t>тыңайтқыштарды сапалық талдау</w:t>
      </w:r>
    </w:p>
    <w:p w:rsidR="00880495" w:rsidRPr="00A014B2" w:rsidRDefault="0043557E" w:rsidP="00880495">
      <w:pPr>
        <w:shd w:val="clear" w:color="auto" w:fill="FFFFFF"/>
        <w:rPr>
          <w:b/>
          <w:noProof/>
          <w:color w:val="000000"/>
          <w:sz w:val="24"/>
          <w:szCs w:val="24"/>
          <w:lang w:val="kk-KZ"/>
        </w:rPr>
      </w:pPr>
      <w:r w:rsidRPr="00A014B2">
        <w:rPr>
          <w:b/>
          <w:noProof/>
          <w:color w:val="000000"/>
          <w:sz w:val="24"/>
          <w:szCs w:val="24"/>
          <w:lang w:val="kk-KZ"/>
        </w:rPr>
        <w:t>3.</w:t>
      </w:r>
      <w:r w:rsidR="00880495" w:rsidRPr="00A014B2">
        <w:rPr>
          <w:b/>
          <w:noProof/>
          <w:color w:val="000000"/>
          <w:sz w:val="24"/>
          <w:szCs w:val="24"/>
          <w:lang w:val="kk-KZ"/>
        </w:rPr>
        <w:t xml:space="preserve">Тыңайтқыштар құрамындағы қоректік заттардың мөлшерін </w:t>
      </w:r>
    </w:p>
    <w:p w:rsidR="00880495" w:rsidRPr="00A014B2" w:rsidRDefault="0043557E" w:rsidP="00880495">
      <w:pPr>
        <w:shd w:val="clear" w:color="auto" w:fill="FFFFFF"/>
        <w:rPr>
          <w:b/>
          <w:noProof/>
          <w:color w:val="000000"/>
          <w:sz w:val="24"/>
          <w:szCs w:val="24"/>
          <w:lang w:val="kk-KZ"/>
        </w:rPr>
      </w:pPr>
      <w:r w:rsidRPr="00A014B2">
        <w:rPr>
          <w:b/>
          <w:noProof/>
          <w:color w:val="000000"/>
          <w:sz w:val="24"/>
          <w:szCs w:val="24"/>
          <w:lang w:val="kk-KZ"/>
        </w:rPr>
        <w:t xml:space="preserve">    </w:t>
      </w:r>
      <w:r w:rsidR="00880495" w:rsidRPr="00A014B2">
        <w:rPr>
          <w:b/>
          <w:noProof/>
          <w:color w:val="000000"/>
          <w:sz w:val="24"/>
          <w:szCs w:val="24"/>
          <w:lang w:val="kk-KZ"/>
        </w:rPr>
        <w:t>анықтау әдістері</w:t>
      </w:r>
    </w:p>
    <w:p w:rsidR="00880495" w:rsidRPr="00A014B2" w:rsidRDefault="00880495" w:rsidP="00880495">
      <w:pPr>
        <w:shd w:val="clear" w:color="auto" w:fill="FFFFFF"/>
        <w:jc w:val="both"/>
        <w:rPr>
          <w:noProof/>
          <w:color w:val="000000"/>
          <w:sz w:val="24"/>
          <w:szCs w:val="24"/>
          <w:lang w:val="kk-KZ"/>
        </w:rPr>
      </w:pPr>
    </w:p>
    <w:p w:rsidR="00880495" w:rsidRPr="00A014B2" w:rsidRDefault="00880495" w:rsidP="00880495">
      <w:pPr>
        <w:numPr>
          <w:ilvl w:val="0"/>
          <w:numId w:val="15"/>
        </w:numPr>
        <w:shd w:val="clear" w:color="auto" w:fill="FFFFFF"/>
        <w:jc w:val="center"/>
        <w:rPr>
          <w:noProof/>
          <w:color w:val="000000"/>
          <w:sz w:val="24"/>
          <w:szCs w:val="24"/>
          <w:lang w:val="kk-KZ"/>
        </w:rPr>
      </w:pPr>
      <w:r w:rsidRPr="00A014B2">
        <w:rPr>
          <w:b/>
          <w:noProof/>
          <w:color w:val="000000"/>
          <w:sz w:val="24"/>
          <w:szCs w:val="24"/>
          <w:lang w:val="kk-KZ"/>
        </w:rPr>
        <w:t>Тыңайтқыштың ауылшаруашылығындағы маңызы</w:t>
      </w:r>
    </w:p>
    <w:p w:rsidR="00880495" w:rsidRPr="00A014B2" w:rsidRDefault="00880495" w:rsidP="00880495">
      <w:pPr>
        <w:shd w:val="clear" w:color="auto" w:fill="FFFFFF"/>
        <w:ind w:left="360"/>
        <w:rPr>
          <w:noProof/>
          <w:color w:val="000000"/>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 ауыл шаруашылығы дақылдарынан тұрақты, әрі сапалы өнім алуды қамтамасыз ететін басты фактордың бірі болып саналады. Сонымен бірге тыңайтқыш өсімдіктің ауа-райының қолайсыз жағдай-ына карсы тұру қабілетінің күшеюіне әсер етеді. Кезінде К.А.Тимирязев былай деп атап көрсеткенді: «тыңайтқыштар өсімдіктер пайдаланатын қоректік заттардың көзі ғана болып қоймайды, сондай-ақ олар куаңшылықпен күресу жолы болып табылады. Өйткені, өсімдік қоректік заттар жетімсіз кездегіге қарағанда, құралатын органикалық заттың әрбір өлшеміне суды аз буландырады».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Тыңайтқыштарды тиімді пайдалануда олардың физикалық, химиялық қасиеттерін, түрін, құрамын-дағы өсімдікке кажетті қоректік заттар мен бөгде қосылыстардың мөлшерін нақты білудің маңызы зор. Ол үшін тыңайтқышты жан-жақты талдау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Тыңайтқыштардың түрі мен формасын яғни кати-ондық және аниондық құрамын антықтау үшін сапа-лық талдау жасайды. Бұл жұмыстар зертхана жаг-дайында орындалады.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Минералды тыңайтқыштарды сапалық талдаудың А.Н.Лебедянцев, М.Д.Бахулин, А.В.Петербургский, Х.К.Асаров пен М.М.Гукова, Ф.П.Платонов, А.Г.Морковников ұсынған әдістері бар. Бұл әдістердің ортақ принципі тыңайтқыштардың суда ерігіштігі, лакмус  қағазына реакциясы, кыздырылған көмірдің әсері, сыртқы түрі мен түсі, сілтімен, қышқылмен, барий хлоридімен, күміс нитратымен әрекеттесуі сияқты қасиеттерін пайдалануға негізделген.</w:t>
      </w:r>
    </w:p>
    <w:p w:rsidR="00880495" w:rsidRPr="00A014B2" w:rsidRDefault="00880495" w:rsidP="00880495">
      <w:pPr>
        <w:shd w:val="clear" w:color="auto" w:fill="FFFFFF"/>
        <w:ind w:firstLine="567"/>
        <w:jc w:val="center"/>
        <w:rPr>
          <w:b/>
          <w:bCs/>
          <w:noProof/>
          <w:color w:val="000000"/>
          <w:sz w:val="24"/>
          <w:szCs w:val="24"/>
          <w:lang w:val="kk-KZ"/>
        </w:rPr>
      </w:pPr>
    </w:p>
    <w:p w:rsidR="00880495" w:rsidRPr="00A014B2" w:rsidRDefault="00880495" w:rsidP="002D7538">
      <w:pPr>
        <w:shd w:val="clear" w:color="auto" w:fill="FFFFFF"/>
        <w:ind w:firstLine="567"/>
        <w:jc w:val="center"/>
        <w:rPr>
          <w:b/>
          <w:sz w:val="24"/>
          <w:szCs w:val="24"/>
          <w:lang w:val="kk-KZ"/>
        </w:rPr>
      </w:pPr>
      <w:r w:rsidRPr="00A014B2">
        <w:rPr>
          <w:b/>
          <w:bCs/>
          <w:noProof/>
          <w:color w:val="000000"/>
          <w:sz w:val="24"/>
          <w:szCs w:val="24"/>
          <w:lang w:val="kk-KZ"/>
        </w:rPr>
        <w:t xml:space="preserve">2   </w:t>
      </w:r>
      <w:r w:rsidRPr="00A014B2">
        <w:rPr>
          <w:b/>
          <w:noProof/>
          <w:color w:val="000000"/>
          <w:sz w:val="24"/>
          <w:szCs w:val="24"/>
          <w:lang w:val="kk-KZ"/>
        </w:rPr>
        <w:t xml:space="preserve">Минералды </w:t>
      </w:r>
      <w:r w:rsidRPr="00A014B2">
        <w:rPr>
          <w:b/>
          <w:bCs/>
          <w:noProof/>
          <w:color w:val="000000"/>
          <w:sz w:val="24"/>
          <w:szCs w:val="24"/>
          <w:lang w:val="kk-KZ"/>
        </w:rPr>
        <w:t>тыңайтқыштарды сапалық талдау</w:t>
      </w:r>
      <w:r w:rsidR="002D7538" w:rsidRPr="00A014B2">
        <w:rPr>
          <w:b/>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Тыңайтқыштың түсін, исін, ылғалдылығын және кристалдық сипатын анықтаған соң, оған сапалық талдау жүргізеді.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Суда еру дәрежесіне қарай тыңайтқыштар толық еритін (алынған үлгінің жартысы ериді), шамалы еритін (алынған үлгінің жартысынан азы ериді), ерімейтін (алынған тыңайтқыштың көлемі өзгермейді), болып белінеді.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Суда толық еритін топқа кальций цианамидінен басқа барлық азот, калий және күрделі тыңайтқыш-тың кейбір түрлері жатады. Кальций цианамиді, фосфор мен әк </w:t>
      </w:r>
      <w:r w:rsidRPr="00A014B2">
        <w:rPr>
          <w:noProof/>
          <w:color w:val="000000"/>
          <w:sz w:val="24"/>
          <w:szCs w:val="24"/>
          <w:lang w:val="kk-KZ"/>
        </w:rPr>
        <w:lastRenderedPageBreak/>
        <w:t>тыңайтқыштары суда ерімейді.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Тыңайтқышты кыздырылған ағаш кеміріне салғанда селитралар жарк еткен үшкын шашады, аммиак түздары мен мочевинадан газ күйіндегі аммиак бөлінеді де түтінденіп жанады, калий тыңайтқыштары өзгеріссіз қалады.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Сілтімен реакцияға түскенде аммоний түздарынан аммиак бөлінеді.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Барий хлоридінің көмегімен тыңайтқыш құрамын-дағы сульфат ионын, күміс нитраты қатысында хлор (ак түсті түнба) және фосфор (сары түсті түнба) аниондарын анықтайды. Калий түздарын бір-бірінен сыртқы түрі арқылы ажыратады.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Суда ерімейтін тыңайтқыштарға жататын томасшлак, кальций цианамиді, фосфорит үны қоңыр түсті болады. Сонымен қатар томасшлак пен кальций цианамиді сірке қышқылымен әрекеттескенде көмір қышқыл газы бөлінеді.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Лакмус кағазында суперфосфат қышқылдық, пре-ципитат бейтарап реакция көрсетеді.</w:t>
      </w:r>
    </w:p>
    <w:p w:rsidR="00880495" w:rsidRPr="00A014B2" w:rsidRDefault="00880495" w:rsidP="00880495">
      <w:pPr>
        <w:shd w:val="clear" w:color="auto" w:fill="FFFFFF"/>
        <w:ind w:firstLine="567"/>
        <w:jc w:val="both"/>
        <w:rPr>
          <w:sz w:val="24"/>
          <w:szCs w:val="24"/>
        </w:rPr>
      </w:pPr>
      <w:r w:rsidRPr="00A014B2">
        <w:rPr>
          <w:noProof/>
          <w:color w:val="000000"/>
          <w:sz w:val="24"/>
          <w:szCs w:val="24"/>
        </w:rPr>
        <w:t>Кальций, натрий және калий катиондарды жанарғы жалынды пайдаланады. Жалынның қызғылт түске кальцийдің, сары түске боялуы натрий катионының, күлгін түске өзгеруі калий иондарының болатынд</w:t>
      </w:r>
      <w:r w:rsidRPr="00A014B2">
        <w:rPr>
          <w:noProof/>
          <w:color w:val="000000"/>
          <w:sz w:val="24"/>
          <w:szCs w:val="24"/>
          <w:lang w:val="kk-KZ"/>
        </w:rPr>
        <w:t>а</w:t>
      </w:r>
      <w:r w:rsidRPr="00A014B2">
        <w:rPr>
          <w:noProof/>
          <w:color w:val="000000"/>
          <w:sz w:val="24"/>
          <w:szCs w:val="24"/>
        </w:rPr>
        <w:t>рын</w:t>
      </w:r>
      <w:r w:rsidRPr="00A014B2">
        <w:rPr>
          <w:smallCaps/>
          <w:noProof/>
          <w:color w:val="000000"/>
          <w:sz w:val="24"/>
          <w:szCs w:val="24"/>
        </w:rPr>
        <w:t xml:space="preserve"> </w:t>
      </w:r>
      <w:r w:rsidRPr="00A014B2">
        <w:rPr>
          <w:noProof/>
          <w:color w:val="000000"/>
          <w:sz w:val="24"/>
          <w:szCs w:val="24"/>
        </w:rPr>
        <w:t>аңғаратады.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Минералды тыңайтқыштарды сапалық талдау олардың атын анықтауға мүмкіндік береді.</w:t>
      </w:r>
    </w:p>
    <w:p w:rsidR="00880495" w:rsidRPr="00A014B2" w:rsidRDefault="00880495" w:rsidP="00880495">
      <w:pPr>
        <w:shd w:val="clear" w:color="auto" w:fill="FFFFFF"/>
        <w:ind w:firstLine="567"/>
        <w:jc w:val="center"/>
        <w:rPr>
          <w:b/>
          <w:noProof/>
          <w:color w:val="000000"/>
          <w:sz w:val="24"/>
          <w:szCs w:val="24"/>
          <w:lang w:val="kk-KZ"/>
        </w:rPr>
      </w:pPr>
    </w:p>
    <w:p w:rsidR="00880495" w:rsidRPr="00A014B2" w:rsidRDefault="00880495" w:rsidP="00880495">
      <w:pPr>
        <w:shd w:val="clear" w:color="auto" w:fill="FFFFFF"/>
        <w:ind w:firstLine="567"/>
        <w:jc w:val="center"/>
        <w:rPr>
          <w:b/>
          <w:noProof/>
          <w:color w:val="000000"/>
          <w:sz w:val="24"/>
          <w:szCs w:val="24"/>
          <w:lang w:val="kk-KZ"/>
        </w:rPr>
      </w:pPr>
      <w:r w:rsidRPr="00A014B2">
        <w:rPr>
          <w:b/>
          <w:noProof/>
          <w:color w:val="000000"/>
          <w:sz w:val="24"/>
          <w:szCs w:val="24"/>
          <w:lang w:val="kk-KZ"/>
        </w:rPr>
        <w:t>3  Тыңайтқыштар құрамындағы қоректік заттардың мөлшерін анықтау әдістері</w:t>
      </w:r>
      <w:r w:rsidR="002D7538" w:rsidRPr="00A014B2">
        <w:rPr>
          <w:b/>
          <w:noProof/>
          <w:color w:val="000000"/>
          <w:sz w:val="24"/>
          <w:szCs w:val="24"/>
          <w:lang w:val="kk-KZ"/>
        </w:rPr>
        <w:t>.</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Минералды тыңайтқыштарды сақтау, бір-бірімен араластыру және топыраққа енгізу үшін олардың химиялық құрамын білу керек.</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 xml:space="preserve">Тыңайтқыш құрамындағы басты әсер етуші затта-рға азот, фосфор және калий қосылыстары жатады. Оларды азот элементі </w:t>
      </w:r>
      <w:r w:rsidRPr="00A014B2">
        <w:rPr>
          <w:color w:val="000000"/>
          <w:sz w:val="24"/>
          <w:szCs w:val="24"/>
          <w:lang w:val="kk-KZ"/>
        </w:rPr>
        <w:t xml:space="preserve">(N), </w:t>
      </w:r>
      <w:r w:rsidRPr="00A014B2">
        <w:rPr>
          <w:noProof/>
          <w:color w:val="000000"/>
          <w:sz w:val="24"/>
          <w:szCs w:val="24"/>
          <w:lang w:val="kk-KZ"/>
        </w:rPr>
        <w:t>фосфор ангидриді (Р</w:t>
      </w:r>
      <w:r w:rsidRPr="00A014B2">
        <w:rPr>
          <w:noProof/>
          <w:color w:val="000000"/>
          <w:sz w:val="24"/>
          <w:szCs w:val="24"/>
          <w:vertAlign w:val="subscript"/>
          <w:lang w:val="kk-KZ"/>
        </w:rPr>
        <w:t>2</w:t>
      </w:r>
      <w:r w:rsidRPr="00A014B2">
        <w:rPr>
          <w:noProof/>
          <w:color w:val="000000"/>
          <w:sz w:val="24"/>
          <w:szCs w:val="24"/>
          <w:lang w:val="kk-KZ"/>
        </w:rPr>
        <w:t>О</w:t>
      </w:r>
      <w:r w:rsidRPr="00A014B2">
        <w:rPr>
          <w:noProof/>
          <w:color w:val="000000"/>
          <w:sz w:val="24"/>
          <w:szCs w:val="24"/>
          <w:vertAlign w:val="subscript"/>
          <w:lang w:val="kk-KZ"/>
        </w:rPr>
        <w:t>5</w:t>
      </w:r>
      <w:r w:rsidRPr="00A014B2">
        <w:rPr>
          <w:noProof/>
          <w:color w:val="000000"/>
          <w:sz w:val="24"/>
          <w:szCs w:val="24"/>
          <w:lang w:val="kk-KZ"/>
        </w:rPr>
        <w:t>), калий оксиді (К</w:t>
      </w:r>
      <w:r w:rsidRPr="00A014B2">
        <w:rPr>
          <w:noProof/>
          <w:color w:val="000000"/>
          <w:sz w:val="24"/>
          <w:szCs w:val="24"/>
          <w:vertAlign w:val="subscript"/>
          <w:lang w:val="kk-KZ"/>
        </w:rPr>
        <w:t>2</w:t>
      </w:r>
      <w:r w:rsidRPr="00A014B2">
        <w:rPr>
          <w:noProof/>
          <w:color w:val="000000"/>
          <w:sz w:val="24"/>
          <w:szCs w:val="24"/>
          <w:lang w:val="kk-KZ"/>
        </w:rPr>
        <w:t>О) түрінде өрнектейді.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Минералды тыңайтқыштардың ылғалдылығы мен әсер етуші заттардың мөлшерін анықтау әдістерін олардың түріне сәйкес белгілейді.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Ылғалдылықты тыңайтқыш үлгісін белгілі темпе-ратурада термостатта құрғатып салмақтық әдіспен анықтайды.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Тыңайтқыш құрамындағы аммиак немесе аммоний ионының азотын анықтау үшін формалин, Несслер және Кьельдал әдістерін пайдалануға болады.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Формалин әдіспен азотты анықтау аммиактың формальдегидйң судағы ерітіндісімен әрекеттесуінен органикалық қосылыс - гексаметилентетрааминнің түзілуіне негізделген.</w:t>
      </w:r>
    </w:p>
    <w:p w:rsidR="00880495" w:rsidRPr="00A014B2" w:rsidRDefault="00880495" w:rsidP="00880495">
      <w:pPr>
        <w:shd w:val="clear" w:color="auto" w:fill="FFFFFF"/>
        <w:ind w:firstLine="567"/>
        <w:rPr>
          <w:noProof/>
          <w:color w:val="000000"/>
          <w:sz w:val="24"/>
          <w:szCs w:val="24"/>
          <w:lang w:val="kk-KZ"/>
        </w:rPr>
      </w:pPr>
      <w:r w:rsidRPr="00A014B2">
        <w:rPr>
          <w:color w:val="000000"/>
          <w:sz w:val="24"/>
          <w:szCs w:val="24"/>
          <w:lang w:val="de-DE"/>
        </w:rPr>
        <w:t>2(NH</w:t>
      </w:r>
      <w:r w:rsidRPr="00A014B2">
        <w:rPr>
          <w:color w:val="000000"/>
          <w:sz w:val="24"/>
          <w:szCs w:val="24"/>
          <w:vertAlign w:val="subscript"/>
          <w:lang w:val="de-DE"/>
        </w:rPr>
        <w:t>4</w:t>
      </w:r>
      <w:r w:rsidRPr="00A014B2">
        <w:rPr>
          <w:color w:val="000000"/>
          <w:sz w:val="24"/>
          <w:szCs w:val="24"/>
          <w:lang w:val="de-DE"/>
        </w:rPr>
        <w:t>)</w:t>
      </w:r>
      <w:r w:rsidRPr="00A014B2">
        <w:rPr>
          <w:color w:val="000000"/>
          <w:sz w:val="24"/>
          <w:szCs w:val="24"/>
          <w:vertAlign w:val="subscript"/>
          <w:lang w:val="de-DE"/>
        </w:rPr>
        <w:t>2</w:t>
      </w:r>
      <w:r w:rsidRPr="00A014B2">
        <w:rPr>
          <w:color w:val="000000"/>
          <w:sz w:val="24"/>
          <w:szCs w:val="24"/>
          <w:lang w:val="de-DE"/>
        </w:rPr>
        <w:t>SO</w:t>
      </w:r>
      <w:r w:rsidRPr="00A014B2">
        <w:rPr>
          <w:color w:val="000000"/>
          <w:sz w:val="24"/>
          <w:szCs w:val="24"/>
          <w:vertAlign w:val="subscript"/>
          <w:lang w:val="de-DE"/>
        </w:rPr>
        <w:t>4</w:t>
      </w:r>
      <w:r w:rsidRPr="00A014B2">
        <w:rPr>
          <w:color w:val="000000"/>
          <w:sz w:val="24"/>
          <w:szCs w:val="24"/>
          <w:lang w:val="de-DE"/>
        </w:rPr>
        <w:t xml:space="preserve"> </w:t>
      </w:r>
      <w:r w:rsidRPr="00A014B2">
        <w:rPr>
          <w:noProof/>
          <w:color w:val="000000"/>
          <w:sz w:val="24"/>
          <w:szCs w:val="24"/>
          <w:lang w:val="de-DE"/>
        </w:rPr>
        <w:t>+ 6</w:t>
      </w:r>
      <w:r w:rsidRPr="00A014B2">
        <w:rPr>
          <w:noProof/>
          <w:color w:val="000000"/>
          <w:sz w:val="24"/>
          <w:szCs w:val="24"/>
        </w:rPr>
        <w:t>НСОН</w:t>
      </w:r>
      <w:r w:rsidRPr="00A014B2">
        <w:rPr>
          <w:noProof/>
          <w:color w:val="000000"/>
          <w:sz w:val="24"/>
          <w:szCs w:val="24"/>
          <w:lang w:val="de-DE"/>
        </w:rPr>
        <w:t xml:space="preserve">&gt; </w:t>
      </w:r>
      <w:r w:rsidRPr="00A014B2">
        <w:rPr>
          <w:color w:val="000000"/>
          <w:sz w:val="24"/>
          <w:szCs w:val="24"/>
          <w:lang w:val="de-DE"/>
        </w:rPr>
        <w:t>(CH</w:t>
      </w:r>
      <w:r w:rsidRPr="00A014B2">
        <w:rPr>
          <w:color w:val="000000"/>
          <w:sz w:val="24"/>
          <w:szCs w:val="24"/>
          <w:vertAlign w:val="subscript"/>
          <w:lang w:val="de-DE"/>
        </w:rPr>
        <w:t>2</w:t>
      </w:r>
      <w:r w:rsidRPr="00A014B2">
        <w:rPr>
          <w:color w:val="000000"/>
          <w:sz w:val="24"/>
          <w:szCs w:val="24"/>
          <w:lang w:val="de-DE"/>
        </w:rPr>
        <w:t>)</w:t>
      </w:r>
      <w:r w:rsidRPr="00A014B2">
        <w:rPr>
          <w:color w:val="000000"/>
          <w:sz w:val="24"/>
          <w:szCs w:val="24"/>
          <w:vertAlign w:val="subscript"/>
          <w:lang w:val="de-DE"/>
        </w:rPr>
        <w:t>6</w:t>
      </w:r>
      <w:r w:rsidRPr="00A014B2">
        <w:rPr>
          <w:color w:val="000000"/>
          <w:sz w:val="24"/>
          <w:szCs w:val="24"/>
          <w:lang w:val="de-DE"/>
        </w:rPr>
        <w:t>N</w:t>
      </w:r>
      <w:r w:rsidRPr="00A014B2">
        <w:rPr>
          <w:color w:val="000000"/>
          <w:sz w:val="24"/>
          <w:szCs w:val="24"/>
          <w:vertAlign w:val="subscript"/>
          <w:lang w:val="de-DE"/>
        </w:rPr>
        <w:t>4</w:t>
      </w:r>
      <w:r w:rsidRPr="00A014B2">
        <w:rPr>
          <w:color w:val="000000"/>
          <w:sz w:val="24"/>
          <w:szCs w:val="24"/>
          <w:lang w:val="de-DE"/>
        </w:rPr>
        <w:t>+ 2H</w:t>
      </w:r>
      <w:r w:rsidRPr="00A014B2">
        <w:rPr>
          <w:color w:val="000000"/>
          <w:sz w:val="24"/>
          <w:szCs w:val="24"/>
          <w:vertAlign w:val="subscript"/>
          <w:lang w:val="de-DE"/>
        </w:rPr>
        <w:t>2</w:t>
      </w:r>
      <w:r w:rsidRPr="00A014B2">
        <w:rPr>
          <w:color w:val="000000"/>
          <w:sz w:val="24"/>
          <w:szCs w:val="24"/>
          <w:lang w:val="de-DE"/>
        </w:rPr>
        <w:t>SO</w:t>
      </w:r>
      <w:r w:rsidRPr="00A014B2">
        <w:rPr>
          <w:color w:val="000000"/>
          <w:sz w:val="24"/>
          <w:szCs w:val="24"/>
          <w:vertAlign w:val="subscript"/>
          <w:lang w:val="de-DE"/>
        </w:rPr>
        <w:t>4</w:t>
      </w:r>
      <w:r w:rsidRPr="00A014B2">
        <w:rPr>
          <w:color w:val="000000"/>
          <w:sz w:val="24"/>
          <w:szCs w:val="24"/>
          <w:lang w:val="de-DE"/>
        </w:rPr>
        <w:t xml:space="preserve"> </w:t>
      </w:r>
      <w:r w:rsidRPr="00A014B2">
        <w:rPr>
          <w:noProof/>
          <w:color w:val="000000"/>
          <w:sz w:val="24"/>
          <w:szCs w:val="24"/>
          <w:lang w:val="de-DE"/>
        </w:rPr>
        <w:t>+ 6</w:t>
      </w:r>
      <w:r w:rsidRPr="00A014B2">
        <w:rPr>
          <w:noProof/>
          <w:color w:val="000000"/>
          <w:sz w:val="24"/>
          <w:szCs w:val="24"/>
        </w:rPr>
        <w:t>Н</w:t>
      </w:r>
      <w:r w:rsidRPr="00A014B2">
        <w:rPr>
          <w:noProof/>
          <w:color w:val="000000"/>
          <w:sz w:val="24"/>
          <w:szCs w:val="24"/>
          <w:vertAlign w:val="subscript"/>
          <w:lang w:val="de-DE"/>
        </w:rPr>
        <w:t>2</w:t>
      </w:r>
      <w:r w:rsidRPr="00A014B2">
        <w:rPr>
          <w:noProof/>
          <w:color w:val="000000"/>
          <w:sz w:val="24"/>
          <w:szCs w:val="24"/>
        </w:rPr>
        <w:t>О</w:t>
      </w:r>
    </w:p>
    <w:p w:rsidR="00880495" w:rsidRPr="00A014B2" w:rsidRDefault="00880495" w:rsidP="00880495">
      <w:pPr>
        <w:shd w:val="clear" w:color="auto" w:fill="FFFFFF"/>
        <w:ind w:firstLine="567"/>
        <w:rPr>
          <w:sz w:val="24"/>
          <w:szCs w:val="24"/>
        </w:rPr>
      </w:pPr>
      <w:r w:rsidRPr="00A014B2">
        <w:rPr>
          <w:color w:val="000000"/>
          <w:sz w:val="24"/>
          <w:szCs w:val="24"/>
        </w:rPr>
        <w:t>4</w:t>
      </w:r>
      <w:r w:rsidRPr="00A014B2">
        <w:rPr>
          <w:color w:val="000000"/>
          <w:sz w:val="24"/>
          <w:szCs w:val="24"/>
          <w:lang w:val="en-US"/>
        </w:rPr>
        <w:t>NH</w:t>
      </w:r>
      <w:r w:rsidRPr="00A014B2">
        <w:rPr>
          <w:color w:val="000000"/>
          <w:sz w:val="24"/>
          <w:szCs w:val="24"/>
          <w:vertAlign w:val="subscript"/>
        </w:rPr>
        <w:t>4</w:t>
      </w:r>
      <w:r w:rsidRPr="00A014B2">
        <w:rPr>
          <w:color w:val="000000"/>
          <w:sz w:val="24"/>
          <w:szCs w:val="24"/>
          <w:lang w:val="en-US"/>
        </w:rPr>
        <w:t>C</w:t>
      </w:r>
      <w:r w:rsidRPr="00A014B2">
        <w:rPr>
          <w:color w:val="000000"/>
          <w:sz w:val="24"/>
          <w:szCs w:val="24"/>
        </w:rPr>
        <w:t xml:space="preserve">1 </w:t>
      </w:r>
      <w:r w:rsidRPr="00A014B2">
        <w:rPr>
          <w:noProof/>
          <w:color w:val="000000"/>
          <w:sz w:val="24"/>
          <w:szCs w:val="24"/>
        </w:rPr>
        <w:t xml:space="preserve">+ 6НСОН&gt; </w:t>
      </w:r>
      <w:r w:rsidRPr="00A014B2">
        <w:rPr>
          <w:color w:val="000000"/>
          <w:sz w:val="24"/>
          <w:szCs w:val="24"/>
        </w:rPr>
        <w:t>(</w:t>
      </w:r>
      <w:r w:rsidRPr="00A014B2">
        <w:rPr>
          <w:color w:val="000000"/>
          <w:sz w:val="24"/>
          <w:szCs w:val="24"/>
          <w:lang w:val="en-US"/>
        </w:rPr>
        <w:t>CH</w:t>
      </w:r>
      <w:r w:rsidRPr="00A014B2">
        <w:rPr>
          <w:color w:val="000000"/>
          <w:sz w:val="24"/>
          <w:szCs w:val="24"/>
          <w:vertAlign w:val="subscript"/>
        </w:rPr>
        <w:t>2</w:t>
      </w:r>
      <w:r w:rsidRPr="00A014B2">
        <w:rPr>
          <w:color w:val="000000"/>
          <w:sz w:val="24"/>
          <w:szCs w:val="24"/>
        </w:rPr>
        <w:t>)</w:t>
      </w:r>
      <w:r w:rsidRPr="00A014B2">
        <w:rPr>
          <w:color w:val="000000"/>
          <w:sz w:val="24"/>
          <w:szCs w:val="24"/>
          <w:vertAlign w:val="subscript"/>
        </w:rPr>
        <w:t>6</w:t>
      </w:r>
      <w:r w:rsidRPr="00A014B2">
        <w:rPr>
          <w:color w:val="000000"/>
          <w:sz w:val="24"/>
          <w:szCs w:val="24"/>
          <w:lang w:val="en-US"/>
        </w:rPr>
        <w:t>N</w:t>
      </w:r>
      <w:r w:rsidRPr="00A014B2">
        <w:rPr>
          <w:color w:val="000000"/>
          <w:sz w:val="24"/>
          <w:szCs w:val="24"/>
          <w:vertAlign w:val="subscript"/>
        </w:rPr>
        <w:t>4</w:t>
      </w:r>
      <w:r w:rsidRPr="00A014B2">
        <w:rPr>
          <w:color w:val="000000"/>
          <w:sz w:val="24"/>
          <w:szCs w:val="24"/>
        </w:rPr>
        <w:t xml:space="preserve"> </w:t>
      </w:r>
      <w:r w:rsidRPr="00A014B2">
        <w:rPr>
          <w:noProof/>
          <w:color w:val="000000"/>
          <w:sz w:val="24"/>
          <w:szCs w:val="24"/>
        </w:rPr>
        <w:t xml:space="preserve">+ 4Н </w:t>
      </w:r>
      <w:r w:rsidRPr="00A014B2">
        <w:rPr>
          <w:noProof/>
          <w:color w:val="000000"/>
          <w:sz w:val="24"/>
          <w:szCs w:val="24"/>
          <w:lang w:val="en-US"/>
        </w:rPr>
        <w:t>CI</w:t>
      </w:r>
      <w:r w:rsidRPr="00A014B2">
        <w:rPr>
          <w:noProof/>
          <w:color w:val="000000"/>
          <w:sz w:val="24"/>
          <w:szCs w:val="24"/>
        </w:rPr>
        <w:t xml:space="preserve"> + 6Н</w:t>
      </w:r>
      <w:r w:rsidRPr="00A014B2">
        <w:rPr>
          <w:noProof/>
          <w:color w:val="000000"/>
          <w:sz w:val="24"/>
          <w:szCs w:val="24"/>
          <w:vertAlign w:val="subscript"/>
        </w:rPr>
        <w:t>2</w:t>
      </w:r>
      <w:r w:rsidRPr="00A014B2">
        <w:rPr>
          <w:noProof/>
          <w:color w:val="000000"/>
          <w:sz w:val="24"/>
          <w:szCs w:val="24"/>
        </w:rPr>
        <w:t>О</w:t>
      </w:r>
    </w:p>
    <w:p w:rsidR="00880495" w:rsidRPr="00A014B2" w:rsidRDefault="00880495" w:rsidP="00880495">
      <w:pPr>
        <w:shd w:val="clear" w:color="auto" w:fill="FFFFFF"/>
        <w:ind w:firstLine="567"/>
        <w:jc w:val="both"/>
        <w:rPr>
          <w:sz w:val="24"/>
          <w:szCs w:val="24"/>
        </w:rPr>
      </w:pPr>
      <w:r w:rsidRPr="00A014B2">
        <w:rPr>
          <w:noProof/>
          <w:color w:val="000000"/>
          <w:sz w:val="24"/>
          <w:szCs w:val="24"/>
        </w:rPr>
        <w:t>Несслер әдісі тыңайтқыш құрамындағы аммоний</w:t>
      </w:r>
    </w:p>
    <w:p w:rsidR="00880495" w:rsidRPr="00A014B2" w:rsidRDefault="00880495" w:rsidP="00880495">
      <w:pPr>
        <w:shd w:val="clear" w:color="auto" w:fill="FFFFFF"/>
        <w:ind w:firstLine="567"/>
        <w:jc w:val="both"/>
        <w:rPr>
          <w:sz w:val="24"/>
          <w:szCs w:val="24"/>
        </w:rPr>
      </w:pPr>
      <w:r w:rsidRPr="00A014B2">
        <w:rPr>
          <w:noProof/>
          <w:color w:val="000000"/>
          <w:sz w:val="24"/>
          <w:szCs w:val="24"/>
        </w:rPr>
        <w:t>ионының сілтілік ортада Несслер реактивімен реак-цияға түскенде қызғылт сары түсті кешенді қосылыс - йодты меркураммонийдің пайда болуына негізделген.</w:t>
      </w:r>
    </w:p>
    <w:p w:rsidR="00880495" w:rsidRPr="00A014B2" w:rsidRDefault="00880495" w:rsidP="00880495">
      <w:pPr>
        <w:shd w:val="clear" w:color="auto" w:fill="FFFFFF"/>
        <w:ind w:firstLine="567"/>
        <w:rPr>
          <w:noProof/>
          <w:color w:val="000000"/>
          <w:sz w:val="24"/>
          <w:szCs w:val="24"/>
          <w:lang w:val="kk-KZ"/>
        </w:rPr>
      </w:pPr>
      <w:r w:rsidRPr="00A014B2">
        <w:rPr>
          <w:noProof/>
          <w:color w:val="000000"/>
          <w:sz w:val="24"/>
          <w:szCs w:val="24"/>
        </w:rPr>
        <w:t>NH</w:t>
      </w:r>
      <w:r w:rsidRPr="00A014B2">
        <w:rPr>
          <w:noProof/>
          <w:color w:val="000000"/>
          <w:sz w:val="24"/>
          <w:szCs w:val="24"/>
          <w:vertAlign w:val="subscript"/>
        </w:rPr>
        <w:t>4</w:t>
      </w:r>
      <w:r w:rsidRPr="00A014B2">
        <w:rPr>
          <w:noProof/>
          <w:color w:val="000000"/>
          <w:sz w:val="24"/>
          <w:szCs w:val="24"/>
        </w:rPr>
        <w:t>C1 + 4К0Н + 2K</w:t>
      </w:r>
      <w:r w:rsidRPr="00A014B2">
        <w:rPr>
          <w:noProof/>
          <w:color w:val="000000"/>
          <w:sz w:val="24"/>
          <w:szCs w:val="24"/>
          <w:vertAlign w:val="subscript"/>
        </w:rPr>
        <w:t>2</w:t>
      </w:r>
      <w:r w:rsidRPr="00A014B2">
        <w:rPr>
          <w:noProof/>
          <w:color w:val="000000"/>
          <w:sz w:val="24"/>
          <w:szCs w:val="24"/>
        </w:rPr>
        <w:t>(HgI</w:t>
      </w:r>
      <w:r w:rsidRPr="00A014B2">
        <w:rPr>
          <w:noProof/>
          <w:color w:val="000000"/>
          <w:sz w:val="24"/>
          <w:szCs w:val="24"/>
          <w:vertAlign w:val="subscript"/>
        </w:rPr>
        <w:t>4</w:t>
      </w:r>
      <w:r w:rsidRPr="00A014B2">
        <w:rPr>
          <w:noProof/>
          <w:color w:val="000000"/>
          <w:sz w:val="24"/>
          <w:szCs w:val="24"/>
        </w:rPr>
        <w:t>) &gt; NH</w:t>
      </w:r>
      <w:r w:rsidRPr="00A014B2">
        <w:rPr>
          <w:noProof/>
          <w:color w:val="000000"/>
          <w:sz w:val="24"/>
          <w:szCs w:val="24"/>
          <w:vertAlign w:val="subscript"/>
        </w:rPr>
        <w:t>2</w:t>
      </w:r>
      <w:r w:rsidRPr="00A014B2">
        <w:rPr>
          <w:noProof/>
          <w:color w:val="000000"/>
          <w:sz w:val="24"/>
          <w:szCs w:val="24"/>
        </w:rPr>
        <w:t xml:space="preserve">HgOI + 7КІ + </w:t>
      </w:r>
    </w:p>
    <w:p w:rsidR="00880495" w:rsidRPr="00A014B2" w:rsidRDefault="00880495" w:rsidP="00880495">
      <w:pPr>
        <w:shd w:val="clear" w:color="auto" w:fill="FFFFFF"/>
        <w:ind w:firstLine="567"/>
        <w:rPr>
          <w:sz w:val="24"/>
          <w:szCs w:val="24"/>
          <w:lang w:val="kk-KZ"/>
        </w:rPr>
      </w:pPr>
      <w:r w:rsidRPr="00A014B2">
        <w:rPr>
          <w:noProof/>
          <w:color w:val="000000"/>
          <w:sz w:val="24"/>
          <w:szCs w:val="24"/>
          <w:lang w:val="kk-KZ"/>
        </w:rPr>
        <w:t>KC1 + 3H</w:t>
      </w:r>
      <w:r w:rsidRPr="00A014B2">
        <w:rPr>
          <w:noProof/>
          <w:color w:val="000000"/>
          <w:sz w:val="24"/>
          <w:szCs w:val="24"/>
          <w:vertAlign w:val="subscript"/>
          <w:lang w:val="kk-KZ"/>
        </w:rPr>
        <w:t>2</w:t>
      </w:r>
      <w:r w:rsidRPr="00A014B2">
        <w:rPr>
          <w:noProof/>
          <w:color w:val="000000"/>
          <w:sz w:val="24"/>
          <w:szCs w:val="24"/>
          <w:lang w:val="kk-KZ"/>
        </w:rPr>
        <w:t>O</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Кьельдал әдісі аммоний ионының сілтімен әрекеттесуінен түзілген аммиакты қышқылмен бай-ланыстыруға негізделген.</w:t>
      </w:r>
    </w:p>
    <w:p w:rsidR="00880495" w:rsidRPr="00A014B2" w:rsidRDefault="00880495" w:rsidP="00880495">
      <w:pPr>
        <w:shd w:val="clear" w:color="auto" w:fill="FFFFFF"/>
        <w:ind w:firstLine="567"/>
        <w:rPr>
          <w:noProof/>
          <w:color w:val="000000"/>
          <w:sz w:val="24"/>
          <w:szCs w:val="24"/>
          <w:lang w:val="kk-KZ"/>
        </w:rPr>
      </w:pPr>
      <w:r w:rsidRPr="00A014B2">
        <w:rPr>
          <w:noProof/>
          <w:color w:val="000000"/>
          <w:sz w:val="24"/>
          <w:szCs w:val="24"/>
          <w:lang w:val="de-DE"/>
        </w:rPr>
        <w:t>(NH</w:t>
      </w:r>
      <w:r w:rsidRPr="00A014B2">
        <w:rPr>
          <w:noProof/>
          <w:color w:val="000000"/>
          <w:sz w:val="24"/>
          <w:szCs w:val="24"/>
          <w:vertAlign w:val="subscript"/>
          <w:lang w:val="de-DE"/>
        </w:rPr>
        <w:t>4</w:t>
      </w:r>
      <w:r w:rsidRPr="00A014B2">
        <w:rPr>
          <w:noProof/>
          <w:color w:val="000000"/>
          <w:sz w:val="24"/>
          <w:szCs w:val="24"/>
          <w:lang w:val="de-DE"/>
        </w:rPr>
        <w:t>)</w:t>
      </w:r>
      <w:r w:rsidRPr="00A014B2">
        <w:rPr>
          <w:noProof/>
          <w:color w:val="000000"/>
          <w:sz w:val="24"/>
          <w:szCs w:val="24"/>
          <w:vertAlign w:val="subscript"/>
          <w:lang w:val="de-DE"/>
        </w:rPr>
        <w:t>2</w:t>
      </w:r>
      <w:r w:rsidRPr="00A014B2">
        <w:rPr>
          <w:noProof/>
          <w:color w:val="000000"/>
          <w:sz w:val="24"/>
          <w:szCs w:val="24"/>
          <w:lang w:val="de-DE"/>
        </w:rPr>
        <w:t>SO</w:t>
      </w:r>
      <w:r w:rsidRPr="00A014B2">
        <w:rPr>
          <w:noProof/>
          <w:color w:val="000000"/>
          <w:sz w:val="24"/>
          <w:szCs w:val="24"/>
          <w:vertAlign w:val="subscript"/>
          <w:lang w:val="de-DE"/>
        </w:rPr>
        <w:t>4</w:t>
      </w:r>
      <w:r w:rsidRPr="00A014B2">
        <w:rPr>
          <w:noProof/>
          <w:color w:val="000000"/>
          <w:sz w:val="24"/>
          <w:szCs w:val="24"/>
          <w:lang w:val="de-DE"/>
        </w:rPr>
        <w:t xml:space="preserve"> + 2NaOH&gt; Na</w:t>
      </w:r>
      <w:r w:rsidRPr="00A014B2">
        <w:rPr>
          <w:noProof/>
          <w:color w:val="000000"/>
          <w:sz w:val="24"/>
          <w:szCs w:val="24"/>
          <w:vertAlign w:val="subscript"/>
          <w:lang w:val="de-DE"/>
        </w:rPr>
        <w:t>2</w:t>
      </w:r>
      <w:r w:rsidRPr="00A014B2">
        <w:rPr>
          <w:noProof/>
          <w:color w:val="000000"/>
          <w:sz w:val="24"/>
          <w:szCs w:val="24"/>
          <w:lang w:val="de-DE"/>
        </w:rPr>
        <w:t>SO</w:t>
      </w:r>
      <w:r w:rsidRPr="00A014B2">
        <w:rPr>
          <w:noProof/>
          <w:color w:val="000000"/>
          <w:sz w:val="24"/>
          <w:szCs w:val="24"/>
          <w:vertAlign w:val="subscript"/>
          <w:lang w:val="de-DE"/>
        </w:rPr>
        <w:t>4</w:t>
      </w:r>
      <w:r w:rsidRPr="00A014B2">
        <w:rPr>
          <w:noProof/>
          <w:color w:val="000000"/>
          <w:sz w:val="24"/>
          <w:szCs w:val="24"/>
          <w:lang w:val="de-DE"/>
        </w:rPr>
        <w:t xml:space="preserve"> + 2NH</w:t>
      </w:r>
      <w:r w:rsidRPr="00A014B2">
        <w:rPr>
          <w:noProof/>
          <w:color w:val="000000"/>
          <w:sz w:val="24"/>
          <w:szCs w:val="24"/>
          <w:vertAlign w:val="subscript"/>
          <w:lang w:val="de-DE"/>
        </w:rPr>
        <w:t>g</w:t>
      </w:r>
      <w:r w:rsidRPr="00A014B2">
        <w:rPr>
          <w:noProof/>
          <w:color w:val="000000"/>
          <w:sz w:val="24"/>
          <w:szCs w:val="24"/>
          <w:lang w:val="de-DE"/>
        </w:rPr>
        <w:t>+2H</w:t>
      </w:r>
      <w:r w:rsidRPr="00A014B2">
        <w:rPr>
          <w:noProof/>
          <w:color w:val="000000"/>
          <w:sz w:val="24"/>
          <w:szCs w:val="24"/>
          <w:vertAlign w:val="subscript"/>
          <w:lang w:val="de-DE"/>
        </w:rPr>
        <w:t>2</w:t>
      </w:r>
      <w:r w:rsidRPr="00A014B2">
        <w:rPr>
          <w:noProof/>
          <w:color w:val="000000"/>
          <w:sz w:val="24"/>
          <w:szCs w:val="24"/>
          <w:lang w:val="de-DE"/>
        </w:rPr>
        <w:t xml:space="preserve">O </w:t>
      </w:r>
    </w:p>
    <w:p w:rsidR="00880495" w:rsidRPr="00A014B2" w:rsidRDefault="00880495" w:rsidP="00880495">
      <w:pPr>
        <w:shd w:val="clear" w:color="auto" w:fill="FFFFFF"/>
        <w:ind w:firstLine="567"/>
        <w:rPr>
          <w:sz w:val="24"/>
          <w:szCs w:val="24"/>
          <w:lang w:val="kk-KZ"/>
        </w:rPr>
      </w:pPr>
      <w:r w:rsidRPr="00A014B2">
        <w:rPr>
          <w:noProof/>
          <w:color w:val="000000"/>
          <w:sz w:val="24"/>
          <w:szCs w:val="24"/>
          <w:lang w:val="kk-KZ"/>
        </w:rPr>
        <w:t>2NH</w:t>
      </w:r>
      <w:r w:rsidRPr="00A014B2">
        <w:rPr>
          <w:noProof/>
          <w:color w:val="000000"/>
          <w:sz w:val="24"/>
          <w:szCs w:val="24"/>
          <w:vertAlign w:val="subscript"/>
          <w:lang w:val="kk-KZ"/>
        </w:rPr>
        <w:t>3</w:t>
      </w:r>
      <w:r w:rsidRPr="00A014B2">
        <w:rPr>
          <w:noProof/>
          <w:color w:val="000000"/>
          <w:sz w:val="24"/>
          <w:szCs w:val="24"/>
          <w:lang w:val="kk-KZ"/>
        </w:rPr>
        <w:t xml:space="preserve"> + H</w:t>
      </w:r>
      <w:r w:rsidRPr="00A014B2">
        <w:rPr>
          <w:noProof/>
          <w:color w:val="000000"/>
          <w:sz w:val="24"/>
          <w:szCs w:val="24"/>
          <w:vertAlign w:val="subscript"/>
          <w:lang w:val="kk-KZ"/>
        </w:rPr>
        <w:t>2</w:t>
      </w:r>
      <w:r w:rsidRPr="00A014B2">
        <w:rPr>
          <w:noProof/>
          <w:color w:val="000000"/>
          <w:sz w:val="24"/>
          <w:szCs w:val="24"/>
          <w:lang w:val="kk-KZ"/>
        </w:rPr>
        <w:t>SO</w:t>
      </w:r>
      <w:r w:rsidRPr="00A014B2">
        <w:rPr>
          <w:noProof/>
          <w:color w:val="000000"/>
          <w:sz w:val="24"/>
          <w:szCs w:val="24"/>
          <w:vertAlign w:val="subscript"/>
          <w:lang w:val="kk-KZ"/>
        </w:rPr>
        <w:t>4</w:t>
      </w:r>
      <w:r w:rsidRPr="00A014B2">
        <w:rPr>
          <w:noProof/>
          <w:color w:val="000000"/>
          <w:sz w:val="24"/>
          <w:szCs w:val="24"/>
          <w:lang w:val="kk-KZ"/>
        </w:rPr>
        <w:t xml:space="preserve"> &gt; (NH</w:t>
      </w:r>
      <w:r w:rsidRPr="00A014B2">
        <w:rPr>
          <w:noProof/>
          <w:color w:val="000000"/>
          <w:sz w:val="24"/>
          <w:szCs w:val="24"/>
          <w:vertAlign w:val="subscript"/>
          <w:lang w:val="kk-KZ"/>
        </w:rPr>
        <w:t>4</w:t>
      </w:r>
      <w:r w:rsidRPr="00A014B2">
        <w:rPr>
          <w:noProof/>
          <w:color w:val="000000"/>
          <w:sz w:val="24"/>
          <w:szCs w:val="24"/>
          <w:lang w:val="kk-KZ"/>
        </w:rPr>
        <w:t>)</w:t>
      </w:r>
      <w:r w:rsidRPr="00A014B2">
        <w:rPr>
          <w:noProof/>
          <w:color w:val="000000"/>
          <w:sz w:val="24"/>
          <w:szCs w:val="24"/>
          <w:vertAlign w:val="subscript"/>
          <w:lang w:val="kk-KZ"/>
        </w:rPr>
        <w:t>2</w:t>
      </w:r>
      <w:r w:rsidRPr="00A014B2">
        <w:rPr>
          <w:noProof/>
          <w:color w:val="000000"/>
          <w:sz w:val="24"/>
          <w:szCs w:val="24"/>
          <w:lang w:val="kk-KZ"/>
        </w:rPr>
        <w:t>SO</w:t>
      </w:r>
      <w:r w:rsidRPr="00A014B2">
        <w:rPr>
          <w:noProof/>
          <w:color w:val="000000"/>
          <w:sz w:val="24"/>
          <w:szCs w:val="24"/>
          <w:vertAlign w:val="subscript"/>
          <w:lang w:val="kk-KZ"/>
        </w:rPr>
        <w:t>4</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Селитраларды талдау үшін титриметрлік және Девард әдістерін қолданады. Титриметрлік әдіс қыш-қылдық ортада молибден қышқыл аммоний қатысын-да Ғе8О</w:t>
      </w:r>
      <w:r w:rsidRPr="00A014B2">
        <w:rPr>
          <w:noProof/>
          <w:color w:val="000000"/>
          <w:sz w:val="24"/>
          <w:szCs w:val="24"/>
          <w:vertAlign w:val="subscript"/>
          <w:lang w:val="kk-KZ"/>
        </w:rPr>
        <w:t>4</w:t>
      </w:r>
      <w:r w:rsidRPr="00A014B2">
        <w:rPr>
          <w:noProof/>
          <w:color w:val="000000"/>
          <w:sz w:val="24"/>
          <w:szCs w:val="24"/>
          <w:lang w:val="kk-KZ"/>
        </w:rPr>
        <w:t>түзымен нитратты аммиаққа дейін тотықсыз-дандырады. Тотыксыздандыру процесіне қатыспаған FeSO</w:t>
      </w:r>
      <w:r w:rsidRPr="00A014B2">
        <w:rPr>
          <w:noProof/>
          <w:color w:val="000000"/>
          <w:sz w:val="24"/>
          <w:szCs w:val="24"/>
          <w:vertAlign w:val="subscript"/>
          <w:lang w:val="kk-KZ"/>
        </w:rPr>
        <w:t>4</w:t>
      </w:r>
      <w:r w:rsidRPr="00A014B2">
        <w:rPr>
          <w:noProof/>
          <w:color w:val="000000"/>
          <w:sz w:val="24"/>
          <w:szCs w:val="24"/>
          <w:lang w:val="kk-KZ"/>
        </w:rPr>
        <w:t xml:space="preserve"> түзының артық мөлшерін КМпО</w:t>
      </w:r>
      <w:r w:rsidRPr="00A014B2">
        <w:rPr>
          <w:noProof/>
          <w:color w:val="000000"/>
          <w:sz w:val="24"/>
          <w:szCs w:val="24"/>
          <w:vertAlign w:val="subscript"/>
          <w:lang w:val="kk-KZ"/>
        </w:rPr>
        <w:t>4</w:t>
      </w:r>
      <w:r w:rsidRPr="00A014B2">
        <w:rPr>
          <w:noProof/>
          <w:color w:val="000000"/>
          <w:sz w:val="24"/>
          <w:szCs w:val="24"/>
          <w:lang w:val="kk-KZ"/>
        </w:rPr>
        <w:t xml:space="preserve"> ерітіндісімен титрлеп анықтауға негізделген.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Девард әдісі мыс, мырыш, алюминий металдарының ерітпе қоспасының көмегімен нитратты азотты амиаққа дейін тотықсыздандырады.</w:t>
      </w:r>
    </w:p>
    <w:p w:rsidR="00880495" w:rsidRPr="00A014B2" w:rsidRDefault="00880495" w:rsidP="00880495">
      <w:pPr>
        <w:shd w:val="clear" w:color="auto" w:fill="FFFFFF"/>
        <w:ind w:firstLine="567"/>
        <w:jc w:val="both"/>
        <w:rPr>
          <w:noProof/>
          <w:color w:val="000000"/>
          <w:sz w:val="24"/>
          <w:szCs w:val="24"/>
          <w:vertAlign w:val="subscript"/>
          <w:lang w:val="kk-KZ"/>
        </w:rPr>
      </w:pPr>
      <w:r w:rsidRPr="00A014B2">
        <w:rPr>
          <w:noProof/>
          <w:color w:val="000000"/>
          <w:sz w:val="24"/>
          <w:szCs w:val="24"/>
          <w:lang w:val="kk-KZ"/>
        </w:rPr>
        <w:lastRenderedPageBreak/>
        <w:t>Си + 2NaOH &gt; Cu(ONa)</w:t>
      </w:r>
      <w:r w:rsidRPr="00A014B2">
        <w:rPr>
          <w:noProof/>
          <w:color w:val="000000"/>
          <w:sz w:val="24"/>
          <w:szCs w:val="24"/>
          <w:vertAlign w:val="subscript"/>
          <w:lang w:val="kk-KZ"/>
        </w:rPr>
        <w:t>2</w:t>
      </w:r>
      <w:r w:rsidRPr="00A014B2">
        <w:rPr>
          <w:noProof/>
          <w:color w:val="000000"/>
          <w:sz w:val="24"/>
          <w:szCs w:val="24"/>
          <w:lang w:val="kk-KZ"/>
        </w:rPr>
        <w:t xml:space="preserve"> + Н</w:t>
      </w:r>
      <w:r w:rsidRPr="00A014B2">
        <w:rPr>
          <w:noProof/>
          <w:color w:val="000000"/>
          <w:sz w:val="24"/>
          <w:szCs w:val="24"/>
          <w:vertAlign w:val="subscript"/>
          <w:lang w:val="kk-KZ"/>
        </w:rPr>
        <w:t xml:space="preserve">2 </w:t>
      </w:r>
    </w:p>
    <w:p w:rsidR="00880495" w:rsidRPr="00A014B2" w:rsidRDefault="00880495" w:rsidP="00880495">
      <w:pPr>
        <w:shd w:val="clear" w:color="auto" w:fill="FFFFFF"/>
        <w:ind w:firstLine="567"/>
        <w:jc w:val="both"/>
        <w:rPr>
          <w:noProof/>
          <w:color w:val="000000"/>
          <w:sz w:val="24"/>
          <w:szCs w:val="24"/>
          <w:lang w:val="kk-KZ"/>
        </w:rPr>
      </w:pPr>
      <w:r w:rsidRPr="00A014B2">
        <w:rPr>
          <w:noProof/>
          <w:color w:val="000000"/>
          <w:sz w:val="24"/>
          <w:szCs w:val="24"/>
          <w:lang w:val="kk-KZ"/>
        </w:rPr>
        <w:t>Zn + 2NaOH &gt; Zn (ONa)</w:t>
      </w:r>
      <w:r w:rsidRPr="00A014B2">
        <w:rPr>
          <w:noProof/>
          <w:color w:val="000000"/>
          <w:sz w:val="24"/>
          <w:szCs w:val="24"/>
          <w:vertAlign w:val="subscript"/>
          <w:lang w:val="kk-KZ"/>
        </w:rPr>
        <w:t>2</w:t>
      </w:r>
      <w:r w:rsidRPr="00A014B2">
        <w:rPr>
          <w:noProof/>
          <w:color w:val="000000"/>
          <w:sz w:val="24"/>
          <w:szCs w:val="24"/>
          <w:lang w:val="kk-KZ"/>
        </w:rPr>
        <w:t xml:space="preserve"> + H</w:t>
      </w:r>
      <w:r w:rsidRPr="00A014B2">
        <w:rPr>
          <w:noProof/>
          <w:color w:val="000000"/>
          <w:sz w:val="24"/>
          <w:szCs w:val="24"/>
          <w:vertAlign w:val="subscript"/>
          <w:lang w:val="kk-KZ"/>
        </w:rPr>
        <w:t>2</w:t>
      </w:r>
      <w:r w:rsidRPr="00A014B2">
        <w:rPr>
          <w:noProof/>
          <w:color w:val="000000"/>
          <w:sz w:val="24"/>
          <w:szCs w:val="24"/>
          <w:lang w:val="kk-KZ"/>
        </w:rPr>
        <w:t xml:space="preserve">0 </w:t>
      </w:r>
    </w:p>
    <w:p w:rsidR="00880495" w:rsidRPr="00A014B2" w:rsidRDefault="00880495" w:rsidP="00880495">
      <w:pPr>
        <w:shd w:val="clear" w:color="auto" w:fill="FFFFFF"/>
        <w:ind w:firstLine="567"/>
        <w:jc w:val="both"/>
        <w:rPr>
          <w:noProof/>
          <w:color w:val="000000"/>
          <w:sz w:val="24"/>
          <w:szCs w:val="24"/>
          <w:vertAlign w:val="subscript"/>
          <w:lang w:val="kk-KZ"/>
        </w:rPr>
      </w:pPr>
      <w:r w:rsidRPr="00A014B2">
        <w:rPr>
          <w:noProof/>
          <w:color w:val="000000"/>
          <w:sz w:val="24"/>
          <w:szCs w:val="24"/>
          <w:lang w:val="en-US"/>
        </w:rPr>
        <w:t>2A1 + 6NaOH &gt; 2Al(ONa)</w:t>
      </w:r>
      <w:r w:rsidRPr="00A014B2">
        <w:rPr>
          <w:noProof/>
          <w:color w:val="000000"/>
          <w:sz w:val="24"/>
          <w:szCs w:val="24"/>
          <w:vertAlign w:val="subscript"/>
          <w:lang w:val="en-US"/>
        </w:rPr>
        <w:t>3</w:t>
      </w:r>
      <w:r w:rsidRPr="00A014B2">
        <w:rPr>
          <w:noProof/>
          <w:color w:val="000000"/>
          <w:sz w:val="24"/>
          <w:szCs w:val="24"/>
          <w:lang w:val="en-US"/>
        </w:rPr>
        <w:t xml:space="preserve"> + 3H</w:t>
      </w:r>
      <w:r w:rsidRPr="00A014B2">
        <w:rPr>
          <w:noProof/>
          <w:color w:val="000000"/>
          <w:sz w:val="24"/>
          <w:szCs w:val="24"/>
          <w:vertAlign w:val="subscript"/>
          <w:lang w:val="en-US"/>
        </w:rPr>
        <w:t xml:space="preserve">2 </w:t>
      </w:r>
    </w:p>
    <w:p w:rsidR="00880495" w:rsidRPr="00A014B2" w:rsidRDefault="00880495" w:rsidP="00880495">
      <w:pPr>
        <w:shd w:val="clear" w:color="auto" w:fill="FFFFFF"/>
        <w:ind w:firstLine="567"/>
        <w:jc w:val="both"/>
        <w:rPr>
          <w:noProof/>
          <w:color w:val="000000"/>
          <w:sz w:val="24"/>
          <w:szCs w:val="24"/>
          <w:vertAlign w:val="subscript"/>
          <w:lang w:val="kk-KZ"/>
        </w:rPr>
      </w:pPr>
      <w:r w:rsidRPr="00A014B2">
        <w:rPr>
          <w:noProof/>
          <w:color w:val="000000"/>
          <w:sz w:val="24"/>
          <w:szCs w:val="24"/>
          <w:lang w:val="en-US"/>
        </w:rPr>
        <w:t>Ca(NO</w:t>
      </w:r>
      <w:r w:rsidRPr="00A014B2">
        <w:rPr>
          <w:noProof/>
          <w:color w:val="000000"/>
          <w:sz w:val="24"/>
          <w:szCs w:val="24"/>
          <w:vertAlign w:val="subscript"/>
          <w:lang w:val="en-US"/>
        </w:rPr>
        <w:t>3</w:t>
      </w:r>
      <w:r w:rsidRPr="00A014B2">
        <w:rPr>
          <w:noProof/>
          <w:color w:val="000000"/>
          <w:sz w:val="24"/>
          <w:szCs w:val="24"/>
          <w:lang w:val="en-US"/>
        </w:rPr>
        <w:t>)</w:t>
      </w:r>
      <w:r w:rsidRPr="00A014B2">
        <w:rPr>
          <w:noProof/>
          <w:color w:val="000000"/>
          <w:sz w:val="24"/>
          <w:szCs w:val="24"/>
          <w:vertAlign w:val="subscript"/>
          <w:lang w:val="en-US"/>
        </w:rPr>
        <w:t>2</w:t>
      </w:r>
      <w:r w:rsidRPr="00A014B2">
        <w:rPr>
          <w:noProof/>
          <w:color w:val="000000"/>
          <w:sz w:val="24"/>
          <w:szCs w:val="24"/>
          <w:lang w:val="en-US"/>
        </w:rPr>
        <w:t xml:space="preserve"> + 8H</w:t>
      </w:r>
      <w:r w:rsidRPr="00A014B2">
        <w:rPr>
          <w:noProof/>
          <w:color w:val="000000"/>
          <w:sz w:val="24"/>
          <w:szCs w:val="24"/>
          <w:vertAlign w:val="subscript"/>
          <w:lang w:val="en-US"/>
        </w:rPr>
        <w:t>2</w:t>
      </w:r>
      <w:r w:rsidRPr="00A014B2">
        <w:rPr>
          <w:noProof/>
          <w:color w:val="000000"/>
          <w:sz w:val="24"/>
          <w:szCs w:val="24"/>
          <w:lang w:val="en-US"/>
        </w:rPr>
        <w:t xml:space="preserve"> &gt; 2NH</w:t>
      </w:r>
      <w:r w:rsidRPr="00A014B2">
        <w:rPr>
          <w:noProof/>
          <w:color w:val="000000"/>
          <w:sz w:val="24"/>
          <w:szCs w:val="24"/>
          <w:vertAlign w:val="subscript"/>
          <w:lang w:val="en-US"/>
        </w:rPr>
        <w:t>3</w:t>
      </w:r>
      <w:r w:rsidRPr="00A014B2">
        <w:rPr>
          <w:noProof/>
          <w:color w:val="000000"/>
          <w:sz w:val="24"/>
          <w:szCs w:val="24"/>
          <w:lang w:val="en-US"/>
        </w:rPr>
        <w:t xml:space="preserve"> + Ca(OH)</w:t>
      </w:r>
      <w:r w:rsidRPr="00A014B2">
        <w:rPr>
          <w:noProof/>
          <w:color w:val="000000"/>
          <w:sz w:val="24"/>
          <w:szCs w:val="24"/>
          <w:vertAlign w:val="subscript"/>
          <w:lang w:val="en-US"/>
        </w:rPr>
        <w:t xml:space="preserve">2 </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NaNO</w:t>
      </w:r>
      <w:r w:rsidRPr="00A014B2">
        <w:rPr>
          <w:noProof/>
          <w:color w:val="000000"/>
          <w:sz w:val="24"/>
          <w:szCs w:val="24"/>
          <w:vertAlign w:val="subscript"/>
          <w:lang w:val="kk-KZ"/>
        </w:rPr>
        <w:t>4</w:t>
      </w:r>
      <w:r w:rsidRPr="00A014B2">
        <w:rPr>
          <w:noProof/>
          <w:color w:val="000000"/>
          <w:sz w:val="24"/>
          <w:szCs w:val="24"/>
          <w:lang w:val="kk-KZ"/>
        </w:rPr>
        <w:t xml:space="preserve"> + 4H, &gt; NH</w:t>
      </w:r>
      <w:r w:rsidRPr="00A014B2">
        <w:rPr>
          <w:noProof/>
          <w:color w:val="000000"/>
          <w:sz w:val="24"/>
          <w:szCs w:val="24"/>
          <w:vertAlign w:val="subscript"/>
          <w:lang w:val="kk-KZ"/>
        </w:rPr>
        <w:t>4</w:t>
      </w:r>
      <w:r w:rsidRPr="00A014B2">
        <w:rPr>
          <w:noProof/>
          <w:color w:val="000000"/>
          <w:sz w:val="24"/>
          <w:szCs w:val="24"/>
          <w:lang w:val="kk-KZ"/>
        </w:rPr>
        <w:t xml:space="preserve">+Na0H + </w:t>
      </w:r>
      <w:r w:rsidRPr="00A014B2">
        <w:rPr>
          <w:color w:val="000000"/>
          <w:sz w:val="24"/>
          <w:szCs w:val="24"/>
          <w:lang w:val="kk-KZ"/>
        </w:rPr>
        <w:t>2H</w:t>
      </w:r>
      <w:r w:rsidRPr="00A014B2">
        <w:rPr>
          <w:color w:val="000000"/>
          <w:sz w:val="24"/>
          <w:szCs w:val="24"/>
          <w:vertAlign w:val="subscript"/>
          <w:lang w:val="kk-KZ"/>
        </w:rPr>
        <w:t>9</w:t>
      </w:r>
      <w:r w:rsidRPr="00A014B2">
        <w:rPr>
          <w:color w:val="000000"/>
          <w:sz w:val="24"/>
          <w:szCs w:val="24"/>
          <w:lang w:val="kk-KZ"/>
        </w:rPr>
        <w:t>0</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Мочевина құрамындағы азотты спектрлі фотометрлік әдіспен анықтайды. Бұл әдіс тыңайтқыш құрамындағы амидті азоттың п-диметиламино-бензальдегидпен әрекеттесуінен түзілген кешенді қосылыстың оптикалық тығыздығын өлшеуге негізделген.</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Фосфор тыңайтқыштарын талдау үшін жалпы фосфорды түз немесе түз және азот қышқылдарының</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қоспасымен, сіңімді фосфорды Петерман реактивімен, лимон қышқылының ерітіндісімен, тұз қышқылының ерітіндісімен, лимон қышқыл аммоний ерітіндісімен, трилон Б ерітіндісімен, ал суда еритін фосфор мен бос қышқылды сумен еріту арқылы бөліп алады.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Фосфор мөлшерін анықтауда салмақтық, көлемдік, фотометрлік, титриметрлік әдістерді пайдаланады.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Салмаңтық әдісті қолданғанда фосфор магний-аммоний фосфаты түрінде түнбаға түседі. Түнбаны жоғары температурада кыздырғанда магний пирофосфатына өзгереді. Магний пирофосфатының құрамындары фосфорды 0,6379 коэффициентін пайдаланып Р</w:t>
      </w:r>
      <w:r w:rsidRPr="00A014B2">
        <w:rPr>
          <w:noProof/>
          <w:color w:val="000000"/>
          <w:sz w:val="24"/>
          <w:szCs w:val="24"/>
          <w:vertAlign w:val="subscript"/>
          <w:lang w:val="kk-KZ"/>
        </w:rPr>
        <w:t>2</w:t>
      </w:r>
      <w:r w:rsidRPr="00A014B2">
        <w:rPr>
          <w:noProof/>
          <w:color w:val="000000"/>
          <w:sz w:val="24"/>
          <w:szCs w:val="24"/>
          <w:lang w:val="kk-KZ"/>
        </w:rPr>
        <w:t>О</w:t>
      </w:r>
      <w:r w:rsidRPr="00A014B2">
        <w:rPr>
          <w:noProof/>
          <w:color w:val="000000"/>
          <w:sz w:val="24"/>
          <w:szCs w:val="24"/>
          <w:vertAlign w:val="subscript"/>
          <w:lang w:val="kk-KZ"/>
        </w:rPr>
        <w:t>5</w:t>
      </w:r>
      <w:r w:rsidRPr="00A014B2">
        <w:rPr>
          <w:noProof/>
          <w:color w:val="000000"/>
          <w:sz w:val="24"/>
          <w:szCs w:val="24"/>
          <w:lang w:val="kk-KZ"/>
        </w:rPr>
        <w:t xml:space="preserve"> ауыстырады.</w:t>
      </w:r>
    </w:p>
    <w:p w:rsidR="00880495" w:rsidRPr="00A014B2" w:rsidRDefault="00E9043A" w:rsidP="00880495">
      <w:pPr>
        <w:shd w:val="clear" w:color="auto" w:fill="FFFFFF"/>
        <w:ind w:firstLine="567"/>
        <w:rPr>
          <w:sz w:val="24"/>
          <w:szCs w:val="24"/>
        </w:rPr>
      </w:pPr>
      <w:r w:rsidRPr="00A014B2">
        <w:rPr>
          <w:noProof/>
          <w:sz w:val="24"/>
          <w:szCs w:val="24"/>
        </w:rPr>
        <w:drawing>
          <wp:inline distT="0" distB="0" distL="0" distR="0">
            <wp:extent cx="3644900" cy="5842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8">
                      <a:lum contrast="18000"/>
                    </a:blip>
                    <a:srcRect/>
                    <a:stretch>
                      <a:fillRect/>
                    </a:stretch>
                  </pic:blipFill>
                  <pic:spPr bwMode="auto">
                    <a:xfrm>
                      <a:off x="0" y="0"/>
                      <a:ext cx="3644900" cy="5842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Көлемдік әдіспен фосфор мөлшерін анықтау үшін тыңайтқыш ерітіндісіне азот қышқылы және аммоний молибдатымен әсер етеді. Нәтижесінде кристалды, сары түсті түнба - фосфор қышқылды аммоний молибдаты түзіледі</w:t>
      </w:r>
    </w:p>
    <w:p w:rsidR="00880495" w:rsidRPr="00A014B2" w:rsidRDefault="00E9043A" w:rsidP="00880495">
      <w:pPr>
        <w:shd w:val="clear" w:color="auto" w:fill="FFFFFF"/>
        <w:ind w:firstLine="567"/>
        <w:jc w:val="both"/>
        <w:rPr>
          <w:sz w:val="24"/>
          <w:szCs w:val="24"/>
        </w:rPr>
      </w:pPr>
      <w:r w:rsidRPr="00A014B2">
        <w:rPr>
          <w:noProof/>
          <w:sz w:val="24"/>
          <w:szCs w:val="24"/>
        </w:rPr>
        <w:drawing>
          <wp:inline distT="0" distB="0" distL="0" distR="0">
            <wp:extent cx="2870200" cy="406400"/>
            <wp:effectExtent l="1905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9"/>
                    <a:srcRect/>
                    <a:stretch>
                      <a:fillRect/>
                    </a:stretch>
                  </pic:blipFill>
                  <pic:spPr bwMode="auto">
                    <a:xfrm>
                      <a:off x="0" y="0"/>
                      <a:ext cx="2870200" cy="406400"/>
                    </a:xfrm>
                    <a:prstGeom prst="rect">
                      <a:avLst/>
                    </a:prstGeom>
                    <a:noFill/>
                    <a:ln w="9525">
                      <a:noFill/>
                      <a:miter lim="800000"/>
                      <a:headEnd/>
                      <a:tailEnd/>
                    </a:ln>
                  </pic:spPr>
                </pic:pic>
              </a:graphicData>
            </a:graphic>
          </wp:inline>
        </w:drawing>
      </w:r>
    </w:p>
    <w:p w:rsidR="00880495" w:rsidRPr="00A014B2" w:rsidRDefault="00880495" w:rsidP="00880495">
      <w:pPr>
        <w:shd w:val="clear" w:color="auto" w:fill="FFFFFF"/>
        <w:ind w:firstLine="567"/>
        <w:jc w:val="both"/>
        <w:rPr>
          <w:sz w:val="24"/>
          <w:szCs w:val="24"/>
        </w:rPr>
      </w:pPr>
      <w:r w:rsidRPr="00A014B2">
        <w:rPr>
          <w:noProof/>
          <w:color w:val="000000"/>
          <w:sz w:val="24"/>
          <w:szCs w:val="24"/>
        </w:rPr>
        <w:t>Калий тыңайтқыштарының құрамындағы калий мөлшерін анықтауда тетрафенилборат, жалынды фотометрлік, радиометрлік, салмақтық әдістерді пайдаланура болады.</w:t>
      </w:r>
    </w:p>
    <w:p w:rsidR="00880495" w:rsidRPr="00A014B2" w:rsidRDefault="00880495" w:rsidP="00880495">
      <w:pPr>
        <w:shd w:val="clear" w:color="auto" w:fill="FFFFFF"/>
        <w:ind w:firstLine="567"/>
        <w:jc w:val="both"/>
        <w:rPr>
          <w:sz w:val="24"/>
          <w:szCs w:val="24"/>
        </w:rPr>
      </w:pPr>
      <w:r w:rsidRPr="00A014B2">
        <w:rPr>
          <w:noProof/>
          <w:color w:val="000000"/>
          <w:sz w:val="24"/>
          <w:szCs w:val="24"/>
        </w:rPr>
        <w:t>Органикалық тыңайтқыштардағы жалпы азот мөлшерін Иодльбауэр, аммиакты Ромашкевич, жалпы фосфорды Дениже, калийді жалынды-фотометрлік әдістерді қолданып анықтайды.</w:t>
      </w:r>
    </w:p>
    <w:p w:rsidR="00880495" w:rsidRPr="00A014B2" w:rsidRDefault="00880495" w:rsidP="00880495">
      <w:pPr>
        <w:shd w:val="clear" w:color="auto" w:fill="FFFFFF"/>
        <w:ind w:firstLine="567"/>
        <w:jc w:val="center"/>
        <w:rPr>
          <w:b/>
          <w:i/>
          <w:iCs/>
          <w:noProof/>
          <w:color w:val="000000"/>
          <w:sz w:val="24"/>
          <w:szCs w:val="24"/>
          <w:lang w:val="kk-KZ"/>
        </w:rPr>
      </w:pPr>
    </w:p>
    <w:p w:rsidR="00880495" w:rsidRPr="00A014B2" w:rsidRDefault="00880495" w:rsidP="00880495">
      <w:pPr>
        <w:shd w:val="clear" w:color="auto" w:fill="FFFFFF"/>
        <w:ind w:firstLine="567"/>
        <w:jc w:val="center"/>
        <w:rPr>
          <w:b/>
          <w:i/>
          <w:iCs/>
          <w:noProof/>
          <w:color w:val="000000"/>
          <w:sz w:val="24"/>
          <w:szCs w:val="24"/>
          <w:lang w:val="kk-KZ"/>
        </w:rPr>
      </w:pPr>
      <w:r w:rsidRPr="00A014B2">
        <w:rPr>
          <w:b/>
          <w:i/>
          <w:iCs/>
          <w:noProof/>
          <w:color w:val="000000"/>
          <w:sz w:val="24"/>
          <w:szCs w:val="24"/>
          <w:lang w:val="kk-KZ"/>
        </w:rPr>
        <w:t>Бақылау сұрақтары:</w:t>
      </w:r>
    </w:p>
    <w:p w:rsidR="00880495" w:rsidRPr="00A014B2" w:rsidRDefault="00880495" w:rsidP="00880495">
      <w:pPr>
        <w:shd w:val="clear" w:color="auto" w:fill="FFFFFF"/>
        <w:ind w:firstLine="567"/>
        <w:jc w:val="center"/>
        <w:rPr>
          <w:b/>
          <w:sz w:val="24"/>
          <w:szCs w:val="24"/>
          <w:lang w:val="kk-KZ"/>
        </w:rPr>
      </w:pP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1. Топырақ күнарлылығын арттыру мен өсімдік коректенуде тыңайтқыштардың маңызы.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2.   Тыңайтқыштарды сапалық талдау әдістерінің түрлері және олардың негізгі принциптері.</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3.  Минералды тыңайтқыштардың құрамындағы қоректік заттардың мөлшерін қандай мақсат үшін анықтайды?</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4.   Азот тыңайтқыштарының құрамындағы азот мөлшерін анықтауға арналган негізгі әдістер.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5.   Фосфор тыңайтқыштарының құрамынан жалпы фосфор мөлшерін анықтауға арналған негізгі әдістер.</w:t>
      </w:r>
    </w:p>
    <w:p w:rsidR="00880495" w:rsidRPr="00A014B2" w:rsidRDefault="00880495" w:rsidP="00880495">
      <w:pPr>
        <w:shd w:val="clear" w:color="auto" w:fill="FFFFFF"/>
        <w:ind w:firstLine="567"/>
        <w:jc w:val="both"/>
        <w:rPr>
          <w:sz w:val="24"/>
          <w:szCs w:val="24"/>
          <w:lang w:val="kk-KZ"/>
        </w:rPr>
      </w:pPr>
      <w:r w:rsidRPr="00A014B2">
        <w:rPr>
          <w:noProof/>
          <w:color w:val="000000"/>
          <w:sz w:val="24"/>
          <w:szCs w:val="24"/>
          <w:lang w:val="kk-KZ"/>
        </w:rPr>
        <w:t>6.  Калий тыңайтқыштарының құрамынан жалпы калий мөлшерін анықтауға арналган негізгі әдістер.</w:t>
      </w:r>
    </w:p>
    <w:p w:rsidR="004950D8" w:rsidRPr="00816276" w:rsidRDefault="00880495" w:rsidP="00816276">
      <w:pPr>
        <w:shd w:val="clear" w:color="auto" w:fill="FFFFFF"/>
        <w:ind w:firstLine="567"/>
        <w:jc w:val="both"/>
        <w:rPr>
          <w:sz w:val="24"/>
          <w:szCs w:val="24"/>
          <w:lang w:val="kk-KZ"/>
        </w:rPr>
      </w:pPr>
      <w:r w:rsidRPr="00A014B2">
        <w:rPr>
          <w:noProof/>
          <w:color w:val="000000"/>
          <w:sz w:val="24"/>
          <w:szCs w:val="24"/>
          <w:lang w:val="kk-KZ"/>
        </w:rPr>
        <w:t>7.   Органикалық тыңайтқыштардың құрамынан жалпы азот, фосфор және калийді анықтау әдістері.</w:t>
      </w:r>
    </w:p>
    <w:p w:rsidR="00D42484" w:rsidRPr="0051085A" w:rsidRDefault="00D42484" w:rsidP="00D42484">
      <w:pPr>
        <w:jc w:val="both"/>
        <w:rPr>
          <w:b/>
          <w:sz w:val="24"/>
          <w:szCs w:val="24"/>
          <w:lang w:val="kk-KZ"/>
        </w:rPr>
      </w:pPr>
      <w:r w:rsidRPr="0051085A">
        <w:rPr>
          <w:b/>
          <w:sz w:val="24"/>
          <w:szCs w:val="24"/>
          <w:lang w:val="kk-KZ"/>
        </w:rPr>
        <w:lastRenderedPageBreak/>
        <w:t xml:space="preserve">Білім алушылардың  оқу жетістіктерінің нәтижелерін бағалау жүйесі </w:t>
      </w:r>
    </w:p>
    <w:p w:rsidR="00D42484" w:rsidRPr="0051085A" w:rsidRDefault="00D42484" w:rsidP="00D42484">
      <w:pPr>
        <w:jc w:val="both"/>
        <w:rPr>
          <w:sz w:val="24"/>
          <w:szCs w:val="24"/>
          <w:lang w:val="kk-KZ"/>
        </w:rPr>
      </w:pPr>
    </w:p>
    <w:tbl>
      <w:tblPr>
        <w:tblW w:w="1020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7"/>
        <w:gridCol w:w="1274"/>
        <w:gridCol w:w="1133"/>
        <w:gridCol w:w="1558"/>
        <w:gridCol w:w="4958"/>
      </w:tblGrid>
      <w:tr w:rsidR="00D42484" w:rsidRPr="0051085A" w:rsidTr="00885F42">
        <w:tc>
          <w:tcPr>
            <w:tcW w:w="1277"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 xml:space="preserve">Әріптік жүйені бағалау </w:t>
            </w:r>
          </w:p>
        </w:tc>
        <w:tc>
          <w:tcPr>
            <w:tcW w:w="1275"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Баллдардың сандық эквивале нті</w:t>
            </w:r>
          </w:p>
        </w:tc>
        <w:tc>
          <w:tcPr>
            <w:tcW w:w="1134"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 мазмұн</w:t>
            </w:r>
          </w:p>
        </w:tc>
        <w:tc>
          <w:tcPr>
            <w:tcW w:w="1559" w:type="dxa"/>
            <w:tcBorders>
              <w:top w:val="single" w:sz="4" w:space="0" w:color="auto"/>
              <w:left w:val="single" w:sz="4" w:space="0" w:color="auto"/>
              <w:bottom w:val="single" w:sz="4" w:space="0" w:color="auto"/>
              <w:right w:val="single" w:sz="4" w:space="0" w:color="auto"/>
            </w:tcBorders>
          </w:tcPr>
          <w:p w:rsidR="00D42484" w:rsidRPr="0051085A" w:rsidRDefault="00D42484" w:rsidP="00885F42">
            <w:pPr>
              <w:spacing w:line="276" w:lineRule="auto"/>
              <w:jc w:val="both"/>
              <w:rPr>
                <w:sz w:val="24"/>
                <w:szCs w:val="24"/>
              </w:rPr>
            </w:pPr>
            <w:r w:rsidRPr="0051085A">
              <w:rPr>
                <w:sz w:val="24"/>
                <w:szCs w:val="24"/>
              </w:rPr>
              <w:t xml:space="preserve">Дәстүрлі жүйе бойынша бағалау </w:t>
            </w:r>
          </w:p>
          <w:p w:rsidR="00D42484" w:rsidRPr="0051085A" w:rsidRDefault="00D42484" w:rsidP="00885F42">
            <w:pPr>
              <w:spacing w:line="276" w:lineRule="auto"/>
              <w:jc w:val="both"/>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 xml:space="preserve"> Білім алушылардың білімін бағалау критериі</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95-100</w:t>
            </w:r>
          </w:p>
        </w:tc>
        <w:tc>
          <w:tcPr>
            <w:tcW w:w="1559" w:type="dxa"/>
            <w:vMerge w:val="restart"/>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Өте жақсы</w:t>
            </w: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терең және тұрақты игеру</w:t>
            </w:r>
          </w:p>
          <w:p w:rsidR="00D42484" w:rsidRPr="0051085A" w:rsidRDefault="00D42484" w:rsidP="00885F42">
            <w:pPr>
              <w:spacing w:line="276" w:lineRule="auto"/>
              <w:jc w:val="both"/>
              <w:rPr>
                <w:sz w:val="24"/>
                <w:szCs w:val="24"/>
              </w:rPr>
            </w:pPr>
            <w:r w:rsidRPr="0051085A">
              <w:rPr>
                <w:sz w:val="24"/>
                <w:szCs w:val="24"/>
              </w:rPr>
              <w:t>- барлық қызмет түрлеріне толық, дәйекті, құзыретті және логикалық түрде берілген жауаптар;</w:t>
            </w:r>
          </w:p>
          <w:p w:rsidR="00D42484" w:rsidRPr="0051085A" w:rsidRDefault="00D42484" w:rsidP="00885F42">
            <w:pPr>
              <w:spacing w:line="276" w:lineRule="auto"/>
              <w:jc w:val="both"/>
              <w:rPr>
                <w:sz w:val="24"/>
                <w:szCs w:val="24"/>
              </w:rPr>
            </w:pPr>
            <w:r w:rsidRPr="0051085A">
              <w:rPr>
                <w:sz w:val="24"/>
                <w:szCs w:val="24"/>
              </w:rPr>
              <w:t>- міндеттерді еркін жеңе білу;</w:t>
            </w:r>
          </w:p>
          <w:p w:rsidR="00D42484" w:rsidRPr="0051085A" w:rsidRDefault="00D42484" w:rsidP="00885F42">
            <w:pPr>
              <w:spacing w:line="276" w:lineRule="auto"/>
              <w:jc w:val="both"/>
              <w:rPr>
                <w:sz w:val="24"/>
                <w:szCs w:val="24"/>
              </w:rPr>
            </w:pPr>
            <w:r w:rsidRPr="0051085A">
              <w:rPr>
                <w:sz w:val="24"/>
                <w:szCs w:val="24"/>
              </w:rPr>
              <w:t>- дұрыс, негізделген шешімдер,</w:t>
            </w:r>
          </w:p>
          <w:p w:rsidR="00D42484" w:rsidRPr="0051085A" w:rsidRDefault="00D42484" w:rsidP="00885F42">
            <w:pPr>
              <w:spacing w:line="276" w:lineRule="auto"/>
              <w:jc w:val="both"/>
              <w:rPr>
                <w:sz w:val="24"/>
                <w:szCs w:val="24"/>
              </w:rPr>
            </w:pPr>
            <w:r w:rsidRPr="0051085A">
              <w:rPr>
                <w:sz w:val="24"/>
                <w:szCs w:val="24"/>
              </w:rPr>
              <w:t>- пәнді оқытуда негізгі және қосымша мамандандырылған әдебиеттерден ақпарат алу дағдылары,</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өздігінен жүйелеу мүмкіндігі;</w:t>
            </w:r>
          </w:p>
          <w:p w:rsidR="00D42484" w:rsidRPr="0051085A" w:rsidRDefault="00D42484" w:rsidP="00885F42">
            <w:pPr>
              <w:spacing w:line="276" w:lineRule="auto"/>
              <w:jc w:val="both"/>
              <w:rPr>
                <w:sz w:val="24"/>
                <w:szCs w:val="24"/>
              </w:rPr>
            </w:pPr>
            <w:r w:rsidRPr="0051085A">
              <w:rPr>
                <w:sz w:val="24"/>
                <w:szCs w:val="24"/>
              </w:rPr>
              <w:t>- жан-жақты дағдылар мен міндеттердің барлық түрлерін орындау әдістері;</w:t>
            </w:r>
          </w:p>
          <w:p w:rsidR="00D42484" w:rsidRPr="0051085A" w:rsidRDefault="00D42484" w:rsidP="00885F42">
            <w:pPr>
              <w:spacing w:line="276" w:lineRule="auto"/>
              <w:jc w:val="both"/>
              <w:rPr>
                <w:sz w:val="24"/>
                <w:szCs w:val="24"/>
              </w:rPr>
            </w:pPr>
            <w:r w:rsidRPr="0051085A">
              <w:rPr>
                <w:sz w:val="24"/>
                <w:szCs w:val="24"/>
              </w:rPr>
              <w:t>- Интернеттің шетелдік әдебиеті мен ақпараттық ресурстарымен жұмыс істеу мүмкіндігі;</w:t>
            </w:r>
          </w:p>
          <w:p w:rsidR="00D42484" w:rsidRPr="0051085A" w:rsidRDefault="00D42484" w:rsidP="00885F42">
            <w:pPr>
              <w:spacing w:line="276" w:lineRule="auto"/>
              <w:jc w:val="both"/>
              <w:rPr>
                <w:sz w:val="24"/>
                <w:szCs w:val="24"/>
              </w:rPr>
            </w:pPr>
            <w:r w:rsidRPr="0051085A">
              <w:rPr>
                <w:sz w:val="24"/>
                <w:szCs w:val="24"/>
              </w:rPr>
              <w:t>- Тапсырмалардың барлық түрлерін дер кезінде және сапалы орындау.</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3,67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90-94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терең игеру;</w:t>
            </w:r>
          </w:p>
          <w:p w:rsidR="00D42484" w:rsidRPr="0051085A" w:rsidRDefault="00D42484" w:rsidP="00885F42">
            <w:pPr>
              <w:spacing w:line="276" w:lineRule="auto"/>
              <w:jc w:val="both"/>
              <w:rPr>
                <w:sz w:val="24"/>
                <w:szCs w:val="24"/>
              </w:rPr>
            </w:pPr>
            <w:r w:rsidRPr="0051085A">
              <w:rPr>
                <w:sz w:val="24"/>
                <w:szCs w:val="24"/>
              </w:rPr>
              <w:t>- барлық іс-шараларға толық, дәйекті және логикалық түрде берілген жауаптар;</w:t>
            </w:r>
          </w:p>
          <w:p w:rsidR="00D42484" w:rsidRPr="0051085A" w:rsidRDefault="00D42484" w:rsidP="00885F42">
            <w:pPr>
              <w:spacing w:line="276" w:lineRule="auto"/>
              <w:jc w:val="both"/>
              <w:rPr>
                <w:sz w:val="24"/>
                <w:szCs w:val="24"/>
              </w:rPr>
            </w:pPr>
            <w:r w:rsidRPr="0051085A">
              <w:rPr>
                <w:sz w:val="24"/>
                <w:szCs w:val="24"/>
              </w:rPr>
              <w:t>- тапсырмаларды шеше білу;</w:t>
            </w:r>
          </w:p>
          <w:p w:rsidR="00D42484" w:rsidRPr="0051085A" w:rsidRDefault="00D42484" w:rsidP="00885F42">
            <w:pPr>
              <w:spacing w:line="276" w:lineRule="auto"/>
              <w:jc w:val="both"/>
              <w:rPr>
                <w:sz w:val="24"/>
                <w:szCs w:val="24"/>
              </w:rPr>
            </w:pPr>
            <w:r w:rsidRPr="0051085A">
              <w:rPr>
                <w:sz w:val="24"/>
                <w:szCs w:val="24"/>
              </w:rPr>
              <w:t>- дұрыс шешімдер,</w:t>
            </w:r>
          </w:p>
          <w:p w:rsidR="00D42484" w:rsidRPr="0051085A" w:rsidRDefault="00D42484" w:rsidP="00885F42">
            <w:pPr>
              <w:spacing w:line="276" w:lineRule="auto"/>
              <w:jc w:val="both"/>
              <w:rPr>
                <w:sz w:val="24"/>
                <w:szCs w:val="24"/>
              </w:rPr>
            </w:pPr>
            <w:r w:rsidRPr="0051085A">
              <w:rPr>
                <w:sz w:val="24"/>
                <w:szCs w:val="24"/>
              </w:rPr>
              <w:t>- пәнді оқуда арнайы әдебиеттерді қолдану дағдылары,</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өздігінен жүйелеу мүмкіндігі;</w:t>
            </w:r>
          </w:p>
          <w:p w:rsidR="00D42484" w:rsidRPr="0051085A" w:rsidRDefault="00D42484" w:rsidP="00885F42">
            <w:pPr>
              <w:spacing w:line="276" w:lineRule="auto"/>
              <w:jc w:val="both"/>
              <w:rPr>
                <w:sz w:val="24"/>
                <w:szCs w:val="24"/>
              </w:rPr>
            </w:pPr>
            <w:r w:rsidRPr="0051085A">
              <w:rPr>
                <w:sz w:val="24"/>
                <w:szCs w:val="24"/>
              </w:rPr>
              <w:t>- барлық тапсырмаларды орындауға арналған дағдылар мен әдістерді меңгеру;</w:t>
            </w:r>
          </w:p>
          <w:p w:rsidR="00D42484" w:rsidRPr="0051085A" w:rsidRDefault="00D42484" w:rsidP="00885F42">
            <w:pPr>
              <w:spacing w:line="276" w:lineRule="auto"/>
              <w:jc w:val="both"/>
              <w:rPr>
                <w:sz w:val="24"/>
                <w:szCs w:val="24"/>
              </w:rPr>
            </w:pPr>
            <w:r w:rsidRPr="0051085A">
              <w:rPr>
                <w:sz w:val="24"/>
                <w:szCs w:val="24"/>
              </w:rPr>
              <w:t>- Тапсырманың барлық түрлерін дер кезінде орындау.</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3,33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85-89</w:t>
            </w:r>
          </w:p>
        </w:tc>
        <w:tc>
          <w:tcPr>
            <w:tcW w:w="1559" w:type="dxa"/>
            <w:vMerge w:val="restart"/>
            <w:tcBorders>
              <w:top w:val="single" w:sz="4" w:space="0" w:color="auto"/>
              <w:left w:val="single" w:sz="4" w:space="0" w:color="auto"/>
              <w:bottom w:val="single" w:sz="4" w:space="0" w:color="auto"/>
              <w:right w:val="single" w:sz="4" w:space="0" w:color="auto"/>
            </w:tcBorders>
          </w:tcPr>
          <w:p w:rsidR="00D42484" w:rsidRPr="0051085A" w:rsidRDefault="00D42484" w:rsidP="00885F42">
            <w:pPr>
              <w:spacing w:line="276" w:lineRule="auto"/>
              <w:jc w:val="both"/>
              <w:rPr>
                <w:sz w:val="24"/>
                <w:szCs w:val="24"/>
              </w:rPr>
            </w:pPr>
            <w:r w:rsidRPr="0051085A">
              <w:rPr>
                <w:sz w:val="24"/>
                <w:szCs w:val="24"/>
              </w:rPr>
              <w:t>жақсы</w:t>
            </w:r>
          </w:p>
          <w:p w:rsidR="00D42484" w:rsidRPr="0051085A" w:rsidRDefault="00D42484" w:rsidP="00885F42">
            <w:pPr>
              <w:spacing w:line="276" w:lineRule="auto"/>
              <w:jc w:val="both"/>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игеру;</w:t>
            </w:r>
          </w:p>
          <w:p w:rsidR="00D42484" w:rsidRPr="0051085A" w:rsidRDefault="00D42484" w:rsidP="00885F42">
            <w:pPr>
              <w:spacing w:line="276" w:lineRule="auto"/>
              <w:jc w:val="both"/>
              <w:rPr>
                <w:sz w:val="24"/>
                <w:szCs w:val="24"/>
              </w:rPr>
            </w:pPr>
            <w:r w:rsidRPr="0051085A">
              <w:rPr>
                <w:sz w:val="24"/>
                <w:szCs w:val="24"/>
              </w:rPr>
              <w:t xml:space="preserve">- толық, дәйекті, сауатты, елеулі қателіктерсіз, есептердің барлық түрлеріне </w:t>
            </w:r>
            <w:r w:rsidRPr="0051085A">
              <w:rPr>
                <w:sz w:val="24"/>
                <w:szCs w:val="24"/>
              </w:rPr>
              <w:lastRenderedPageBreak/>
              <w:t>жауаптар;</w:t>
            </w:r>
          </w:p>
          <w:p w:rsidR="00D42484" w:rsidRPr="0051085A" w:rsidRDefault="00D42484" w:rsidP="00885F42">
            <w:pPr>
              <w:spacing w:line="276" w:lineRule="auto"/>
              <w:jc w:val="both"/>
              <w:rPr>
                <w:sz w:val="24"/>
                <w:szCs w:val="24"/>
              </w:rPr>
            </w:pPr>
            <w:r w:rsidRPr="0051085A">
              <w:rPr>
                <w:sz w:val="24"/>
                <w:szCs w:val="24"/>
              </w:rPr>
              <w:t>- теориялық білімді дұрыс қолдану</w:t>
            </w:r>
          </w:p>
          <w:p w:rsidR="00D42484" w:rsidRPr="0051085A" w:rsidRDefault="00D42484" w:rsidP="00885F42">
            <w:pPr>
              <w:spacing w:line="276" w:lineRule="auto"/>
              <w:jc w:val="both"/>
              <w:rPr>
                <w:sz w:val="24"/>
                <w:szCs w:val="24"/>
              </w:rPr>
            </w:pPr>
            <w:r w:rsidRPr="0051085A">
              <w:rPr>
                <w:sz w:val="24"/>
                <w:szCs w:val="24"/>
              </w:rPr>
              <w:t>- Қолданбалы тапсырмаларды орындауға қажетті дағдыларды меңгеру</w:t>
            </w:r>
          </w:p>
          <w:p w:rsidR="00D42484" w:rsidRPr="0051085A" w:rsidRDefault="00D42484" w:rsidP="00885F42">
            <w:pPr>
              <w:spacing w:line="276" w:lineRule="auto"/>
              <w:jc w:val="both"/>
              <w:rPr>
                <w:sz w:val="24"/>
                <w:szCs w:val="24"/>
              </w:rPr>
            </w:pPr>
            <w:r w:rsidRPr="0051085A">
              <w:rPr>
                <w:sz w:val="24"/>
                <w:szCs w:val="24"/>
              </w:rPr>
              <w:t>- пәнді оқып-үйренуге ұсынылған әдебиеттерді пайдаланудағы дағдылар,</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жүйелеу дағдылары;</w:t>
            </w:r>
          </w:p>
          <w:p w:rsidR="00D42484" w:rsidRPr="0051085A" w:rsidRDefault="00D42484" w:rsidP="00885F42">
            <w:pPr>
              <w:spacing w:line="276" w:lineRule="auto"/>
              <w:jc w:val="both"/>
              <w:rPr>
                <w:sz w:val="24"/>
                <w:szCs w:val="24"/>
              </w:rPr>
            </w:pPr>
            <w:r w:rsidRPr="0051085A">
              <w:rPr>
                <w:sz w:val="24"/>
                <w:szCs w:val="24"/>
              </w:rPr>
              <w:t>- барлық тапсырмаларды орындауға арналған дағдылар мен әдістерді меңгеру;</w:t>
            </w:r>
          </w:p>
          <w:p w:rsidR="00D42484" w:rsidRPr="0051085A" w:rsidRDefault="00D42484" w:rsidP="00885F42">
            <w:pPr>
              <w:spacing w:line="276" w:lineRule="auto"/>
              <w:jc w:val="both"/>
              <w:rPr>
                <w:sz w:val="24"/>
                <w:szCs w:val="24"/>
              </w:rPr>
            </w:pPr>
            <w:r w:rsidRPr="0051085A">
              <w:rPr>
                <w:sz w:val="24"/>
                <w:szCs w:val="24"/>
              </w:rPr>
              <w:t>- Тапсырманың барлық түрлерін дер кезінде орындау.</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lastRenderedPageBreak/>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80-84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игеру;</w:t>
            </w:r>
          </w:p>
          <w:p w:rsidR="00D42484" w:rsidRPr="0051085A" w:rsidRDefault="00D42484" w:rsidP="00885F42">
            <w:pPr>
              <w:spacing w:line="276" w:lineRule="auto"/>
              <w:jc w:val="both"/>
              <w:rPr>
                <w:sz w:val="24"/>
                <w:szCs w:val="24"/>
              </w:rPr>
            </w:pPr>
            <w:r w:rsidRPr="0051085A">
              <w:rPr>
                <w:sz w:val="24"/>
                <w:szCs w:val="24"/>
              </w:rPr>
              <w:t>- маңызды емес қателіктермен барлық тапсырмаларға жауаптардың жүйелі түрде ұсынылуы;</w:t>
            </w:r>
          </w:p>
          <w:p w:rsidR="00D42484" w:rsidRPr="0051085A" w:rsidRDefault="00D42484" w:rsidP="00885F42">
            <w:pPr>
              <w:spacing w:line="276" w:lineRule="auto"/>
              <w:jc w:val="both"/>
              <w:rPr>
                <w:sz w:val="24"/>
                <w:szCs w:val="24"/>
              </w:rPr>
            </w:pPr>
            <w:r w:rsidRPr="0051085A">
              <w:rPr>
                <w:sz w:val="24"/>
                <w:szCs w:val="24"/>
              </w:rPr>
              <w:t>- оқытушынің жетекшілігімен теориялық білімді қолдану дағдылары;</w:t>
            </w:r>
          </w:p>
          <w:p w:rsidR="00D42484" w:rsidRPr="0051085A" w:rsidRDefault="00D42484" w:rsidP="00885F42">
            <w:pPr>
              <w:spacing w:line="276" w:lineRule="auto"/>
              <w:jc w:val="both"/>
              <w:rPr>
                <w:sz w:val="24"/>
                <w:szCs w:val="24"/>
              </w:rPr>
            </w:pPr>
            <w:r w:rsidRPr="0051085A">
              <w:rPr>
                <w:sz w:val="24"/>
                <w:szCs w:val="24"/>
              </w:rPr>
              <w:t>- Практикалық тапсырмаларды орындауда қажетті дағдыларды меңгеру</w:t>
            </w:r>
          </w:p>
          <w:p w:rsidR="00D42484" w:rsidRPr="0051085A" w:rsidRDefault="00D42484" w:rsidP="00885F42">
            <w:pPr>
              <w:spacing w:line="276" w:lineRule="auto"/>
              <w:jc w:val="both"/>
              <w:rPr>
                <w:sz w:val="24"/>
                <w:szCs w:val="24"/>
              </w:rPr>
            </w:pPr>
            <w:r w:rsidRPr="0051085A">
              <w:rPr>
                <w:sz w:val="24"/>
                <w:szCs w:val="24"/>
              </w:rPr>
              <w:t>- пәнді оқып-үйренуге ұсынылған әдебиеттерді пайдаланудағы дағдылар,</w:t>
            </w:r>
          </w:p>
          <w:p w:rsidR="00D42484" w:rsidRPr="0051085A" w:rsidRDefault="00D42484" w:rsidP="00885F42">
            <w:pPr>
              <w:spacing w:line="276" w:lineRule="auto"/>
              <w:jc w:val="both"/>
              <w:rPr>
                <w:sz w:val="24"/>
                <w:szCs w:val="24"/>
              </w:rPr>
            </w:pPr>
            <w:r w:rsidRPr="0051085A">
              <w:rPr>
                <w:sz w:val="24"/>
                <w:szCs w:val="24"/>
              </w:rPr>
              <w:t>- оқытушының басшылығымен бағдарламалық материалдарды жүйелеу дағдылары;</w:t>
            </w:r>
          </w:p>
          <w:p w:rsidR="00D42484" w:rsidRPr="0051085A" w:rsidRDefault="00D42484" w:rsidP="00885F42">
            <w:pPr>
              <w:spacing w:line="276" w:lineRule="auto"/>
              <w:jc w:val="both"/>
              <w:rPr>
                <w:sz w:val="24"/>
                <w:szCs w:val="24"/>
              </w:rPr>
            </w:pPr>
            <w:r w:rsidRPr="0051085A">
              <w:rPr>
                <w:sz w:val="24"/>
                <w:szCs w:val="24"/>
              </w:rPr>
              <w:t>- барлық тапсырмаларды орындау дағдыларын игеру;</w:t>
            </w:r>
          </w:p>
          <w:p w:rsidR="00D42484" w:rsidRPr="0051085A" w:rsidRDefault="00D42484" w:rsidP="00885F42">
            <w:pPr>
              <w:spacing w:line="276" w:lineRule="auto"/>
              <w:jc w:val="both"/>
              <w:rPr>
                <w:sz w:val="24"/>
                <w:szCs w:val="24"/>
              </w:rPr>
            </w:pPr>
            <w:r w:rsidRPr="0051085A">
              <w:rPr>
                <w:sz w:val="24"/>
                <w:szCs w:val="24"/>
              </w:rPr>
              <w:t>- қателіктерді өз бетінше түзету мүмкіндігі;</w:t>
            </w:r>
          </w:p>
          <w:p w:rsidR="00D42484" w:rsidRPr="0051085A" w:rsidRDefault="00D42484" w:rsidP="00885F42">
            <w:pPr>
              <w:spacing w:line="276" w:lineRule="auto"/>
              <w:jc w:val="both"/>
              <w:rPr>
                <w:sz w:val="24"/>
                <w:szCs w:val="24"/>
              </w:rPr>
            </w:pPr>
            <w:r w:rsidRPr="0051085A">
              <w:rPr>
                <w:sz w:val="24"/>
                <w:szCs w:val="24"/>
              </w:rPr>
              <w:t>- қателіктерді жоюмен барлық міндеттердің уақытында орындалуы.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2,67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75-79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игеру;</w:t>
            </w:r>
          </w:p>
          <w:p w:rsidR="00D42484" w:rsidRPr="0051085A" w:rsidRDefault="00D42484" w:rsidP="00885F42">
            <w:pPr>
              <w:spacing w:line="276" w:lineRule="auto"/>
              <w:jc w:val="both"/>
              <w:rPr>
                <w:sz w:val="24"/>
                <w:szCs w:val="24"/>
              </w:rPr>
            </w:pPr>
            <w:r w:rsidRPr="0051085A">
              <w:rPr>
                <w:sz w:val="24"/>
                <w:szCs w:val="24"/>
              </w:rPr>
              <w:t>- жауаптарды маңызды емес қателермен таныстыру мүмкіндігі;</w:t>
            </w:r>
          </w:p>
          <w:p w:rsidR="00D42484" w:rsidRPr="0051085A" w:rsidRDefault="00D42484" w:rsidP="00885F42">
            <w:pPr>
              <w:spacing w:line="276" w:lineRule="auto"/>
              <w:jc w:val="both"/>
              <w:rPr>
                <w:sz w:val="24"/>
                <w:szCs w:val="24"/>
              </w:rPr>
            </w:pPr>
            <w:r w:rsidRPr="0051085A">
              <w:rPr>
                <w:sz w:val="24"/>
                <w:szCs w:val="24"/>
              </w:rPr>
              <w:t>- оқытушынің жетекшілігімен теориялық білімді қолдану дағдылары;</w:t>
            </w:r>
          </w:p>
          <w:p w:rsidR="00D42484" w:rsidRPr="0051085A" w:rsidRDefault="00D42484" w:rsidP="00885F42">
            <w:pPr>
              <w:spacing w:line="276" w:lineRule="auto"/>
              <w:jc w:val="both"/>
              <w:rPr>
                <w:sz w:val="24"/>
                <w:szCs w:val="24"/>
              </w:rPr>
            </w:pPr>
            <w:r w:rsidRPr="0051085A">
              <w:rPr>
                <w:sz w:val="24"/>
                <w:szCs w:val="24"/>
              </w:rPr>
              <w:t>- Практикалық тапсырмаларды орындауға арналған техниканы меңгеру</w:t>
            </w:r>
          </w:p>
          <w:p w:rsidR="00D42484" w:rsidRPr="0051085A" w:rsidRDefault="00D42484" w:rsidP="00885F42">
            <w:pPr>
              <w:spacing w:line="276" w:lineRule="auto"/>
              <w:jc w:val="both"/>
              <w:rPr>
                <w:sz w:val="24"/>
                <w:szCs w:val="24"/>
              </w:rPr>
            </w:pPr>
            <w:r w:rsidRPr="0051085A">
              <w:rPr>
                <w:sz w:val="24"/>
                <w:szCs w:val="24"/>
              </w:rPr>
              <w:t>- оқытушының жетекшілігімен ұсынылған әдебиеттерді пайдаланудағы дағдылар</w:t>
            </w:r>
          </w:p>
          <w:p w:rsidR="00D42484" w:rsidRPr="0051085A" w:rsidRDefault="00D42484" w:rsidP="00885F42">
            <w:pPr>
              <w:spacing w:line="276" w:lineRule="auto"/>
              <w:jc w:val="both"/>
              <w:rPr>
                <w:sz w:val="24"/>
                <w:szCs w:val="24"/>
              </w:rPr>
            </w:pPr>
            <w:r w:rsidRPr="0051085A">
              <w:rPr>
                <w:sz w:val="24"/>
                <w:szCs w:val="24"/>
              </w:rPr>
              <w:t>- оқытушының басшылығымен бағдарламалық материалдарды жинақтау дағдылары;</w:t>
            </w:r>
          </w:p>
          <w:p w:rsidR="00D42484" w:rsidRPr="0051085A" w:rsidRDefault="00D42484" w:rsidP="00885F42">
            <w:pPr>
              <w:spacing w:line="276" w:lineRule="auto"/>
              <w:jc w:val="both"/>
              <w:rPr>
                <w:sz w:val="24"/>
                <w:szCs w:val="24"/>
              </w:rPr>
            </w:pPr>
            <w:r w:rsidRPr="0051085A">
              <w:rPr>
                <w:sz w:val="24"/>
                <w:szCs w:val="24"/>
              </w:rPr>
              <w:t xml:space="preserve">- оқытушынің көмегімен жасалған қателерді </w:t>
            </w:r>
            <w:r w:rsidRPr="0051085A">
              <w:rPr>
                <w:sz w:val="24"/>
                <w:szCs w:val="24"/>
              </w:rPr>
              <w:lastRenderedPageBreak/>
              <w:t>түзету мүмкіндігі;</w:t>
            </w:r>
          </w:p>
          <w:p w:rsidR="00D42484" w:rsidRPr="0051085A" w:rsidRDefault="00D42484" w:rsidP="00885F42">
            <w:pPr>
              <w:spacing w:line="276" w:lineRule="auto"/>
              <w:jc w:val="both"/>
              <w:rPr>
                <w:sz w:val="24"/>
                <w:szCs w:val="24"/>
              </w:rPr>
            </w:pPr>
            <w:r w:rsidRPr="0051085A">
              <w:rPr>
                <w:sz w:val="24"/>
                <w:szCs w:val="24"/>
              </w:rPr>
              <w:t>- қателіктерді жоюмен барлық міндеттердің уақытында орындалуы.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lastRenderedPageBreak/>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2,33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70-74</w:t>
            </w:r>
          </w:p>
        </w:tc>
        <w:tc>
          <w:tcPr>
            <w:tcW w:w="1559" w:type="dxa"/>
            <w:tcBorders>
              <w:top w:val="nil"/>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жаксы</w:t>
            </w: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негізгі материалды меңгеру;</w:t>
            </w:r>
          </w:p>
          <w:p w:rsidR="00D42484" w:rsidRPr="0051085A" w:rsidRDefault="00D42484" w:rsidP="00885F42">
            <w:pPr>
              <w:spacing w:line="276" w:lineRule="auto"/>
              <w:jc w:val="both"/>
              <w:rPr>
                <w:sz w:val="24"/>
                <w:szCs w:val="24"/>
              </w:rPr>
            </w:pPr>
            <w:r w:rsidRPr="0051085A">
              <w:rPr>
                <w:sz w:val="24"/>
                <w:szCs w:val="24"/>
              </w:rPr>
              <w:t>- Барлық тапсырмаларға жауап беру кезінде жеткіліксіз тұжырымдар;</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ұсыну кезінде дәйектілікті бұзу;</w:t>
            </w:r>
          </w:p>
          <w:p w:rsidR="00D42484" w:rsidRPr="0051085A" w:rsidRDefault="00D42484" w:rsidP="00885F42">
            <w:pPr>
              <w:spacing w:line="276" w:lineRule="auto"/>
              <w:jc w:val="both"/>
              <w:rPr>
                <w:sz w:val="24"/>
                <w:szCs w:val="24"/>
              </w:rPr>
            </w:pPr>
            <w:r w:rsidRPr="0051085A">
              <w:rPr>
                <w:sz w:val="24"/>
                <w:szCs w:val="24"/>
              </w:rPr>
              <w:t>- практикалық тапсырмаларды өз бетімен орындау қиындықтары;</w:t>
            </w:r>
          </w:p>
          <w:p w:rsidR="00D42484" w:rsidRPr="0051085A" w:rsidRDefault="00D42484" w:rsidP="00885F42">
            <w:pPr>
              <w:spacing w:line="276" w:lineRule="auto"/>
              <w:jc w:val="both"/>
              <w:rPr>
                <w:sz w:val="24"/>
                <w:szCs w:val="24"/>
              </w:rPr>
            </w:pPr>
            <w:r w:rsidRPr="0051085A">
              <w:rPr>
                <w:sz w:val="24"/>
                <w:szCs w:val="24"/>
              </w:rPr>
              <w:t>- Практикалық сабақ тапсырмаларды орындауда жеке әдістерді меңгеру</w:t>
            </w:r>
          </w:p>
          <w:p w:rsidR="00D42484" w:rsidRPr="0051085A" w:rsidRDefault="00D42484" w:rsidP="00885F42">
            <w:pPr>
              <w:spacing w:line="276" w:lineRule="auto"/>
              <w:jc w:val="both"/>
              <w:rPr>
                <w:sz w:val="24"/>
                <w:szCs w:val="24"/>
              </w:rPr>
            </w:pPr>
            <w:r w:rsidRPr="0051085A">
              <w:rPr>
                <w:sz w:val="24"/>
                <w:szCs w:val="24"/>
              </w:rPr>
              <w:t>- оқытушы ұсынған әдебиеттерді пайдалану дағдылары;</w:t>
            </w:r>
          </w:p>
          <w:p w:rsidR="00D42484" w:rsidRPr="0051085A" w:rsidRDefault="00D42484" w:rsidP="00885F42">
            <w:pPr>
              <w:spacing w:line="276" w:lineRule="auto"/>
              <w:jc w:val="both"/>
              <w:rPr>
                <w:sz w:val="24"/>
                <w:szCs w:val="24"/>
              </w:rPr>
            </w:pPr>
            <w:r w:rsidRPr="0051085A">
              <w:rPr>
                <w:sz w:val="24"/>
                <w:szCs w:val="24"/>
              </w:rPr>
              <w:t>- оқытушының басшылығымен бағдарламалық материалдардың жекелеген бөлімдерін қорыту дағдылары;</w:t>
            </w:r>
          </w:p>
          <w:p w:rsidR="00D42484" w:rsidRPr="0051085A" w:rsidRDefault="00D42484" w:rsidP="00885F42">
            <w:pPr>
              <w:spacing w:line="276" w:lineRule="auto"/>
              <w:jc w:val="both"/>
              <w:rPr>
                <w:sz w:val="24"/>
                <w:szCs w:val="24"/>
              </w:rPr>
            </w:pPr>
            <w:r w:rsidRPr="0051085A">
              <w:rPr>
                <w:sz w:val="24"/>
                <w:szCs w:val="24"/>
              </w:rPr>
              <w:t>- оқытушының жасаған қателіктерін түзету мүмкіндігі;</w:t>
            </w:r>
          </w:p>
          <w:p w:rsidR="00D42484" w:rsidRPr="0051085A" w:rsidRDefault="00D42484" w:rsidP="00885F42">
            <w:pPr>
              <w:spacing w:line="276" w:lineRule="auto"/>
              <w:jc w:val="both"/>
              <w:rPr>
                <w:sz w:val="24"/>
                <w:szCs w:val="24"/>
              </w:rPr>
            </w:pPr>
            <w:r w:rsidRPr="0051085A">
              <w:rPr>
                <w:sz w:val="24"/>
                <w:szCs w:val="24"/>
              </w:rPr>
              <w:t>- қателерді жоюмен барлық міндеттердің орындалуы.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65-69</w:t>
            </w:r>
          </w:p>
        </w:tc>
        <w:tc>
          <w:tcPr>
            <w:tcW w:w="1559" w:type="dxa"/>
            <w:vMerge w:val="restart"/>
            <w:tcBorders>
              <w:top w:val="single" w:sz="4" w:space="0" w:color="auto"/>
              <w:left w:val="single" w:sz="4" w:space="0" w:color="auto"/>
              <w:bottom w:val="single" w:sz="4" w:space="0" w:color="auto"/>
              <w:right w:val="single" w:sz="4" w:space="0" w:color="auto"/>
            </w:tcBorders>
          </w:tcPr>
          <w:p w:rsidR="00D42484" w:rsidRPr="0051085A" w:rsidRDefault="00D42484" w:rsidP="00885F42">
            <w:pPr>
              <w:spacing w:line="276" w:lineRule="auto"/>
              <w:jc w:val="both"/>
              <w:rPr>
                <w:sz w:val="24"/>
                <w:szCs w:val="24"/>
              </w:rPr>
            </w:pPr>
            <w:r w:rsidRPr="0051085A">
              <w:rPr>
                <w:sz w:val="24"/>
                <w:szCs w:val="24"/>
              </w:rPr>
              <w:t>қанағаттанарлық</w:t>
            </w:r>
          </w:p>
          <w:p w:rsidR="00D42484" w:rsidRPr="0051085A" w:rsidRDefault="00D42484" w:rsidP="00885F42">
            <w:pPr>
              <w:spacing w:line="276" w:lineRule="auto"/>
              <w:jc w:val="both"/>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негізгі материалды меңгеру;</w:t>
            </w:r>
          </w:p>
          <w:p w:rsidR="00D42484" w:rsidRPr="0051085A" w:rsidRDefault="00D42484" w:rsidP="00885F42">
            <w:pPr>
              <w:spacing w:line="276" w:lineRule="auto"/>
              <w:jc w:val="both"/>
              <w:rPr>
                <w:sz w:val="24"/>
                <w:szCs w:val="24"/>
              </w:rPr>
            </w:pPr>
            <w:r w:rsidRPr="0051085A">
              <w:rPr>
                <w:sz w:val="24"/>
                <w:szCs w:val="24"/>
              </w:rPr>
              <w:t>- тапсырмалардың барлық түрлеріне жауаптарда тілдің жеткіліксіз түсінуі;</w:t>
            </w:r>
          </w:p>
          <w:p w:rsidR="00D42484" w:rsidRPr="0051085A" w:rsidRDefault="00D42484" w:rsidP="00885F42">
            <w:pPr>
              <w:spacing w:line="276" w:lineRule="auto"/>
              <w:jc w:val="both"/>
              <w:rPr>
                <w:sz w:val="24"/>
                <w:szCs w:val="24"/>
              </w:rPr>
            </w:pPr>
            <w:r w:rsidRPr="0051085A">
              <w:rPr>
                <w:sz w:val="24"/>
                <w:szCs w:val="24"/>
              </w:rPr>
              <w:t>- материалды таныстырудағы дәйектілік болмауы;</w:t>
            </w:r>
          </w:p>
          <w:p w:rsidR="00D42484" w:rsidRPr="0051085A" w:rsidRDefault="00D42484" w:rsidP="00885F42">
            <w:pPr>
              <w:spacing w:line="276" w:lineRule="auto"/>
              <w:jc w:val="both"/>
              <w:rPr>
                <w:sz w:val="24"/>
                <w:szCs w:val="24"/>
              </w:rPr>
            </w:pPr>
            <w:r w:rsidRPr="0051085A">
              <w:rPr>
                <w:sz w:val="24"/>
                <w:szCs w:val="24"/>
              </w:rPr>
              <w:t>- практикалық тапсырмаларды өз бетімен орындау қиындықтары;</w:t>
            </w:r>
          </w:p>
          <w:p w:rsidR="00D42484" w:rsidRPr="0051085A" w:rsidRDefault="00D42484" w:rsidP="00885F42">
            <w:pPr>
              <w:spacing w:line="276" w:lineRule="auto"/>
              <w:jc w:val="both"/>
              <w:rPr>
                <w:sz w:val="24"/>
                <w:szCs w:val="24"/>
              </w:rPr>
            </w:pPr>
            <w:r w:rsidRPr="0051085A">
              <w:rPr>
                <w:sz w:val="24"/>
                <w:szCs w:val="24"/>
              </w:rPr>
              <w:t>- Тапсырмаларды орындаған кезде жеке қабылдаулар болуы</w:t>
            </w:r>
          </w:p>
          <w:p w:rsidR="00D42484" w:rsidRPr="0051085A" w:rsidRDefault="00D42484" w:rsidP="00885F42">
            <w:pPr>
              <w:spacing w:line="276" w:lineRule="auto"/>
              <w:jc w:val="both"/>
              <w:rPr>
                <w:sz w:val="24"/>
                <w:szCs w:val="24"/>
              </w:rPr>
            </w:pPr>
            <w:r w:rsidRPr="0051085A">
              <w:rPr>
                <w:sz w:val="24"/>
                <w:szCs w:val="24"/>
              </w:rPr>
              <w:t>- оқытушы ұсынған әдебиеттерді пайдаланудағы қиындық;</w:t>
            </w:r>
          </w:p>
          <w:p w:rsidR="00D42484" w:rsidRPr="0051085A" w:rsidRDefault="00D42484" w:rsidP="00885F42">
            <w:pPr>
              <w:spacing w:line="276" w:lineRule="auto"/>
              <w:jc w:val="both"/>
              <w:rPr>
                <w:sz w:val="24"/>
                <w:szCs w:val="24"/>
              </w:rPr>
            </w:pPr>
            <w:r w:rsidRPr="0051085A">
              <w:rPr>
                <w:sz w:val="24"/>
                <w:szCs w:val="24"/>
              </w:rPr>
              <w:t>- зерттелген материалдың жекелеген бөлімдерін қорытудағы қиындықтар;</w:t>
            </w:r>
          </w:p>
          <w:p w:rsidR="00D42484" w:rsidRPr="0051085A" w:rsidRDefault="00D42484" w:rsidP="00885F42">
            <w:pPr>
              <w:spacing w:line="276" w:lineRule="auto"/>
              <w:jc w:val="both"/>
              <w:rPr>
                <w:sz w:val="24"/>
                <w:szCs w:val="24"/>
              </w:rPr>
            </w:pPr>
            <w:r w:rsidRPr="0051085A">
              <w:rPr>
                <w:sz w:val="24"/>
                <w:szCs w:val="24"/>
              </w:rPr>
              <w:t>- оқытушының жасаған қателіктерін түзету мүмкіндігі;</w:t>
            </w:r>
          </w:p>
          <w:p w:rsidR="00D42484" w:rsidRPr="0051085A" w:rsidRDefault="00D42484" w:rsidP="00885F42">
            <w:pPr>
              <w:spacing w:line="276" w:lineRule="auto"/>
              <w:jc w:val="both"/>
              <w:rPr>
                <w:sz w:val="24"/>
                <w:szCs w:val="24"/>
              </w:rPr>
            </w:pPr>
            <w:r w:rsidRPr="0051085A">
              <w:rPr>
                <w:sz w:val="24"/>
                <w:szCs w:val="24"/>
              </w:rPr>
              <w:t>- қателерді жоюмен барлық міндеттердің орындалуы.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60-64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негізгі материалды меңгеру;</w:t>
            </w:r>
          </w:p>
          <w:p w:rsidR="00D42484" w:rsidRPr="0051085A" w:rsidRDefault="00D42484" w:rsidP="00885F42">
            <w:pPr>
              <w:spacing w:line="276" w:lineRule="auto"/>
              <w:jc w:val="both"/>
              <w:rPr>
                <w:sz w:val="24"/>
                <w:szCs w:val="24"/>
              </w:rPr>
            </w:pPr>
            <w:r w:rsidRPr="0051085A">
              <w:rPr>
                <w:sz w:val="24"/>
                <w:szCs w:val="24"/>
              </w:rPr>
              <w:t>- тапсырмалардың барлық түрлеріне жауаптарда тілдің жеткіліксіз түсінуі;</w:t>
            </w:r>
          </w:p>
          <w:p w:rsidR="00D42484" w:rsidRPr="0051085A" w:rsidRDefault="00D42484" w:rsidP="00885F42">
            <w:pPr>
              <w:spacing w:line="276" w:lineRule="auto"/>
              <w:jc w:val="both"/>
              <w:rPr>
                <w:sz w:val="24"/>
                <w:szCs w:val="24"/>
              </w:rPr>
            </w:pPr>
            <w:r w:rsidRPr="0051085A">
              <w:rPr>
                <w:sz w:val="24"/>
                <w:szCs w:val="24"/>
              </w:rPr>
              <w:t xml:space="preserve">- материалды таныстырудағы дәйектілік </w:t>
            </w:r>
            <w:r w:rsidRPr="0051085A">
              <w:rPr>
                <w:sz w:val="24"/>
                <w:szCs w:val="24"/>
              </w:rPr>
              <w:lastRenderedPageBreak/>
              <w:t>болмауы;</w:t>
            </w:r>
          </w:p>
          <w:p w:rsidR="00D42484" w:rsidRPr="0051085A" w:rsidRDefault="00D42484" w:rsidP="00885F42">
            <w:pPr>
              <w:spacing w:line="276" w:lineRule="auto"/>
              <w:jc w:val="both"/>
              <w:rPr>
                <w:sz w:val="24"/>
                <w:szCs w:val="24"/>
              </w:rPr>
            </w:pPr>
            <w:r w:rsidRPr="0051085A">
              <w:rPr>
                <w:sz w:val="24"/>
                <w:szCs w:val="24"/>
              </w:rPr>
              <w:t>- практикалық  тапсырмаларды дербес жүзеге асыруда елеулі қиындықтар;</w:t>
            </w:r>
          </w:p>
          <w:p w:rsidR="00D42484" w:rsidRPr="0051085A" w:rsidRDefault="00D42484" w:rsidP="00885F42">
            <w:pPr>
              <w:spacing w:line="276" w:lineRule="auto"/>
              <w:jc w:val="both"/>
              <w:rPr>
                <w:sz w:val="24"/>
                <w:szCs w:val="24"/>
              </w:rPr>
            </w:pPr>
            <w:r w:rsidRPr="0051085A">
              <w:rPr>
                <w:sz w:val="24"/>
                <w:szCs w:val="24"/>
              </w:rPr>
              <w:t>- тапсырмаларды орындау кезінде жеке әдістерді жеткіліксіз сақтау</w:t>
            </w:r>
          </w:p>
          <w:p w:rsidR="00D42484" w:rsidRPr="0051085A" w:rsidRDefault="00D42484" w:rsidP="00885F42">
            <w:pPr>
              <w:spacing w:line="276" w:lineRule="auto"/>
              <w:jc w:val="both"/>
              <w:rPr>
                <w:sz w:val="24"/>
                <w:szCs w:val="24"/>
              </w:rPr>
            </w:pPr>
            <w:r w:rsidRPr="0051085A">
              <w:rPr>
                <w:sz w:val="24"/>
                <w:szCs w:val="24"/>
              </w:rPr>
              <w:t>- оқытушы ұсынған әдебиеттерді пайдалануда елеулі қиындықтар;</w:t>
            </w:r>
          </w:p>
          <w:p w:rsidR="00D42484" w:rsidRPr="0051085A" w:rsidRDefault="00D42484" w:rsidP="00885F42">
            <w:pPr>
              <w:spacing w:line="276" w:lineRule="auto"/>
              <w:jc w:val="both"/>
              <w:rPr>
                <w:sz w:val="24"/>
                <w:szCs w:val="24"/>
              </w:rPr>
            </w:pPr>
            <w:r w:rsidRPr="0051085A">
              <w:rPr>
                <w:sz w:val="24"/>
                <w:szCs w:val="24"/>
              </w:rPr>
              <w:t>- зерттелетін материалдардың жекелеген бөлімдерін жалпылауда елеулі қиындықтар;</w:t>
            </w:r>
          </w:p>
          <w:p w:rsidR="00D42484" w:rsidRPr="0051085A" w:rsidRDefault="00D42484" w:rsidP="00885F42">
            <w:pPr>
              <w:spacing w:line="276" w:lineRule="auto"/>
              <w:jc w:val="both"/>
              <w:rPr>
                <w:sz w:val="24"/>
                <w:szCs w:val="24"/>
              </w:rPr>
            </w:pPr>
            <w:r w:rsidRPr="0051085A">
              <w:rPr>
                <w:sz w:val="24"/>
                <w:szCs w:val="24"/>
              </w:rPr>
              <w:t>- оқытушының жасаған қателіктерін түзету мүмкіндігі;</w:t>
            </w:r>
          </w:p>
          <w:p w:rsidR="00D42484" w:rsidRPr="0051085A" w:rsidRDefault="00D42484" w:rsidP="00885F42">
            <w:pPr>
              <w:spacing w:line="276" w:lineRule="auto"/>
              <w:jc w:val="both"/>
              <w:rPr>
                <w:sz w:val="24"/>
                <w:szCs w:val="24"/>
              </w:rPr>
            </w:pPr>
            <w:r w:rsidRPr="0051085A">
              <w:rPr>
                <w:sz w:val="24"/>
                <w:szCs w:val="24"/>
              </w:rPr>
              <w:t>- қателерді жоюмен барлық міндеттердің орындалуы.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lastRenderedPageBreak/>
              <w:t>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1,33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55-59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негізгі материалдың жеке бөлімдерін игеру;</w:t>
            </w:r>
          </w:p>
          <w:p w:rsidR="00D42484" w:rsidRPr="0051085A" w:rsidRDefault="00D42484" w:rsidP="00885F42">
            <w:pPr>
              <w:spacing w:line="276" w:lineRule="auto"/>
              <w:jc w:val="both"/>
              <w:rPr>
                <w:sz w:val="24"/>
                <w:szCs w:val="24"/>
              </w:rPr>
            </w:pPr>
            <w:r w:rsidRPr="0051085A">
              <w:rPr>
                <w:sz w:val="24"/>
                <w:szCs w:val="24"/>
              </w:rPr>
              <w:t>- тапсырмалардың барлық түрлеріне жауап беру кезінде ЖМҚ тұжырымдамаларын түсінудің болмауы;</w:t>
            </w:r>
          </w:p>
          <w:p w:rsidR="00D42484" w:rsidRPr="0051085A" w:rsidRDefault="00D42484" w:rsidP="00885F42">
            <w:pPr>
              <w:spacing w:line="276" w:lineRule="auto"/>
              <w:jc w:val="both"/>
              <w:rPr>
                <w:sz w:val="24"/>
                <w:szCs w:val="24"/>
              </w:rPr>
            </w:pPr>
            <w:r w:rsidRPr="0051085A">
              <w:rPr>
                <w:sz w:val="24"/>
                <w:szCs w:val="24"/>
              </w:rPr>
              <w:t>- материалды таныстырудағы дәйектілік болмауы;</w:t>
            </w:r>
          </w:p>
          <w:p w:rsidR="00D42484" w:rsidRPr="0051085A" w:rsidRDefault="00D42484" w:rsidP="00885F42">
            <w:pPr>
              <w:spacing w:line="276" w:lineRule="auto"/>
              <w:jc w:val="both"/>
              <w:rPr>
                <w:sz w:val="24"/>
                <w:szCs w:val="24"/>
              </w:rPr>
            </w:pPr>
            <w:r w:rsidRPr="0051085A">
              <w:rPr>
                <w:sz w:val="24"/>
                <w:szCs w:val="24"/>
              </w:rPr>
              <w:t>- тәжірибелік тапсырмаларды дербес жүзеге асыруда елеулі қиындықтар;</w:t>
            </w:r>
          </w:p>
          <w:p w:rsidR="00D42484" w:rsidRPr="0051085A" w:rsidRDefault="00D42484" w:rsidP="00885F42">
            <w:pPr>
              <w:spacing w:line="276" w:lineRule="auto"/>
              <w:jc w:val="both"/>
              <w:rPr>
                <w:sz w:val="24"/>
                <w:szCs w:val="24"/>
              </w:rPr>
            </w:pPr>
            <w:r w:rsidRPr="0051085A">
              <w:rPr>
                <w:sz w:val="24"/>
                <w:szCs w:val="24"/>
              </w:rPr>
              <w:t>- міндеттерді орындаудың жекелеген әдістерін қолдануда елеулі қиындықтар;</w:t>
            </w:r>
          </w:p>
          <w:p w:rsidR="00D42484" w:rsidRPr="0051085A" w:rsidRDefault="00D42484" w:rsidP="00885F42">
            <w:pPr>
              <w:spacing w:line="276" w:lineRule="auto"/>
              <w:jc w:val="both"/>
              <w:rPr>
                <w:sz w:val="24"/>
                <w:szCs w:val="24"/>
              </w:rPr>
            </w:pPr>
            <w:r w:rsidRPr="0051085A">
              <w:rPr>
                <w:sz w:val="24"/>
                <w:szCs w:val="24"/>
              </w:rPr>
              <w:t>- оқытушы ұсынған әдебиеттерді пайдалануда елеулі қиындықтар;</w:t>
            </w:r>
          </w:p>
          <w:p w:rsidR="00D42484" w:rsidRPr="0051085A" w:rsidRDefault="00D42484" w:rsidP="00885F42">
            <w:pPr>
              <w:spacing w:line="276" w:lineRule="auto"/>
              <w:jc w:val="both"/>
              <w:rPr>
                <w:sz w:val="24"/>
                <w:szCs w:val="24"/>
              </w:rPr>
            </w:pPr>
            <w:r w:rsidRPr="0051085A">
              <w:rPr>
                <w:sz w:val="24"/>
                <w:szCs w:val="24"/>
              </w:rPr>
              <w:t>- зерттелетін материалдардың жекелеген бөлімдерін жалпылауда елеулі қиындықтар;</w:t>
            </w:r>
          </w:p>
          <w:p w:rsidR="00D42484" w:rsidRPr="0051085A" w:rsidRDefault="00D42484" w:rsidP="00885F42">
            <w:pPr>
              <w:spacing w:line="276" w:lineRule="auto"/>
              <w:jc w:val="both"/>
              <w:rPr>
                <w:sz w:val="24"/>
                <w:szCs w:val="24"/>
              </w:rPr>
            </w:pPr>
            <w:r w:rsidRPr="0051085A">
              <w:rPr>
                <w:sz w:val="24"/>
                <w:szCs w:val="24"/>
              </w:rPr>
              <w:t>- оқытушының жасаған қателіктерін түзетудегі қиындықтар;</w:t>
            </w:r>
          </w:p>
          <w:p w:rsidR="00D42484" w:rsidRPr="0051085A" w:rsidRDefault="00D42484" w:rsidP="00885F42">
            <w:pPr>
              <w:spacing w:line="276" w:lineRule="auto"/>
              <w:jc w:val="both"/>
              <w:rPr>
                <w:sz w:val="24"/>
                <w:szCs w:val="24"/>
              </w:rPr>
            </w:pPr>
            <w:r w:rsidRPr="0051085A">
              <w:rPr>
                <w:sz w:val="24"/>
                <w:szCs w:val="24"/>
              </w:rPr>
              <w:t>- қателерді жоюмен барлық міндеттердің уақытында орындалмауы.</w:t>
            </w:r>
          </w:p>
        </w:tc>
      </w:tr>
      <w:tr w:rsidR="00D42484" w:rsidRPr="0051085A" w:rsidTr="00885F42">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50-54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негізгі материалдың жекелеген учаскелерін игерудегі қиындықтар;</w:t>
            </w:r>
          </w:p>
          <w:p w:rsidR="00D42484" w:rsidRPr="0051085A" w:rsidRDefault="00D42484" w:rsidP="00885F42">
            <w:pPr>
              <w:spacing w:line="276" w:lineRule="auto"/>
              <w:jc w:val="both"/>
              <w:rPr>
                <w:sz w:val="24"/>
                <w:szCs w:val="24"/>
              </w:rPr>
            </w:pPr>
            <w:r w:rsidRPr="0051085A">
              <w:rPr>
                <w:sz w:val="24"/>
                <w:szCs w:val="24"/>
              </w:rPr>
              <w:t>- тапсырмалардың барлық түрлеріне жауап беру кезінде ЖМҚ тұжырымдамаларын түсінудің болмауы;</w:t>
            </w:r>
          </w:p>
          <w:p w:rsidR="00D42484" w:rsidRPr="0051085A" w:rsidRDefault="00D42484" w:rsidP="00885F42">
            <w:pPr>
              <w:spacing w:line="276" w:lineRule="auto"/>
              <w:jc w:val="both"/>
              <w:rPr>
                <w:sz w:val="24"/>
                <w:szCs w:val="24"/>
              </w:rPr>
            </w:pPr>
            <w:r w:rsidRPr="0051085A">
              <w:rPr>
                <w:sz w:val="24"/>
                <w:szCs w:val="24"/>
              </w:rPr>
              <w:t>- материалды таныстырудағы дәйектілік болмауы;</w:t>
            </w:r>
          </w:p>
          <w:p w:rsidR="00D42484" w:rsidRPr="0051085A" w:rsidRDefault="00D42484" w:rsidP="00885F42">
            <w:pPr>
              <w:spacing w:line="276" w:lineRule="auto"/>
              <w:jc w:val="both"/>
              <w:rPr>
                <w:sz w:val="24"/>
                <w:szCs w:val="24"/>
              </w:rPr>
            </w:pPr>
            <w:r w:rsidRPr="0051085A">
              <w:rPr>
                <w:sz w:val="24"/>
                <w:szCs w:val="24"/>
              </w:rPr>
              <w:t>- практикалық тапсырмаларды дербес жүзеге асыруда елеулі қиындықтар;</w:t>
            </w:r>
          </w:p>
          <w:p w:rsidR="00D42484" w:rsidRPr="0051085A" w:rsidRDefault="00D42484" w:rsidP="00885F42">
            <w:pPr>
              <w:spacing w:line="276" w:lineRule="auto"/>
              <w:jc w:val="both"/>
              <w:rPr>
                <w:sz w:val="24"/>
                <w:szCs w:val="24"/>
              </w:rPr>
            </w:pPr>
            <w:r w:rsidRPr="0051085A">
              <w:rPr>
                <w:sz w:val="24"/>
                <w:szCs w:val="24"/>
              </w:rPr>
              <w:t>- міндеттерді орындаудың жеке әдістерін қолдануға қабілетсіздігі;</w:t>
            </w:r>
          </w:p>
          <w:p w:rsidR="00D42484" w:rsidRPr="0051085A" w:rsidRDefault="00D42484" w:rsidP="00885F42">
            <w:pPr>
              <w:spacing w:line="276" w:lineRule="auto"/>
              <w:jc w:val="both"/>
              <w:rPr>
                <w:sz w:val="24"/>
                <w:szCs w:val="24"/>
              </w:rPr>
            </w:pPr>
            <w:r w:rsidRPr="0051085A">
              <w:rPr>
                <w:sz w:val="24"/>
                <w:szCs w:val="24"/>
              </w:rPr>
              <w:t xml:space="preserve">- оқытушы ұсынған әдебиеттерді </w:t>
            </w:r>
            <w:r w:rsidRPr="0051085A">
              <w:rPr>
                <w:sz w:val="24"/>
                <w:szCs w:val="24"/>
              </w:rPr>
              <w:lastRenderedPageBreak/>
              <w:t>пайдалануда елеулі қиындықтар;</w:t>
            </w:r>
          </w:p>
          <w:p w:rsidR="00D42484" w:rsidRPr="0051085A" w:rsidRDefault="00D42484" w:rsidP="00885F42">
            <w:pPr>
              <w:spacing w:line="276" w:lineRule="auto"/>
              <w:jc w:val="both"/>
              <w:rPr>
                <w:sz w:val="24"/>
                <w:szCs w:val="24"/>
              </w:rPr>
            </w:pPr>
            <w:r w:rsidRPr="0051085A">
              <w:rPr>
                <w:sz w:val="24"/>
                <w:szCs w:val="24"/>
              </w:rPr>
              <w:t>- зерделенген материалдардың жекелеген бөлімдерін жалпылау мүмкін болмады;</w:t>
            </w:r>
          </w:p>
          <w:p w:rsidR="00D42484" w:rsidRPr="0051085A" w:rsidRDefault="00D42484" w:rsidP="00885F42">
            <w:pPr>
              <w:spacing w:line="276" w:lineRule="auto"/>
              <w:jc w:val="both"/>
              <w:rPr>
                <w:sz w:val="24"/>
                <w:szCs w:val="24"/>
              </w:rPr>
            </w:pPr>
            <w:r w:rsidRPr="0051085A">
              <w:rPr>
                <w:sz w:val="24"/>
                <w:szCs w:val="24"/>
              </w:rPr>
              <w:t>- оқытушы жасаған қателіктерді түзетуде елеулі қиындықтар;</w:t>
            </w:r>
          </w:p>
          <w:p w:rsidR="00D42484" w:rsidRPr="0051085A" w:rsidRDefault="00D42484" w:rsidP="00885F42">
            <w:pPr>
              <w:spacing w:line="276" w:lineRule="auto"/>
              <w:jc w:val="both"/>
              <w:rPr>
                <w:sz w:val="24"/>
                <w:szCs w:val="24"/>
              </w:rPr>
            </w:pPr>
            <w:r w:rsidRPr="0051085A">
              <w:rPr>
                <w:sz w:val="24"/>
                <w:szCs w:val="24"/>
              </w:rPr>
              <w:t>- қателерді жоюмен барлық міндеттердің уақытында орындалмауы.</w:t>
            </w:r>
          </w:p>
        </w:tc>
      </w:tr>
      <w:tr w:rsidR="00D42484" w:rsidRPr="0051085A" w:rsidTr="00885F42">
        <w:trPr>
          <w:cantSplit/>
          <w:trHeight w:val="1587"/>
        </w:trPr>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lastRenderedPageBreak/>
              <w:t>FХ</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0,5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25-49</w:t>
            </w:r>
          </w:p>
        </w:tc>
        <w:tc>
          <w:tcPr>
            <w:tcW w:w="1559" w:type="dxa"/>
            <w:vMerge w:val="restart"/>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қанағаттанарлықсыз</w:t>
            </w:r>
          </w:p>
        </w:tc>
        <w:tc>
          <w:tcPr>
            <w:tcW w:w="4961" w:type="dxa"/>
            <w:tcBorders>
              <w:top w:val="single" w:sz="4" w:space="0" w:color="auto"/>
              <w:left w:val="single" w:sz="4" w:space="0" w:color="auto"/>
              <w:bottom w:val="single" w:sz="4" w:space="0" w:color="auto"/>
              <w:right w:val="single" w:sz="4" w:space="0" w:color="auto"/>
            </w:tcBorders>
            <w:hideMark/>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берілген тапсырмалардың жекелеген түрлерін түсінбеу</w:t>
            </w:r>
          </w:p>
          <w:p w:rsidR="00D42484" w:rsidRPr="0051085A" w:rsidRDefault="00D42484" w:rsidP="00885F42">
            <w:pPr>
              <w:spacing w:line="276" w:lineRule="auto"/>
              <w:jc w:val="both"/>
              <w:rPr>
                <w:sz w:val="24"/>
                <w:szCs w:val="24"/>
              </w:rPr>
            </w:pPr>
            <w:r w:rsidRPr="0051085A">
              <w:rPr>
                <w:sz w:val="24"/>
                <w:szCs w:val="24"/>
              </w:rPr>
              <w:t>.- міндеттердің барлық түрлерін орындау кезінде қателіктер жіберіледі;</w:t>
            </w:r>
          </w:p>
          <w:p w:rsidR="00D42484" w:rsidRPr="0051085A" w:rsidRDefault="00D42484" w:rsidP="00885F42">
            <w:pPr>
              <w:spacing w:line="276" w:lineRule="auto"/>
              <w:jc w:val="both"/>
              <w:rPr>
                <w:sz w:val="24"/>
                <w:szCs w:val="24"/>
              </w:rPr>
            </w:pPr>
            <w:r w:rsidRPr="0051085A">
              <w:rPr>
                <w:sz w:val="24"/>
                <w:szCs w:val="24"/>
              </w:rPr>
              <w:t>- міндеттерді орындаудың жекелеген әдістерін пайдалану дағдыларын қолдана алмау;</w:t>
            </w:r>
          </w:p>
          <w:p w:rsidR="00D42484" w:rsidRPr="0051085A" w:rsidRDefault="00D42484" w:rsidP="00885F42">
            <w:pPr>
              <w:spacing w:line="276" w:lineRule="auto"/>
              <w:jc w:val="both"/>
              <w:rPr>
                <w:sz w:val="24"/>
                <w:szCs w:val="24"/>
              </w:rPr>
            </w:pPr>
            <w:r w:rsidRPr="0051085A">
              <w:rPr>
                <w:sz w:val="24"/>
                <w:szCs w:val="24"/>
              </w:rPr>
              <w:t>- ағымдағы, аралық және соңғы бақылау нысандарында көзделген тапсырмалардың жекелеген түрлерін орындамау.</w:t>
            </w:r>
          </w:p>
        </w:tc>
      </w:tr>
      <w:tr w:rsidR="00D42484" w:rsidRPr="0051085A" w:rsidTr="00885F42">
        <w:trPr>
          <w:cantSplit/>
          <w:trHeight w:val="1587"/>
        </w:trPr>
        <w:tc>
          <w:tcPr>
            <w:tcW w:w="1277"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F</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spacing w:line="276" w:lineRule="auto"/>
              <w:jc w:val="both"/>
              <w:rPr>
                <w:sz w:val="24"/>
                <w:szCs w:val="24"/>
              </w:rPr>
            </w:pPr>
            <w:r w:rsidRPr="0051085A">
              <w:rPr>
                <w:sz w:val="24"/>
                <w:szCs w:val="24"/>
              </w:rPr>
              <w:t>0-24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42484" w:rsidRPr="0051085A" w:rsidRDefault="00D42484" w:rsidP="00885F42">
            <w:pPr>
              <w:rPr>
                <w:sz w:val="24"/>
                <w:szCs w:val="24"/>
              </w:rPr>
            </w:pPr>
          </w:p>
        </w:tc>
        <w:tc>
          <w:tcPr>
            <w:tcW w:w="4961" w:type="dxa"/>
            <w:tcBorders>
              <w:top w:val="single" w:sz="4" w:space="0" w:color="auto"/>
              <w:left w:val="single" w:sz="4" w:space="0" w:color="auto"/>
              <w:bottom w:val="single" w:sz="4" w:space="0" w:color="auto"/>
              <w:right w:val="single" w:sz="4" w:space="0" w:color="auto"/>
            </w:tcBorders>
          </w:tcPr>
          <w:p w:rsidR="00D42484" w:rsidRPr="0051085A" w:rsidRDefault="00D42484" w:rsidP="00885F42">
            <w:pPr>
              <w:spacing w:line="276" w:lineRule="auto"/>
              <w:jc w:val="both"/>
              <w:rPr>
                <w:sz w:val="24"/>
                <w:szCs w:val="24"/>
              </w:rPr>
            </w:pPr>
            <w:r w:rsidRPr="0051085A">
              <w:rPr>
                <w:sz w:val="24"/>
                <w:szCs w:val="24"/>
              </w:rPr>
              <w:t>Білім алушы көрсеткендей:</w:t>
            </w:r>
          </w:p>
          <w:p w:rsidR="00D42484" w:rsidRPr="0051085A" w:rsidRDefault="00D42484" w:rsidP="00885F42">
            <w:pPr>
              <w:spacing w:line="276" w:lineRule="auto"/>
              <w:jc w:val="both"/>
              <w:rPr>
                <w:sz w:val="24"/>
                <w:szCs w:val="24"/>
              </w:rPr>
            </w:pPr>
            <w:r w:rsidRPr="0051085A">
              <w:rPr>
                <w:sz w:val="24"/>
                <w:szCs w:val="24"/>
              </w:rPr>
              <w:t>- бағдарламалық материалдарды білмей,</w:t>
            </w:r>
          </w:p>
          <w:p w:rsidR="00D42484" w:rsidRPr="0051085A" w:rsidRDefault="00D42484" w:rsidP="00885F42">
            <w:pPr>
              <w:spacing w:line="276" w:lineRule="auto"/>
              <w:jc w:val="both"/>
              <w:rPr>
                <w:sz w:val="24"/>
                <w:szCs w:val="24"/>
              </w:rPr>
            </w:pPr>
            <w:r w:rsidRPr="0051085A">
              <w:rPr>
                <w:sz w:val="24"/>
                <w:szCs w:val="24"/>
              </w:rPr>
              <w:t>- міндеттердің барлық түрлерін орындау кезінде қателіктер жіберіледі;</w:t>
            </w:r>
          </w:p>
          <w:p w:rsidR="00D42484" w:rsidRPr="0051085A" w:rsidRDefault="00D42484" w:rsidP="00885F42">
            <w:pPr>
              <w:spacing w:line="276" w:lineRule="auto"/>
              <w:jc w:val="both"/>
              <w:rPr>
                <w:sz w:val="24"/>
                <w:szCs w:val="24"/>
              </w:rPr>
            </w:pPr>
            <w:r w:rsidRPr="0051085A">
              <w:rPr>
                <w:sz w:val="24"/>
                <w:szCs w:val="24"/>
              </w:rPr>
              <w:t>- міндеттерді орындаудың жекелеген әдістерін пайдалану дағдыларының болмауы;</w:t>
            </w:r>
          </w:p>
          <w:p w:rsidR="00D42484" w:rsidRPr="0051085A" w:rsidRDefault="00D42484" w:rsidP="00885F42">
            <w:pPr>
              <w:spacing w:line="276" w:lineRule="auto"/>
              <w:jc w:val="both"/>
              <w:rPr>
                <w:sz w:val="24"/>
                <w:szCs w:val="24"/>
              </w:rPr>
            </w:pPr>
            <w:r w:rsidRPr="0051085A">
              <w:rPr>
                <w:sz w:val="24"/>
                <w:szCs w:val="24"/>
              </w:rPr>
              <w:t>- ағымдағы, аралық және соңғы бақылау нысандарында көзделген тапсырмалардың жекелеген түрлерін орындамау.</w:t>
            </w:r>
          </w:p>
          <w:p w:rsidR="00D42484" w:rsidRPr="0051085A" w:rsidRDefault="00D42484" w:rsidP="00885F42">
            <w:pPr>
              <w:spacing w:line="276" w:lineRule="auto"/>
              <w:jc w:val="both"/>
              <w:rPr>
                <w:sz w:val="24"/>
                <w:szCs w:val="24"/>
              </w:rPr>
            </w:pPr>
          </w:p>
        </w:tc>
      </w:tr>
    </w:tbl>
    <w:p w:rsidR="00D42484" w:rsidRPr="00D42484" w:rsidRDefault="00D42484" w:rsidP="008B4D89">
      <w:pPr>
        <w:shd w:val="clear" w:color="auto" w:fill="FFFFFF"/>
        <w:tabs>
          <w:tab w:val="left" w:pos="9072"/>
        </w:tabs>
        <w:rPr>
          <w:b/>
          <w:color w:val="000000"/>
          <w:sz w:val="24"/>
          <w:szCs w:val="24"/>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D42484" w:rsidRDefault="00D42484" w:rsidP="008B4D89">
      <w:pPr>
        <w:shd w:val="clear" w:color="auto" w:fill="FFFFFF"/>
        <w:tabs>
          <w:tab w:val="left" w:pos="9072"/>
        </w:tabs>
        <w:rPr>
          <w:b/>
          <w:color w:val="000000"/>
          <w:sz w:val="24"/>
          <w:szCs w:val="24"/>
          <w:lang w:val="kk-KZ"/>
        </w:rPr>
      </w:pPr>
    </w:p>
    <w:p w:rsidR="008B4D89" w:rsidRPr="00816276" w:rsidRDefault="008B4D89" w:rsidP="008B4D89">
      <w:pPr>
        <w:shd w:val="clear" w:color="auto" w:fill="FFFFFF"/>
        <w:tabs>
          <w:tab w:val="left" w:pos="9072"/>
        </w:tabs>
        <w:rPr>
          <w:b/>
          <w:color w:val="000000"/>
          <w:sz w:val="24"/>
          <w:szCs w:val="24"/>
          <w:lang w:val="kk-KZ"/>
        </w:rPr>
      </w:pPr>
      <w:r w:rsidRPr="00816276">
        <w:rPr>
          <w:b/>
          <w:color w:val="000000"/>
          <w:sz w:val="24"/>
          <w:szCs w:val="24"/>
          <w:lang w:val="kk-KZ"/>
        </w:rPr>
        <w:lastRenderedPageBreak/>
        <w:t>Пайдалануға арналған негізгі әдебиеттер:</w:t>
      </w:r>
    </w:p>
    <w:p w:rsidR="008B4D89" w:rsidRDefault="008B4D89" w:rsidP="00E47E3B">
      <w:pPr>
        <w:pStyle w:val="a"/>
        <w:numPr>
          <w:ilvl w:val="0"/>
          <w:numId w:val="0"/>
        </w:numPr>
        <w:jc w:val="both"/>
        <w:rPr>
          <w:sz w:val="24"/>
          <w:szCs w:val="24"/>
          <w:lang w:val="kk-KZ"/>
        </w:rPr>
      </w:pP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1.Агрохимия (под ред. Б.А.Ягодина). – М., 1989,2003 </w:t>
      </w:r>
    </w:p>
    <w:p w:rsidR="00E47E3B" w:rsidRPr="00A014B2" w:rsidRDefault="00E47E3B" w:rsidP="00E47E3B">
      <w:pPr>
        <w:pStyle w:val="a"/>
        <w:numPr>
          <w:ilvl w:val="0"/>
          <w:numId w:val="0"/>
        </w:numPr>
        <w:jc w:val="both"/>
        <w:rPr>
          <w:sz w:val="24"/>
          <w:szCs w:val="24"/>
          <w:lang w:val="kk-KZ"/>
        </w:rPr>
      </w:pPr>
      <w:r w:rsidRPr="00A014B2">
        <w:rPr>
          <w:sz w:val="24"/>
          <w:szCs w:val="24"/>
          <w:lang w:val="kk-KZ"/>
        </w:rPr>
        <w:t>2.Елешев Р.Е., Елюбаев С.З. Система применения удобрений. – А., 1994</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 3.Елешев Р.Е. Фосфорные удобрения и урожай. – А., 1984</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 4.Минеев В.Г. Агрохимия. – М., 1990, 2004</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 5.Пономарева А.Т., Елешев Р.Е. Система применения удобрений: Учебное пособие. – А.: Кайнар,1991. – 192 с. </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6.Елешев Р.Е., Смағұлов Т.С., Балғабаев Ә.М. Агрохимия және тыңайтқыш қолдану жүйесi. Алматы, 2000 </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7.Елешев Р.Е., Сапаров А.С., Балғабаев Ә.М., Туктугулов Е.А. Агрохимия және тыңайтқыш қолдану. </w:t>
      </w:r>
      <w:r w:rsidRPr="00A014B2">
        <w:rPr>
          <w:sz w:val="24"/>
          <w:szCs w:val="24"/>
        </w:rPr>
        <w:t>Астана, 2010</w:t>
      </w:r>
    </w:p>
    <w:p w:rsidR="00E47E3B" w:rsidRPr="00A014B2" w:rsidRDefault="00E47E3B" w:rsidP="00E47E3B">
      <w:pPr>
        <w:pStyle w:val="a"/>
        <w:numPr>
          <w:ilvl w:val="0"/>
          <w:numId w:val="0"/>
        </w:numPr>
        <w:jc w:val="both"/>
        <w:rPr>
          <w:sz w:val="24"/>
          <w:szCs w:val="24"/>
          <w:lang w:val="kk-KZ"/>
        </w:rPr>
      </w:pPr>
      <w:r w:rsidRPr="00A014B2">
        <w:rPr>
          <w:sz w:val="24"/>
          <w:szCs w:val="24"/>
        </w:rPr>
        <w:t xml:space="preserve"> 8.Практикум по агрохимии (под ред. Б.А.Ягодина). – М., 1987</w:t>
      </w:r>
    </w:p>
    <w:p w:rsidR="00E47E3B" w:rsidRPr="00A014B2" w:rsidRDefault="00E47E3B" w:rsidP="00E47E3B">
      <w:pPr>
        <w:pStyle w:val="a"/>
        <w:numPr>
          <w:ilvl w:val="0"/>
          <w:numId w:val="0"/>
        </w:numPr>
        <w:jc w:val="both"/>
        <w:rPr>
          <w:sz w:val="24"/>
          <w:szCs w:val="24"/>
          <w:lang w:val="kk-KZ"/>
        </w:rPr>
      </w:pPr>
      <w:r w:rsidRPr="00A014B2">
        <w:rPr>
          <w:sz w:val="24"/>
          <w:szCs w:val="24"/>
        </w:rPr>
        <w:t xml:space="preserve"> 9.Практикум по агрохимии (под ред. Минеева В.Г.).- М., 2001 </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10.Елешев Р.Е., Смағұлов Т.С., Бәсiбеков Б.С., Балғабаев Ә.М. Агрохимия практикумы. </w:t>
      </w:r>
      <w:r w:rsidRPr="00A014B2">
        <w:rPr>
          <w:sz w:val="24"/>
          <w:szCs w:val="24"/>
        </w:rPr>
        <w:t xml:space="preserve">Алматы, 1995 </w:t>
      </w:r>
    </w:p>
    <w:p w:rsidR="00E47E3B" w:rsidRPr="00A014B2" w:rsidRDefault="00E47E3B" w:rsidP="00E47E3B">
      <w:pPr>
        <w:pStyle w:val="a"/>
        <w:numPr>
          <w:ilvl w:val="0"/>
          <w:numId w:val="0"/>
        </w:numPr>
        <w:jc w:val="both"/>
        <w:rPr>
          <w:sz w:val="24"/>
          <w:szCs w:val="24"/>
          <w:lang w:val="kk-KZ"/>
        </w:rPr>
      </w:pPr>
      <w:r w:rsidRPr="00A014B2">
        <w:rPr>
          <w:sz w:val="24"/>
          <w:szCs w:val="24"/>
        </w:rPr>
        <w:t>11. Елешев Р.Е., Балғабаев Ә.М., Рамазанова Р.Х., Салыкова А.С. Агрохимия практикумы. Алматы, 2011</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 12. Елешев Р.Е., Смағұлов Т.С., Балғабаев Ә.М., Рамазанова Р.Х. Агрохимиялық зерттеулер әдістемесі, Алматы, 2014 </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Қосымша әдебиеттер </w:t>
      </w:r>
    </w:p>
    <w:p w:rsidR="00E47E3B" w:rsidRPr="00A014B2" w:rsidRDefault="00E47E3B" w:rsidP="00E47E3B">
      <w:pPr>
        <w:pStyle w:val="a"/>
        <w:numPr>
          <w:ilvl w:val="0"/>
          <w:numId w:val="0"/>
        </w:numPr>
        <w:jc w:val="both"/>
        <w:rPr>
          <w:sz w:val="24"/>
          <w:szCs w:val="24"/>
          <w:lang w:val="kk-KZ"/>
        </w:rPr>
      </w:pPr>
      <w:r w:rsidRPr="00A014B2">
        <w:rPr>
          <w:sz w:val="24"/>
          <w:szCs w:val="24"/>
          <w:lang w:val="kk-KZ"/>
        </w:rPr>
        <w:t>1.Елешев Р.Е., Смағұлов Т.С. Агрохимия. А., 1997</w:t>
      </w:r>
    </w:p>
    <w:p w:rsidR="00E47E3B" w:rsidRPr="00A014B2" w:rsidRDefault="00E47E3B" w:rsidP="00E47E3B">
      <w:pPr>
        <w:pStyle w:val="a"/>
        <w:numPr>
          <w:ilvl w:val="0"/>
          <w:numId w:val="0"/>
        </w:numPr>
        <w:jc w:val="both"/>
        <w:rPr>
          <w:sz w:val="24"/>
          <w:szCs w:val="24"/>
          <w:lang w:val="kk-KZ"/>
        </w:rPr>
      </w:pPr>
      <w:r w:rsidRPr="00A014B2">
        <w:rPr>
          <w:sz w:val="24"/>
          <w:szCs w:val="24"/>
          <w:lang w:val="kk-KZ"/>
        </w:rPr>
        <w:t xml:space="preserve"> 2.Елешев Р.Е., Смағұлов Т.С., Бәсiбеков Б.С. Тыңайтқыш қолдану жүйесi. </w:t>
      </w:r>
      <w:r w:rsidRPr="00A014B2">
        <w:rPr>
          <w:sz w:val="24"/>
          <w:szCs w:val="24"/>
        </w:rPr>
        <w:t>Алматы, 1997 3.Справочник по применению удобрений (под ред. Д.А.Коренькова). – М., 1982</w:t>
      </w:r>
    </w:p>
    <w:p w:rsidR="00E47E3B" w:rsidRPr="00A014B2" w:rsidRDefault="00E47E3B" w:rsidP="00E47E3B">
      <w:pPr>
        <w:pStyle w:val="a"/>
        <w:numPr>
          <w:ilvl w:val="0"/>
          <w:numId w:val="0"/>
        </w:numPr>
        <w:jc w:val="both"/>
        <w:rPr>
          <w:sz w:val="24"/>
          <w:szCs w:val="24"/>
          <w:lang w:val="kk-KZ"/>
        </w:rPr>
      </w:pPr>
      <w:r w:rsidRPr="00A014B2">
        <w:rPr>
          <w:sz w:val="24"/>
          <w:szCs w:val="24"/>
        </w:rPr>
        <w:t xml:space="preserve"> 4.Радов А.С., Пустовой И.В., Корольков А.В. Практикум по агрохимии. – М.: Колос, 1985. – 374 с. </w:t>
      </w:r>
    </w:p>
    <w:p w:rsidR="004950D8" w:rsidRPr="00A014B2" w:rsidRDefault="00E47E3B" w:rsidP="00E47E3B">
      <w:pPr>
        <w:pStyle w:val="a"/>
        <w:numPr>
          <w:ilvl w:val="0"/>
          <w:numId w:val="0"/>
        </w:numPr>
        <w:jc w:val="both"/>
        <w:rPr>
          <w:b/>
          <w:sz w:val="24"/>
          <w:szCs w:val="24"/>
          <w:highlight w:val="yellow"/>
          <w:lang w:val="kk-KZ"/>
        </w:rPr>
      </w:pPr>
      <w:r w:rsidRPr="00A014B2">
        <w:rPr>
          <w:sz w:val="24"/>
          <w:szCs w:val="24"/>
        </w:rPr>
        <w:t>5.Научные основы и рекомендации по применению удобрений в Казахстане. – А., 1982</w:t>
      </w:r>
    </w:p>
    <w:p w:rsidR="004950D8" w:rsidRPr="00A014B2" w:rsidRDefault="004950D8" w:rsidP="00E47E3B">
      <w:pPr>
        <w:pStyle w:val="a"/>
        <w:numPr>
          <w:ilvl w:val="0"/>
          <w:numId w:val="0"/>
        </w:numPr>
        <w:jc w:val="both"/>
        <w:rPr>
          <w:b/>
          <w:sz w:val="24"/>
          <w:szCs w:val="24"/>
          <w:highlight w:val="yellow"/>
          <w:lang w:val="kk-KZ"/>
        </w:rPr>
      </w:pPr>
    </w:p>
    <w:p w:rsidR="004950D8" w:rsidRPr="00A014B2" w:rsidRDefault="004950D8" w:rsidP="00E47E3B">
      <w:pPr>
        <w:pStyle w:val="a"/>
        <w:numPr>
          <w:ilvl w:val="0"/>
          <w:numId w:val="0"/>
        </w:numPr>
        <w:jc w:val="both"/>
        <w:rPr>
          <w:b/>
          <w:sz w:val="24"/>
          <w:szCs w:val="24"/>
          <w:highlight w:val="yellow"/>
          <w:lang w:val="kk-KZ"/>
        </w:rPr>
      </w:pPr>
    </w:p>
    <w:p w:rsidR="004950D8" w:rsidRPr="00A014B2" w:rsidRDefault="004950D8" w:rsidP="00E47E3B">
      <w:pPr>
        <w:pStyle w:val="a"/>
        <w:numPr>
          <w:ilvl w:val="0"/>
          <w:numId w:val="0"/>
        </w:numPr>
        <w:jc w:val="both"/>
        <w:rPr>
          <w:b/>
          <w:sz w:val="24"/>
          <w:szCs w:val="24"/>
          <w:highlight w:val="yellow"/>
          <w:lang w:val="kk-KZ"/>
        </w:rPr>
      </w:pPr>
    </w:p>
    <w:p w:rsidR="004950D8" w:rsidRPr="00A014B2" w:rsidRDefault="004950D8" w:rsidP="00E47E3B">
      <w:pPr>
        <w:pStyle w:val="a"/>
        <w:numPr>
          <w:ilvl w:val="0"/>
          <w:numId w:val="0"/>
        </w:numPr>
        <w:jc w:val="both"/>
        <w:rPr>
          <w:b/>
          <w:sz w:val="24"/>
          <w:szCs w:val="24"/>
          <w:highlight w:val="yellow"/>
          <w:lang w:val="kk-KZ"/>
        </w:rPr>
      </w:pPr>
    </w:p>
    <w:p w:rsidR="004950D8" w:rsidRPr="00A014B2" w:rsidRDefault="004950D8"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Default="00B730E6"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Pr="00816276" w:rsidRDefault="008B4D89" w:rsidP="008B4D89">
      <w:pPr>
        <w:shd w:val="clear" w:color="auto" w:fill="FFFFFF"/>
        <w:tabs>
          <w:tab w:val="left" w:pos="9072"/>
        </w:tabs>
        <w:ind w:firstLine="709"/>
        <w:jc w:val="center"/>
        <w:rPr>
          <w:noProof/>
          <w:color w:val="000000"/>
          <w:sz w:val="24"/>
          <w:szCs w:val="24"/>
          <w:lang w:val="kk-KZ"/>
        </w:rPr>
      </w:pPr>
      <w:r w:rsidRPr="00816276">
        <w:rPr>
          <w:noProof/>
          <w:color w:val="000000"/>
          <w:sz w:val="24"/>
          <w:szCs w:val="24"/>
          <w:lang w:val="kk-KZ"/>
        </w:rPr>
        <w:t>Мурзабаев Б.А., Абишева Г.С</w:t>
      </w:r>
    </w:p>
    <w:p w:rsidR="008B4D89" w:rsidRPr="00816276" w:rsidRDefault="008B4D89" w:rsidP="008B4D89">
      <w:pPr>
        <w:shd w:val="clear" w:color="auto" w:fill="FFFFFF"/>
        <w:tabs>
          <w:tab w:val="left" w:pos="9072"/>
        </w:tabs>
        <w:ind w:firstLine="709"/>
        <w:jc w:val="center"/>
        <w:rPr>
          <w:noProof/>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noProof/>
          <w:color w:val="000000"/>
          <w:sz w:val="24"/>
          <w:szCs w:val="24"/>
          <w:lang w:val="kk-KZ"/>
        </w:rPr>
      </w:pPr>
      <w:r w:rsidRPr="00816276">
        <w:rPr>
          <w:noProof/>
          <w:color w:val="000000"/>
          <w:sz w:val="24"/>
          <w:szCs w:val="24"/>
          <w:lang w:val="kk-KZ"/>
        </w:rPr>
        <w:t>Баспаға берілген күні __________</w:t>
      </w:r>
    </w:p>
    <w:p w:rsidR="008B4D89" w:rsidRPr="00816276" w:rsidRDefault="008B4D89" w:rsidP="008B4D89">
      <w:pPr>
        <w:shd w:val="clear" w:color="auto" w:fill="FFFFFF"/>
        <w:tabs>
          <w:tab w:val="left" w:pos="9072"/>
        </w:tabs>
        <w:ind w:firstLine="709"/>
        <w:jc w:val="center"/>
        <w:rPr>
          <w:noProof/>
          <w:color w:val="000000"/>
          <w:sz w:val="24"/>
          <w:szCs w:val="24"/>
          <w:lang w:val="kk-KZ"/>
        </w:rPr>
      </w:pPr>
      <w:r w:rsidRPr="00816276">
        <w:rPr>
          <w:noProof/>
          <w:color w:val="000000"/>
          <w:sz w:val="24"/>
          <w:szCs w:val="24"/>
          <w:lang w:val="kk-KZ"/>
        </w:rPr>
        <w:t>Қағаз форматы А4 1-16</w:t>
      </w:r>
    </w:p>
    <w:p w:rsidR="008B4D89" w:rsidRPr="00816276" w:rsidRDefault="008B4D89" w:rsidP="008B4D89">
      <w:pPr>
        <w:shd w:val="clear" w:color="auto" w:fill="FFFFFF"/>
        <w:tabs>
          <w:tab w:val="left" w:pos="9072"/>
        </w:tabs>
        <w:ind w:firstLine="709"/>
        <w:jc w:val="center"/>
        <w:rPr>
          <w:color w:val="000000"/>
          <w:sz w:val="24"/>
          <w:szCs w:val="24"/>
          <w:lang w:val="kk-KZ"/>
        </w:rPr>
      </w:pPr>
      <w:r w:rsidRPr="00816276">
        <w:rPr>
          <w:color w:val="000000"/>
          <w:sz w:val="24"/>
          <w:szCs w:val="24"/>
          <w:lang w:val="kk-KZ"/>
        </w:rPr>
        <w:t>Типографиялық қағаз. Офсеттік баспа түрі. Көлем 5,2 б.т.</w:t>
      </w:r>
    </w:p>
    <w:p w:rsidR="008B4D89" w:rsidRPr="00816276" w:rsidRDefault="008B4D89" w:rsidP="008B4D89">
      <w:pPr>
        <w:shd w:val="clear" w:color="auto" w:fill="FFFFFF"/>
        <w:tabs>
          <w:tab w:val="left" w:pos="9072"/>
        </w:tabs>
        <w:ind w:firstLine="709"/>
        <w:jc w:val="center"/>
        <w:rPr>
          <w:color w:val="000000"/>
          <w:sz w:val="24"/>
          <w:szCs w:val="24"/>
          <w:lang w:val="kk-KZ"/>
        </w:rPr>
      </w:pPr>
      <w:r w:rsidRPr="00816276">
        <w:rPr>
          <w:color w:val="000000"/>
          <w:sz w:val="24"/>
          <w:szCs w:val="24"/>
          <w:lang w:val="kk-KZ"/>
        </w:rPr>
        <w:t>Тираж _____ экз. Заказ № _____</w:t>
      </w: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r w:rsidRPr="00816276">
        <w:rPr>
          <w:color w:val="000000"/>
          <w:sz w:val="24"/>
          <w:szCs w:val="24"/>
          <w:lang w:val="kk-KZ"/>
        </w:rPr>
        <w:t>© М.Әуезов атындағы Оңтүстік Қазақстан университеті</w:t>
      </w:r>
    </w:p>
    <w:p w:rsidR="008B4D89" w:rsidRPr="00816276" w:rsidRDefault="008B4D89" w:rsidP="008B4D89">
      <w:pPr>
        <w:shd w:val="clear" w:color="auto" w:fill="FFFFFF"/>
        <w:tabs>
          <w:tab w:val="left" w:pos="9072"/>
        </w:tabs>
        <w:ind w:firstLine="709"/>
        <w:jc w:val="center"/>
        <w:rPr>
          <w:color w:val="000000"/>
          <w:sz w:val="24"/>
          <w:szCs w:val="24"/>
          <w:lang w:val="kk-KZ"/>
        </w:rPr>
      </w:pPr>
    </w:p>
    <w:p w:rsidR="008B4D89" w:rsidRPr="00816276" w:rsidRDefault="008B4D89" w:rsidP="008B4D89">
      <w:pPr>
        <w:shd w:val="clear" w:color="auto" w:fill="FFFFFF"/>
        <w:tabs>
          <w:tab w:val="left" w:pos="9072"/>
        </w:tabs>
        <w:ind w:firstLine="709"/>
        <w:jc w:val="center"/>
        <w:rPr>
          <w:color w:val="000000"/>
          <w:sz w:val="24"/>
          <w:szCs w:val="24"/>
          <w:lang w:val="kk-KZ"/>
        </w:rPr>
      </w:pPr>
      <w:r w:rsidRPr="00816276">
        <w:rPr>
          <w:color w:val="000000"/>
          <w:sz w:val="24"/>
          <w:szCs w:val="24"/>
          <w:lang w:val="kk-KZ"/>
        </w:rPr>
        <w:t>М.Әуезов атындағы ОҚУ баспа орталығы,</w:t>
      </w: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p>
    <w:p w:rsidR="008B4D89" w:rsidRPr="001909D9" w:rsidRDefault="008B4D89" w:rsidP="008B4D89">
      <w:pPr>
        <w:shd w:val="clear" w:color="auto" w:fill="FFFFFF"/>
        <w:tabs>
          <w:tab w:val="left" w:pos="9072"/>
        </w:tabs>
        <w:ind w:firstLine="709"/>
        <w:jc w:val="center"/>
        <w:rPr>
          <w:color w:val="000000"/>
          <w:lang w:val="kk-KZ"/>
        </w:rPr>
      </w:pPr>
      <w:r w:rsidRPr="001909D9">
        <w:rPr>
          <w:color w:val="000000"/>
          <w:lang w:val="kk-KZ"/>
        </w:rPr>
        <w:t>Шымкент қаласы, Тәуке хан даңғылы, 5.</w:t>
      </w: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Default="008B4D89" w:rsidP="00E47E3B">
      <w:pPr>
        <w:pStyle w:val="a"/>
        <w:numPr>
          <w:ilvl w:val="0"/>
          <w:numId w:val="0"/>
        </w:numPr>
        <w:jc w:val="both"/>
        <w:rPr>
          <w:b/>
          <w:sz w:val="24"/>
          <w:szCs w:val="24"/>
          <w:highlight w:val="yellow"/>
          <w:lang w:val="kk-KZ"/>
        </w:rPr>
      </w:pPr>
    </w:p>
    <w:p w:rsidR="008B4D89" w:rsidRPr="00A014B2" w:rsidRDefault="008B4D89"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E47E3B">
      <w:pPr>
        <w:pStyle w:val="a"/>
        <w:numPr>
          <w:ilvl w:val="0"/>
          <w:numId w:val="0"/>
        </w:numPr>
        <w:jc w:val="both"/>
        <w:rPr>
          <w:b/>
          <w:sz w:val="24"/>
          <w:szCs w:val="24"/>
          <w:highlight w:val="yellow"/>
          <w:lang w:val="kk-KZ"/>
        </w:rPr>
      </w:pPr>
    </w:p>
    <w:p w:rsidR="00B730E6" w:rsidRPr="00A014B2" w:rsidRDefault="00B730E6" w:rsidP="00880495">
      <w:pPr>
        <w:pStyle w:val="a"/>
        <w:numPr>
          <w:ilvl w:val="0"/>
          <w:numId w:val="0"/>
        </w:numPr>
        <w:jc w:val="center"/>
        <w:rPr>
          <w:b/>
          <w:sz w:val="24"/>
          <w:szCs w:val="24"/>
          <w:highlight w:val="yellow"/>
          <w:lang w:val="kk-KZ"/>
        </w:rPr>
      </w:pPr>
    </w:p>
    <w:p w:rsidR="00B730E6" w:rsidRPr="00A014B2" w:rsidRDefault="00B730E6" w:rsidP="00880495">
      <w:pPr>
        <w:pStyle w:val="a"/>
        <w:numPr>
          <w:ilvl w:val="0"/>
          <w:numId w:val="0"/>
        </w:numPr>
        <w:jc w:val="center"/>
        <w:rPr>
          <w:b/>
          <w:sz w:val="24"/>
          <w:szCs w:val="24"/>
          <w:highlight w:val="yellow"/>
          <w:lang w:val="kk-KZ"/>
        </w:rPr>
      </w:pPr>
    </w:p>
    <w:p w:rsidR="00B730E6" w:rsidRPr="00A014B2" w:rsidRDefault="00B730E6" w:rsidP="00880495">
      <w:pPr>
        <w:pStyle w:val="a"/>
        <w:numPr>
          <w:ilvl w:val="0"/>
          <w:numId w:val="0"/>
        </w:numPr>
        <w:jc w:val="center"/>
        <w:rPr>
          <w:b/>
          <w:sz w:val="24"/>
          <w:szCs w:val="24"/>
          <w:highlight w:val="yellow"/>
          <w:lang w:val="kk-KZ"/>
        </w:rPr>
      </w:pPr>
    </w:p>
    <w:p w:rsidR="00B730E6" w:rsidRPr="00A014B2" w:rsidRDefault="00B730E6" w:rsidP="00880495">
      <w:pPr>
        <w:pStyle w:val="a"/>
        <w:numPr>
          <w:ilvl w:val="0"/>
          <w:numId w:val="0"/>
        </w:numPr>
        <w:jc w:val="center"/>
        <w:rPr>
          <w:b/>
          <w:sz w:val="24"/>
          <w:szCs w:val="24"/>
          <w:highlight w:val="yellow"/>
          <w:lang w:val="kk-KZ"/>
        </w:rPr>
      </w:pPr>
    </w:p>
    <w:p w:rsidR="008A479E" w:rsidRPr="00A014B2" w:rsidRDefault="008A479E" w:rsidP="00880495">
      <w:pPr>
        <w:pStyle w:val="a"/>
        <w:numPr>
          <w:ilvl w:val="0"/>
          <w:numId w:val="0"/>
        </w:numPr>
        <w:jc w:val="center"/>
        <w:rPr>
          <w:b/>
          <w:sz w:val="24"/>
          <w:szCs w:val="24"/>
          <w:highlight w:val="yellow"/>
          <w:lang w:val="kk-KZ"/>
        </w:rPr>
      </w:pPr>
    </w:p>
    <w:p w:rsidR="008A479E" w:rsidRPr="00A014B2" w:rsidRDefault="008A479E" w:rsidP="00880495">
      <w:pPr>
        <w:pStyle w:val="a"/>
        <w:numPr>
          <w:ilvl w:val="0"/>
          <w:numId w:val="0"/>
        </w:numPr>
        <w:jc w:val="center"/>
        <w:rPr>
          <w:b/>
          <w:sz w:val="24"/>
          <w:szCs w:val="24"/>
          <w:highlight w:val="yellow"/>
          <w:lang w:val="kk-KZ"/>
        </w:rPr>
      </w:pPr>
    </w:p>
    <w:sectPr w:rsidR="008A479E" w:rsidRPr="00A014B2" w:rsidSect="00C81B7D">
      <w:footerReference w:type="default" r:id="rId11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20618" w:rsidRDefault="00E20618" w:rsidP="00B25D16">
      <w:r>
        <w:separator/>
      </w:r>
    </w:p>
  </w:endnote>
  <w:endnote w:type="continuationSeparator" w:id="1">
    <w:p w:rsidR="00E20618" w:rsidRDefault="00E20618" w:rsidP="00B25D1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F42" w:rsidRDefault="00885F42">
    <w:pPr>
      <w:pStyle w:val="a4"/>
      <w:jc w:val="center"/>
    </w:pPr>
    <w:fldSimple w:instr=" PAGE   \* MERGEFORMAT ">
      <w:r w:rsidR="001874BF">
        <w:rPr>
          <w:noProof/>
        </w:rPr>
        <w:t>56</w:t>
      </w:r>
    </w:fldSimple>
  </w:p>
  <w:p w:rsidR="00885F42" w:rsidRDefault="00885F42">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20618" w:rsidRDefault="00E20618" w:rsidP="00B25D16">
      <w:r>
        <w:separator/>
      </w:r>
    </w:p>
  </w:footnote>
  <w:footnote w:type="continuationSeparator" w:id="1">
    <w:p w:rsidR="00E20618" w:rsidRDefault="00E20618" w:rsidP="00B25D1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65CD722"/>
    <w:lvl w:ilvl="0">
      <w:start w:val="1"/>
      <w:numFmt w:val="bullet"/>
      <w:pStyle w:val="a"/>
      <w:lvlText w:val=""/>
      <w:lvlJc w:val="left"/>
      <w:pPr>
        <w:tabs>
          <w:tab w:val="num" w:pos="360"/>
        </w:tabs>
        <w:ind w:left="360" w:hanging="360"/>
      </w:pPr>
      <w:rPr>
        <w:rFonts w:ascii="Symbol" w:hAnsi="Symbol" w:hint="default"/>
      </w:rPr>
    </w:lvl>
  </w:abstractNum>
  <w:abstractNum w:abstractNumId="1">
    <w:nsid w:val="00E57B35"/>
    <w:multiLevelType w:val="hybridMultilevel"/>
    <w:tmpl w:val="1762654C"/>
    <w:lvl w:ilvl="0" w:tplc="AD981222">
      <w:start w:val="16"/>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2133222"/>
    <w:multiLevelType w:val="hybridMultilevel"/>
    <w:tmpl w:val="DE40BA94"/>
    <w:lvl w:ilvl="0" w:tplc="F3862698">
      <w:start w:val="1"/>
      <w:numFmt w:val="decimal"/>
      <w:lvlText w:val="%1"/>
      <w:lvlJc w:val="left"/>
      <w:pPr>
        <w:tabs>
          <w:tab w:val="num" w:pos="1930"/>
        </w:tabs>
        <w:ind w:left="1930" w:hanging="7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3F27848"/>
    <w:multiLevelType w:val="hybridMultilevel"/>
    <w:tmpl w:val="ADE24564"/>
    <w:lvl w:ilvl="0" w:tplc="BCBE676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607739D"/>
    <w:multiLevelType w:val="hybridMultilevel"/>
    <w:tmpl w:val="07C0A306"/>
    <w:lvl w:ilvl="0" w:tplc="002E255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6593982"/>
    <w:multiLevelType w:val="hybridMultilevel"/>
    <w:tmpl w:val="3646ABE4"/>
    <w:lvl w:ilvl="0" w:tplc="CA8016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E894178"/>
    <w:multiLevelType w:val="hybridMultilevel"/>
    <w:tmpl w:val="8FFE7990"/>
    <w:lvl w:ilvl="0" w:tplc="38824D72">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2A7322C"/>
    <w:multiLevelType w:val="hybridMultilevel"/>
    <w:tmpl w:val="CBD0A63A"/>
    <w:lvl w:ilvl="0" w:tplc="CF6AA7D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84F4752"/>
    <w:multiLevelType w:val="hybridMultilevel"/>
    <w:tmpl w:val="BAF24C50"/>
    <w:lvl w:ilvl="0" w:tplc="0419000F">
      <w:start w:val="1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9AC0BB4"/>
    <w:multiLevelType w:val="hybridMultilevel"/>
    <w:tmpl w:val="0CA21E0A"/>
    <w:lvl w:ilvl="0" w:tplc="0419000F">
      <w:start w:val="1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C33134"/>
    <w:multiLevelType w:val="hybridMultilevel"/>
    <w:tmpl w:val="BBD4272C"/>
    <w:lvl w:ilvl="0" w:tplc="B1162F80">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2177305"/>
    <w:multiLevelType w:val="hybridMultilevel"/>
    <w:tmpl w:val="3466AAFC"/>
    <w:lvl w:ilvl="0" w:tplc="3AE2472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6594D03"/>
    <w:multiLevelType w:val="hybridMultilevel"/>
    <w:tmpl w:val="812AADBA"/>
    <w:lvl w:ilvl="0" w:tplc="4F48EE16">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E51682"/>
    <w:multiLevelType w:val="hybridMultilevel"/>
    <w:tmpl w:val="F3F24F9E"/>
    <w:lvl w:ilvl="0" w:tplc="047A3A96">
      <w:start w:val="3"/>
      <w:numFmt w:val="decimal"/>
      <w:lvlText w:val="%1"/>
      <w:lvlJc w:val="left"/>
      <w:pPr>
        <w:tabs>
          <w:tab w:val="num" w:pos="1140"/>
        </w:tabs>
        <w:ind w:left="1140" w:hanging="360"/>
      </w:pPr>
      <w:rPr>
        <w:rFonts w:hint="default"/>
      </w:r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14">
    <w:nsid w:val="40897EF5"/>
    <w:multiLevelType w:val="hybridMultilevel"/>
    <w:tmpl w:val="3970E85E"/>
    <w:lvl w:ilvl="0" w:tplc="A2DEA018">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21D1D60"/>
    <w:multiLevelType w:val="hybridMultilevel"/>
    <w:tmpl w:val="5DD08C34"/>
    <w:lvl w:ilvl="0" w:tplc="EF9A8E6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C6C0B2D"/>
    <w:multiLevelType w:val="hybridMultilevel"/>
    <w:tmpl w:val="DB141FA6"/>
    <w:lvl w:ilvl="0" w:tplc="0B786F6C">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C912CAA"/>
    <w:multiLevelType w:val="hybridMultilevel"/>
    <w:tmpl w:val="10446052"/>
    <w:lvl w:ilvl="0" w:tplc="0AE40AD6">
      <w:start w:val="16"/>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BAA53F0"/>
    <w:multiLevelType w:val="hybridMultilevel"/>
    <w:tmpl w:val="97A2B4EE"/>
    <w:lvl w:ilvl="0" w:tplc="2586EF94">
      <w:start w:val="1"/>
      <w:numFmt w:val="decimal"/>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F6748A4"/>
    <w:multiLevelType w:val="hybridMultilevel"/>
    <w:tmpl w:val="C20CE462"/>
    <w:lvl w:ilvl="0" w:tplc="9742458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62F64AEB"/>
    <w:multiLevelType w:val="hybridMultilevel"/>
    <w:tmpl w:val="A4DE63BE"/>
    <w:lvl w:ilvl="0" w:tplc="BEEE34F2">
      <w:start w:val="1"/>
      <w:numFmt w:val="decimal"/>
      <w:lvlText w:val="%1"/>
      <w:lvlJc w:val="left"/>
      <w:pPr>
        <w:tabs>
          <w:tab w:val="num" w:pos="1080"/>
        </w:tabs>
        <w:ind w:left="1080" w:hanging="72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641137C8"/>
    <w:multiLevelType w:val="hybridMultilevel"/>
    <w:tmpl w:val="629EAD92"/>
    <w:lvl w:ilvl="0" w:tplc="0419000F">
      <w:start w:val="1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4BB29BF"/>
    <w:multiLevelType w:val="hybridMultilevel"/>
    <w:tmpl w:val="E55A513C"/>
    <w:lvl w:ilvl="0" w:tplc="EDF8C408">
      <w:start w:val="2"/>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3">
    <w:nsid w:val="6AF87404"/>
    <w:multiLevelType w:val="multilevel"/>
    <w:tmpl w:val="08A4E248"/>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1002"/>
        </w:tabs>
        <w:ind w:left="1002" w:hanging="435"/>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24">
    <w:nsid w:val="6D187CA2"/>
    <w:multiLevelType w:val="hybridMultilevel"/>
    <w:tmpl w:val="15E8CD08"/>
    <w:lvl w:ilvl="0" w:tplc="44667B56">
      <w:start w:val="3"/>
      <w:numFmt w:val="decimal"/>
      <w:lvlText w:val="%1"/>
      <w:lvlJc w:val="left"/>
      <w:pPr>
        <w:tabs>
          <w:tab w:val="num" w:pos="2820"/>
        </w:tabs>
        <w:ind w:left="2820" w:hanging="360"/>
      </w:pPr>
      <w:rPr>
        <w:rFonts w:hint="default"/>
      </w:rPr>
    </w:lvl>
    <w:lvl w:ilvl="1" w:tplc="04190019" w:tentative="1">
      <w:start w:val="1"/>
      <w:numFmt w:val="lowerLetter"/>
      <w:lvlText w:val="%2."/>
      <w:lvlJc w:val="left"/>
      <w:pPr>
        <w:tabs>
          <w:tab w:val="num" w:pos="3540"/>
        </w:tabs>
        <w:ind w:left="3540" w:hanging="360"/>
      </w:pPr>
    </w:lvl>
    <w:lvl w:ilvl="2" w:tplc="0419001B" w:tentative="1">
      <w:start w:val="1"/>
      <w:numFmt w:val="lowerRoman"/>
      <w:lvlText w:val="%3."/>
      <w:lvlJc w:val="right"/>
      <w:pPr>
        <w:tabs>
          <w:tab w:val="num" w:pos="4260"/>
        </w:tabs>
        <w:ind w:left="4260" w:hanging="180"/>
      </w:pPr>
    </w:lvl>
    <w:lvl w:ilvl="3" w:tplc="0419000F" w:tentative="1">
      <w:start w:val="1"/>
      <w:numFmt w:val="decimal"/>
      <w:lvlText w:val="%4."/>
      <w:lvlJc w:val="left"/>
      <w:pPr>
        <w:tabs>
          <w:tab w:val="num" w:pos="4980"/>
        </w:tabs>
        <w:ind w:left="4980" w:hanging="360"/>
      </w:pPr>
    </w:lvl>
    <w:lvl w:ilvl="4" w:tplc="04190019" w:tentative="1">
      <w:start w:val="1"/>
      <w:numFmt w:val="lowerLetter"/>
      <w:lvlText w:val="%5."/>
      <w:lvlJc w:val="left"/>
      <w:pPr>
        <w:tabs>
          <w:tab w:val="num" w:pos="5700"/>
        </w:tabs>
        <w:ind w:left="5700" w:hanging="360"/>
      </w:pPr>
    </w:lvl>
    <w:lvl w:ilvl="5" w:tplc="0419001B" w:tentative="1">
      <w:start w:val="1"/>
      <w:numFmt w:val="lowerRoman"/>
      <w:lvlText w:val="%6."/>
      <w:lvlJc w:val="right"/>
      <w:pPr>
        <w:tabs>
          <w:tab w:val="num" w:pos="6420"/>
        </w:tabs>
        <w:ind w:left="6420" w:hanging="180"/>
      </w:pPr>
    </w:lvl>
    <w:lvl w:ilvl="6" w:tplc="0419000F" w:tentative="1">
      <w:start w:val="1"/>
      <w:numFmt w:val="decimal"/>
      <w:lvlText w:val="%7."/>
      <w:lvlJc w:val="left"/>
      <w:pPr>
        <w:tabs>
          <w:tab w:val="num" w:pos="7140"/>
        </w:tabs>
        <w:ind w:left="7140" w:hanging="360"/>
      </w:pPr>
    </w:lvl>
    <w:lvl w:ilvl="7" w:tplc="04190019" w:tentative="1">
      <w:start w:val="1"/>
      <w:numFmt w:val="lowerLetter"/>
      <w:lvlText w:val="%8."/>
      <w:lvlJc w:val="left"/>
      <w:pPr>
        <w:tabs>
          <w:tab w:val="num" w:pos="7860"/>
        </w:tabs>
        <w:ind w:left="7860" w:hanging="360"/>
      </w:pPr>
    </w:lvl>
    <w:lvl w:ilvl="8" w:tplc="0419001B" w:tentative="1">
      <w:start w:val="1"/>
      <w:numFmt w:val="lowerRoman"/>
      <w:lvlText w:val="%9."/>
      <w:lvlJc w:val="right"/>
      <w:pPr>
        <w:tabs>
          <w:tab w:val="num" w:pos="8580"/>
        </w:tabs>
        <w:ind w:left="8580" w:hanging="180"/>
      </w:pPr>
    </w:lvl>
  </w:abstractNum>
  <w:abstractNum w:abstractNumId="25">
    <w:nsid w:val="702C29B8"/>
    <w:multiLevelType w:val="hybridMultilevel"/>
    <w:tmpl w:val="BECAFFD4"/>
    <w:lvl w:ilvl="0" w:tplc="0419000F">
      <w:start w:val="16"/>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3D3304C"/>
    <w:multiLevelType w:val="hybridMultilevel"/>
    <w:tmpl w:val="447A78A6"/>
    <w:lvl w:ilvl="0" w:tplc="10F8446C">
      <w:start w:val="16"/>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7CE65389"/>
    <w:multiLevelType w:val="hybridMultilevel"/>
    <w:tmpl w:val="A5F4E9AC"/>
    <w:lvl w:ilvl="0" w:tplc="4E46509A">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22"/>
  </w:num>
  <w:num w:numId="3">
    <w:abstractNumId w:val="14"/>
  </w:num>
  <w:num w:numId="4">
    <w:abstractNumId w:val="27"/>
  </w:num>
  <w:num w:numId="5">
    <w:abstractNumId w:val="18"/>
  </w:num>
  <w:num w:numId="6">
    <w:abstractNumId w:val="19"/>
  </w:num>
  <w:num w:numId="7">
    <w:abstractNumId w:val="5"/>
  </w:num>
  <w:num w:numId="8">
    <w:abstractNumId w:val="13"/>
  </w:num>
  <w:num w:numId="9">
    <w:abstractNumId w:val="24"/>
  </w:num>
  <w:num w:numId="10">
    <w:abstractNumId w:val="12"/>
  </w:num>
  <w:num w:numId="11">
    <w:abstractNumId w:val="11"/>
  </w:num>
  <w:num w:numId="12">
    <w:abstractNumId w:val="20"/>
  </w:num>
  <w:num w:numId="13">
    <w:abstractNumId w:val="3"/>
  </w:num>
  <w:num w:numId="14">
    <w:abstractNumId w:val="10"/>
  </w:num>
  <w:num w:numId="15">
    <w:abstractNumId w:val="4"/>
  </w:num>
  <w:num w:numId="16">
    <w:abstractNumId w:val="0"/>
  </w:num>
  <w:num w:numId="17">
    <w:abstractNumId w:val="2"/>
  </w:num>
  <w:num w:numId="18">
    <w:abstractNumId w:val="6"/>
  </w:num>
  <w:num w:numId="19">
    <w:abstractNumId w:val="7"/>
  </w:num>
  <w:num w:numId="20">
    <w:abstractNumId w:val="16"/>
  </w:num>
  <w:num w:numId="21">
    <w:abstractNumId w:val="15"/>
  </w:num>
  <w:num w:numId="22">
    <w:abstractNumId w:val="0"/>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1"/>
  </w:num>
  <w:num w:numId="30">
    <w:abstractNumId w:val="17"/>
  </w:num>
  <w:num w:numId="31">
    <w:abstractNumId w:val="21"/>
  </w:num>
  <w:num w:numId="32">
    <w:abstractNumId w:val="9"/>
  </w:num>
  <w:num w:numId="33">
    <w:abstractNumId w:val="25"/>
  </w:num>
  <w:num w:numId="3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stylePaneFormatFilter w:val="3F01"/>
  <w:defaultTabStop w:val="708"/>
  <w:characterSpacingControl w:val="doNotCompress"/>
  <w:footnotePr>
    <w:footnote w:id="0"/>
    <w:footnote w:id="1"/>
  </w:footnotePr>
  <w:endnotePr>
    <w:endnote w:id="0"/>
    <w:endnote w:id="1"/>
  </w:endnotePr>
  <w:compat/>
  <w:rsids>
    <w:rsidRoot w:val="0024114E"/>
    <w:rsid w:val="000106FC"/>
    <w:rsid w:val="00016D9A"/>
    <w:rsid w:val="00026D3F"/>
    <w:rsid w:val="0003278B"/>
    <w:rsid w:val="00080728"/>
    <w:rsid w:val="000970AC"/>
    <w:rsid w:val="000B3E6C"/>
    <w:rsid w:val="000D44DB"/>
    <w:rsid w:val="000D6DD4"/>
    <w:rsid w:val="000D7C4F"/>
    <w:rsid w:val="00115C10"/>
    <w:rsid w:val="001354A1"/>
    <w:rsid w:val="00137E39"/>
    <w:rsid w:val="00172E19"/>
    <w:rsid w:val="001874BF"/>
    <w:rsid w:val="001A4C52"/>
    <w:rsid w:val="001B2A44"/>
    <w:rsid w:val="001C60EF"/>
    <w:rsid w:val="001E50FC"/>
    <w:rsid w:val="002045A7"/>
    <w:rsid w:val="002315ED"/>
    <w:rsid w:val="0024114E"/>
    <w:rsid w:val="002469EF"/>
    <w:rsid w:val="00250C4B"/>
    <w:rsid w:val="00262707"/>
    <w:rsid w:val="002C19EF"/>
    <w:rsid w:val="002C28CF"/>
    <w:rsid w:val="002D7538"/>
    <w:rsid w:val="00317EBA"/>
    <w:rsid w:val="00335AE4"/>
    <w:rsid w:val="003502DC"/>
    <w:rsid w:val="003557E9"/>
    <w:rsid w:val="00361A4A"/>
    <w:rsid w:val="00392F9B"/>
    <w:rsid w:val="003932DD"/>
    <w:rsid w:val="003941CE"/>
    <w:rsid w:val="003F15E0"/>
    <w:rsid w:val="0040578A"/>
    <w:rsid w:val="00420DCC"/>
    <w:rsid w:val="0043557E"/>
    <w:rsid w:val="00470D16"/>
    <w:rsid w:val="004950D8"/>
    <w:rsid w:val="0049795B"/>
    <w:rsid w:val="004A55B0"/>
    <w:rsid w:val="004C23A5"/>
    <w:rsid w:val="00510780"/>
    <w:rsid w:val="00510AB9"/>
    <w:rsid w:val="00533D26"/>
    <w:rsid w:val="005637C9"/>
    <w:rsid w:val="0058650F"/>
    <w:rsid w:val="00603F41"/>
    <w:rsid w:val="006441C5"/>
    <w:rsid w:val="00646E06"/>
    <w:rsid w:val="00706C78"/>
    <w:rsid w:val="00720392"/>
    <w:rsid w:val="00743C4B"/>
    <w:rsid w:val="00754838"/>
    <w:rsid w:val="00760DF6"/>
    <w:rsid w:val="00785596"/>
    <w:rsid w:val="007A0C6E"/>
    <w:rsid w:val="007A7FF4"/>
    <w:rsid w:val="007B44F4"/>
    <w:rsid w:val="007C4A2B"/>
    <w:rsid w:val="007D2ABD"/>
    <w:rsid w:val="007F5ACC"/>
    <w:rsid w:val="00803C58"/>
    <w:rsid w:val="0081000E"/>
    <w:rsid w:val="008159D8"/>
    <w:rsid w:val="00816276"/>
    <w:rsid w:val="00821D06"/>
    <w:rsid w:val="008257B9"/>
    <w:rsid w:val="00825D60"/>
    <w:rsid w:val="0084396F"/>
    <w:rsid w:val="00854A43"/>
    <w:rsid w:val="00854FC3"/>
    <w:rsid w:val="0086278C"/>
    <w:rsid w:val="00870E9F"/>
    <w:rsid w:val="008777CC"/>
    <w:rsid w:val="00880495"/>
    <w:rsid w:val="00885F42"/>
    <w:rsid w:val="00887445"/>
    <w:rsid w:val="00892884"/>
    <w:rsid w:val="008A1631"/>
    <w:rsid w:val="008A479E"/>
    <w:rsid w:val="008B4D89"/>
    <w:rsid w:val="008B58D1"/>
    <w:rsid w:val="008C3734"/>
    <w:rsid w:val="008D581B"/>
    <w:rsid w:val="00902AA8"/>
    <w:rsid w:val="0092048A"/>
    <w:rsid w:val="00932679"/>
    <w:rsid w:val="00934954"/>
    <w:rsid w:val="00947F33"/>
    <w:rsid w:val="00966A16"/>
    <w:rsid w:val="00972327"/>
    <w:rsid w:val="00995507"/>
    <w:rsid w:val="009C46A8"/>
    <w:rsid w:val="00A014B2"/>
    <w:rsid w:val="00A23D56"/>
    <w:rsid w:val="00A34D28"/>
    <w:rsid w:val="00A66CF8"/>
    <w:rsid w:val="00AA6EC9"/>
    <w:rsid w:val="00AF36FF"/>
    <w:rsid w:val="00B04756"/>
    <w:rsid w:val="00B209E2"/>
    <w:rsid w:val="00B25D16"/>
    <w:rsid w:val="00B51175"/>
    <w:rsid w:val="00B730E6"/>
    <w:rsid w:val="00B92183"/>
    <w:rsid w:val="00B97A91"/>
    <w:rsid w:val="00C0424B"/>
    <w:rsid w:val="00C22AB1"/>
    <w:rsid w:val="00C26BAC"/>
    <w:rsid w:val="00C62BF4"/>
    <w:rsid w:val="00C81B7D"/>
    <w:rsid w:val="00C876DF"/>
    <w:rsid w:val="00C92058"/>
    <w:rsid w:val="00C97DBF"/>
    <w:rsid w:val="00CA093A"/>
    <w:rsid w:val="00CA2ECD"/>
    <w:rsid w:val="00CD1341"/>
    <w:rsid w:val="00CD2DC8"/>
    <w:rsid w:val="00CD30C7"/>
    <w:rsid w:val="00CE09E5"/>
    <w:rsid w:val="00D10AB7"/>
    <w:rsid w:val="00D27D8D"/>
    <w:rsid w:val="00D3044F"/>
    <w:rsid w:val="00D42484"/>
    <w:rsid w:val="00D547A7"/>
    <w:rsid w:val="00D672F7"/>
    <w:rsid w:val="00D8017E"/>
    <w:rsid w:val="00D93C49"/>
    <w:rsid w:val="00DA61E1"/>
    <w:rsid w:val="00DC1174"/>
    <w:rsid w:val="00DD4B97"/>
    <w:rsid w:val="00DE68E4"/>
    <w:rsid w:val="00DF3A6F"/>
    <w:rsid w:val="00DF4645"/>
    <w:rsid w:val="00E074BB"/>
    <w:rsid w:val="00E20618"/>
    <w:rsid w:val="00E25B30"/>
    <w:rsid w:val="00E3232C"/>
    <w:rsid w:val="00E47E3B"/>
    <w:rsid w:val="00E64F27"/>
    <w:rsid w:val="00E65764"/>
    <w:rsid w:val="00E658D3"/>
    <w:rsid w:val="00E7417B"/>
    <w:rsid w:val="00E86FF1"/>
    <w:rsid w:val="00E9043A"/>
    <w:rsid w:val="00EC655C"/>
    <w:rsid w:val="00EC7D37"/>
    <w:rsid w:val="00ED6BFE"/>
    <w:rsid w:val="00ED7915"/>
    <w:rsid w:val="00EE62E7"/>
    <w:rsid w:val="00F25898"/>
    <w:rsid w:val="00F454EE"/>
    <w:rsid w:val="00F6736F"/>
    <w:rsid w:val="00F825AA"/>
    <w:rsid w:val="00F8770D"/>
    <w:rsid w:val="00F90242"/>
    <w:rsid w:val="00FA4813"/>
    <w:rsid w:val="00FB198A"/>
    <w:rsid w:val="00FC13A9"/>
    <w:rsid w:val="00FD5D67"/>
    <w:rsid w:val="00FE4394"/>
    <w:rsid w:val="00FE5A34"/>
    <w:rsid w:val="00FF78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24114E"/>
    <w:pPr>
      <w:widowControl w:val="0"/>
      <w:autoSpaceDE w:val="0"/>
      <w:autoSpaceDN w:val="0"/>
      <w:adjustRightInd w:val="0"/>
    </w:pPr>
  </w:style>
  <w:style w:type="paragraph" w:styleId="1">
    <w:name w:val="heading 1"/>
    <w:basedOn w:val="a0"/>
    <w:next w:val="a0"/>
    <w:link w:val="10"/>
    <w:qFormat/>
    <w:rsid w:val="00870E9F"/>
    <w:pPr>
      <w:keepNext/>
      <w:shd w:val="clear" w:color="auto" w:fill="FFFFFF"/>
      <w:autoSpaceDE/>
      <w:autoSpaceDN/>
      <w:adjustRightInd/>
      <w:snapToGrid w:val="0"/>
      <w:ind w:left="29"/>
      <w:outlineLvl w:val="0"/>
    </w:pPr>
    <w:rPr>
      <w:rFonts w:ascii="KZ Times New Roman" w:hAnsi="KZ Times New Roman"/>
      <w:noProof/>
      <w:sz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Bullet"/>
    <w:basedOn w:val="a0"/>
    <w:rsid w:val="0024114E"/>
    <w:pPr>
      <w:numPr>
        <w:numId w:val="16"/>
      </w:numPr>
    </w:pPr>
  </w:style>
  <w:style w:type="paragraph" w:styleId="a4">
    <w:name w:val="footer"/>
    <w:basedOn w:val="a0"/>
    <w:link w:val="a5"/>
    <w:uiPriority w:val="99"/>
    <w:rsid w:val="0024114E"/>
    <w:pPr>
      <w:tabs>
        <w:tab w:val="center" w:pos="4677"/>
        <w:tab w:val="right" w:pos="9355"/>
      </w:tabs>
    </w:pPr>
  </w:style>
  <w:style w:type="character" w:styleId="a6">
    <w:name w:val="page number"/>
    <w:basedOn w:val="a1"/>
    <w:rsid w:val="0024114E"/>
  </w:style>
  <w:style w:type="paragraph" w:styleId="a7">
    <w:name w:val="header"/>
    <w:basedOn w:val="a0"/>
    <w:rsid w:val="0024114E"/>
    <w:pPr>
      <w:tabs>
        <w:tab w:val="center" w:pos="4677"/>
        <w:tab w:val="right" w:pos="9355"/>
      </w:tabs>
    </w:pPr>
  </w:style>
  <w:style w:type="paragraph" w:styleId="a8">
    <w:name w:val="No Spacing"/>
    <w:link w:val="a9"/>
    <w:uiPriority w:val="99"/>
    <w:qFormat/>
    <w:rsid w:val="007B44F4"/>
    <w:rPr>
      <w:rFonts w:ascii="Calibri" w:hAnsi="Calibri"/>
      <w:sz w:val="22"/>
      <w:szCs w:val="22"/>
    </w:rPr>
  </w:style>
  <w:style w:type="character" w:customStyle="1" w:styleId="a9">
    <w:name w:val="Без интервала Знак"/>
    <w:link w:val="a8"/>
    <w:uiPriority w:val="99"/>
    <w:locked/>
    <w:rsid w:val="007B44F4"/>
    <w:rPr>
      <w:rFonts w:ascii="Calibri" w:hAnsi="Calibri"/>
      <w:sz w:val="22"/>
      <w:szCs w:val="22"/>
      <w:lang w:bidi="ar-SA"/>
    </w:rPr>
  </w:style>
  <w:style w:type="character" w:customStyle="1" w:styleId="a5">
    <w:name w:val="Нижний колонтитул Знак"/>
    <w:basedOn w:val="a1"/>
    <w:link w:val="a4"/>
    <w:uiPriority w:val="99"/>
    <w:rsid w:val="00B25D16"/>
  </w:style>
  <w:style w:type="character" w:customStyle="1" w:styleId="10">
    <w:name w:val="Заголовок 1 Знак"/>
    <w:basedOn w:val="a1"/>
    <w:link w:val="1"/>
    <w:rsid w:val="00870E9F"/>
    <w:rPr>
      <w:rFonts w:ascii="KZ Times New Roman" w:hAnsi="KZ Times New Roman"/>
      <w:noProof/>
      <w:sz w:val="32"/>
      <w:shd w:val="clear" w:color="auto" w:fill="FFFFFF"/>
    </w:rPr>
  </w:style>
  <w:style w:type="paragraph" w:styleId="aa">
    <w:name w:val="Balloon Text"/>
    <w:basedOn w:val="a0"/>
    <w:link w:val="ab"/>
    <w:rsid w:val="00870E9F"/>
    <w:rPr>
      <w:rFonts w:ascii="Tahoma" w:hAnsi="Tahoma" w:cs="Tahoma"/>
      <w:sz w:val="16"/>
      <w:szCs w:val="16"/>
    </w:rPr>
  </w:style>
  <w:style w:type="character" w:customStyle="1" w:styleId="ab">
    <w:name w:val="Текст выноски Знак"/>
    <w:basedOn w:val="a1"/>
    <w:link w:val="aa"/>
    <w:rsid w:val="00870E9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230762">
      <w:bodyDiv w:val="1"/>
      <w:marLeft w:val="0"/>
      <w:marRight w:val="0"/>
      <w:marTop w:val="0"/>
      <w:marBottom w:val="0"/>
      <w:divBdr>
        <w:top w:val="none" w:sz="0" w:space="0" w:color="auto"/>
        <w:left w:val="none" w:sz="0" w:space="0" w:color="auto"/>
        <w:bottom w:val="none" w:sz="0" w:space="0" w:color="auto"/>
        <w:right w:val="none" w:sz="0" w:space="0" w:color="auto"/>
      </w:divBdr>
    </w:div>
    <w:div w:id="139739244">
      <w:bodyDiv w:val="1"/>
      <w:marLeft w:val="0"/>
      <w:marRight w:val="0"/>
      <w:marTop w:val="0"/>
      <w:marBottom w:val="0"/>
      <w:divBdr>
        <w:top w:val="none" w:sz="0" w:space="0" w:color="auto"/>
        <w:left w:val="none" w:sz="0" w:space="0" w:color="auto"/>
        <w:bottom w:val="none" w:sz="0" w:space="0" w:color="auto"/>
        <w:right w:val="none" w:sz="0" w:space="0" w:color="auto"/>
      </w:divBdr>
    </w:div>
    <w:div w:id="290986905">
      <w:bodyDiv w:val="1"/>
      <w:marLeft w:val="0"/>
      <w:marRight w:val="0"/>
      <w:marTop w:val="0"/>
      <w:marBottom w:val="0"/>
      <w:divBdr>
        <w:top w:val="none" w:sz="0" w:space="0" w:color="auto"/>
        <w:left w:val="none" w:sz="0" w:space="0" w:color="auto"/>
        <w:bottom w:val="none" w:sz="0" w:space="0" w:color="auto"/>
        <w:right w:val="none" w:sz="0" w:space="0" w:color="auto"/>
      </w:divBdr>
    </w:div>
    <w:div w:id="314334793">
      <w:bodyDiv w:val="1"/>
      <w:marLeft w:val="0"/>
      <w:marRight w:val="0"/>
      <w:marTop w:val="0"/>
      <w:marBottom w:val="0"/>
      <w:divBdr>
        <w:top w:val="none" w:sz="0" w:space="0" w:color="auto"/>
        <w:left w:val="none" w:sz="0" w:space="0" w:color="auto"/>
        <w:bottom w:val="none" w:sz="0" w:space="0" w:color="auto"/>
        <w:right w:val="none" w:sz="0" w:space="0" w:color="auto"/>
      </w:divBdr>
    </w:div>
    <w:div w:id="363219054">
      <w:bodyDiv w:val="1"/>
      <w:marLeft w:val="0"/>
      <w:marRight w:val="0"/>
      <w:marTop w:val="0"/>
      <w:marBottom w:val="0"/>
      <w:divBdr>
        <w:top w:val="none" w:sz="0" w:space="0" w:color="auto"/>
        <w:left w:val="none" w:sz="0" w:space="0" w:color="auto"/>
        <w:bottom w:val="none" w:sz="0" w:space="0" w:color="auto"/>
        <w:right w:val="none" w:sz="0" w:space="0" w:color="auto"/>
      </w:divBdr>
    </w:div>
    <w:div w:id="454443830">
      <w:bodyDiv w:val="1"/>
      <w:marLeft w:val="0"/>
      <w:marRight w:val="0"/>
      <w:marTop w:val="0"/>
      <w:marBottom w:val="0"/>
      <w:divBdr>
        <w:top w:val="none" w:sz="0" w:space="0" w:color="auto"/>
        <w:left w:val="none" w:sz="0" w:space="0" w:color="auto"/>
        <w:bottom w:val="none" w:sz="0" w:space="0" w:color="auto"/>
        <w:right w:val="none" w:sz="0" w:space="0" w:color="auto"/>
      </w:divBdr>
    </w:div>
    <w:div w:id="577323982">
      <w:bodyDiv w:val="1"/>
      <w:marLeft w:val="0"/>
      <w:marRight w:val="0"/>
      <w:marTop w:val="0"/>
      <w:marBottom w:val="0"/>
      <w:divBdr>
        <w:top w:val="none" w:sz="0" w:space="0" w:color="auto"/>
        <w:left w:val="none" w:sz="0" w:space="0" w:color="auto"/>
        <w:bottom w:val="none" w:sz="0" w:space="0" w:color="auto"/>
        <w:right w:val="none" w:sz="0" w:space="0" w:color="auto"/>
      </w:divBdr>
    </w:div>
    <w:div w:id="603071557">
      <w:bodyDiv w:val="1"/>
      <w:marLeft w:val="0"/>
      <w:marRight w:val="0"/>
      <w:marTop w:val="0"/>
      <w:marBottom w:val="0"/>
      <w:divBdr>
        <w:top w:val="none" w:sz="0" w:space="0" w:color="auto"/>
        <w:left w:val="none" w:sz="0" w:space="0" w:color="auto"/>
        <w:bottom w:val="none" w:sz="0" w:space="0" w:color="auto"/>
        <w:right w:val="none" w:sz="0" w:space="0" w:color="auto"/>
      </w:divBdr>
    </w:div>
    <w:div w:id="621500744">
      <w:bodyDiv w:val="1"/>
      <w:marLeft w:val="0"/>
      <w:marRight w:val="0"/>
      <w:marTop w:val="0"/>
      <w:marBottom w:val="0"/>
      <w:divBdr>
        <w:top w:val="none" w:sz="0" w:space="0" w:color="auto"/>
        <w:left w:val="none" w:sz="0" w:space="0" w:color="auto"/>
        <w:bottom w:val="none" w:sz="0" w:space="0" w:color="auto"/>
        <w:right w:val="none" w:sz="0" w:space="0" w:color="auto"/>
      </w:divBdr>
    </w:div>
    <w:div w:id="1154570942">
      <w:bodyDiv w:val="1"/>
      <w:marLeft w:val="0"/>
      <w:marRight w:val="0"/>
      <w:marTop w:val="0"/>
      <w:marBottom w:val="0"/>
      <w:divBdr>
        <w:top w:val="none" w:sz="0" w:space="0" w:color="auto"/>
        <w:left w:val="none" w:sz="0" w:space="0" w:color="auto"/>
        <w:bottom w:val="none" w:sz="0" w:space="0" w:color="auto"/>
        <w:right w:val="none" w:sz="0" w:space="0" w:color="auto"/>
      </w:divBdr>
    </w:div>
    <w:div w:id="1325933792">
      <w:bodyDiv w:val="1"/>
      <w:marLeft w:val="0"/>
      <w:marRight w:val="0"/>
      <w:marTop w:val="0"/>
      <w:marBottom w:val="0"/>
      <w:divBdr>
        <w:top w:val="none" w:sz="0" w:space="0" w:color="auto"/>
        <w:left w:val="none" w:sz="0" w:space="0" w:color="auto"/>
        <w:bottom w:val="none" w:sz="0" w:space="0" w:color="auto"/>
        <w:right w:val="none" w:sz="0" w:space="0" w:color="auto"/>
      </w:divBdr>
    </w:div>
    <w:div w:id="1560750778">
      <w:bodyDiv w:val="1"/>
      <w:marLeft w:val="0"/>
      <w:marRight w:val="0"/>
      <w:marTop w:val="0"/>
      <w:marBottom w:val="0"/>
      <w:divBdr>
        <w:top w:val="none" w:sz="0" w:space="0" w:color="auto"/>
        <w:left w:val="none" w:sz="0" w:space="0" w:color="auto"/>
        <w:bottom w:val="none" w:sz="0" w:space="0" w:color="auto"/>
        <w:right w:val="none" w:sz="0" w:space="0" w:color="auto"/>
      </w:divBdr>
    </w:div>
    <w:div w:id="1696886030">
      <w:bodyDiv w:val="1"/>
      <w:marLeft w:val="0"/>
      <w:marRight w:val="0"/>
      <w:marTop w:val="0"/>
      <w:marBottom w:val="0"/>
      <w:divBdr>
        <w:top w:val="none" w:sz="0" w:space="0" w:color="auto"/>
        <w:left w:val="none" w:sz="0" w:space="0" w:color="auto"/>
        <w:bottom w:val="none" w:sz="0" w:space="0" w:color="auto"/>
        <w:right w:val="none" w:sz="0" w:space="0" w:color="auto"/>
      </w:divBdr>
    </w:div>
    <w:div w:id="1725711271">
      <w:bodyDiv w:val="1"/>
      <w:marLeft w:val="0"/>
      <w:marRight w:val="0"/>
      <w:marTop w:val="0"/>
      <w:marBottom w:val="0"/>
      <w:divBdr>
        <w:top w:val="none" w:sz="0" w:space="0" w:color="auto"/>
        <w:left w:val="none" w:sz="0" w:space="0" w:color="auto"/>
        <w:bottom w:val="none" w:sz="0" w:space="0" w:color="auto"/>
        <w:right w:val="none" w:sz="0" w:space="0" w:color="auto"/>
      </w:divBdr>
    </w:div>
    <w:div w:id="1740251751">
      <w:bodyDiv w:val="1"/>
      <w:marLeft w:val="0"/>
      <w:marRight w:val="0"/>
      <w:marTop w:val="0"/>
      <w:marBottom w:val="0"/>
      <w:divBdr>
        <w:top w:val="none" w:sz="0" w:space="0" w:color="auto"/>
        <w:left w:val="none" w:sz="0" w:space="0" w:color="auto"/>
        <w:bottom w:val="none" w:sz="0" w:space="0" w:color="auto"/>
        <w:right w:val="none" w:sz="0" w:space="0" w:color="auto"/>
      </w:divBdr>
    </w:div>
    <w:div w:id="2017685249">
      <w:bodyDiv w:val="1"/>
      <w:marLeft w:val="0"/>
      <w:marRight w:val="0"/>
      <w:marTop w:val="0"/>
      <w:marBottom w:val="0"/>
      <w:divBdr>
        <w:top w:val="none" w:sz="0" w:space="0" w:color="auto"/>
        <w:left w:val="none" w:sz="0" w:space="0" w:color="auto"/>
        <w:bottom w:val="none" w:sz="0" w:space="0" w:color="auto"/>
        <w:right w:val="none" w:sz="0" w:space="0" w:color="auto"/>
      </w:divBdr>
    </w:div>
    <w:div w:id="2049211519">
      <w:bodyDiv w:val="1"/>
      <w:marLeft w:val="0"/>
      <w:marRight w:val="0"/>
      <w:marTop w:val="0"/>
      <w:marBottom w:val="0"/>
      <w:divBdr>
        <w:top w:val="none" w:sz="0" w:space="0" w:color="auto"/>
        <w:left w:val="none" w:sz="0" w:space="0" w:color="auto"/>
        <w:bottom w:val="none" w:sz="0" w:space="0" w:color="auto"/>
        <w:right w:val="none" w:sz="0" w:space="0" w:color="auto"/>
      </w:divBdr>
    </w:div>
    <w:div w:id="2114353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oleObject" Target="embeddings/oleObject5.bin"/><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image" Target="media/image80.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oleObject" Target="embeddings/oleObject2.bin"/><Relationship Id="rId40" Type="http://schemas.openxmlformats.org/officeDocument/2006/relationships/image" Target="media/image29.jpeg"/><Relationship Id="rId45" Type="http://schemas.openxmlformats.org/officeDocument/2006/relationships/image" Target="media/image32.wmf"/><Relationship Id="rId53" Type="http://schemas.openxmlformats.org/officeDocument/2006/relationships/image" Target="media/image34.wmf"/><Relationship Id="rId58" Type="http://schemas.openxmlformats.org/officeDocument/2006/relationships/image" Target="media/image37.png"/><Relationship Id="rId66" Type="http://schemas.openxmlformats.org/officeDocument/2006/relationships/image" Target="media/image41.png"/><Relationship Id="rId74" Type="http://schemas.openxmlformats.org/officeDocument/2006/relationships/image" Target="media/image49.jpeg"/><Relationship Id="rId79" Type="http://schemas.openxmlformats.org/officeDocument/2006/relationships/image" Target="media/image54.png"/><Relationship Id="rId87" Type="http://schemas.openxmlformats.org/officeDocument/2006/relationships/image" Target="media/image62.png"/><Relationship Id="rId102" Type="http://schemas.openxmlformats.org/officeDocument/2006/relationships/image" Target="media/image75.png"/><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0.png"/><Relationship Id="rId82" Type="http://schemas.openxmlformats.org/officeDocument/2006/relationships/image" Target="media/image57.png"/><Relationship Id="rId90" Type="http://schemas.openxmlformats.org/officeDocument/2006/relationships/image" Target="media/image65.wmf"/><Relationship Id="rId95" Type="http://schemas.openxmlformats.org/officeDocument/2006/relationships/image" Target="media/image68.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oleObject" Target="embeddings/oleObject1.bin"/><Relationship Id="rId43" Type="http://schemas.openxmlformats.org/officeDocument/2006/relationships/image" Target="media/image31.wmf"/><Relationship Id="rId48" Type="http://schemas.openxmlformats.org/officeDocument/2006/relationships/oleObject" Target="embeddings/oleObject9.bin"/><Relationship Id="rId56" Type="http://schemas.openxmlformats.org/officeDocument/2006/relationships/image" Target="media/image36.png"/><Relationship Id="rId64" Type="http://schemas.openxmlformats.org/officeDocument/2006/relationships/oleObject" Target="embeddings/oleObject17.bin"/><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3.png"/><Relationship Id="rId105" Type="http://schemas.openxmlformats.org/officeDocument/2006/relationships/image" Target="media/image78.png"/><Relationship Id="rId8" Type="http://schemas.openxmlformats.org/officeDocument/2006/relationships/image" Target="media/image1.jpeg"/><Relationship Id="rId51" Type="http://schemas.openxmlformats.org/officeDocument/2006/relationships/image" Target="media/image33.w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7.wmf"/><Relationship Id="rId98" Type="http://schemas.openxmlformats.org/officeDocument/2006/relationships/image" Target="media/image7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38.png"/><Relationship Id="rId67" Type="http://schemas.openxmlformats.org/officeDocument/2006/relationships/image" Target="media/image42.png"/><Relationship Id="rId103" Type="http://schemas.openxmlformats.org/officeDocument/2006/relationships/image" Target="media/image76.png"/><Relationship Id="rId108" Type="http://schemas.openxmlformats.org/officeDocument/2006/relationships/image" Target="media/image81.png"/><Relationship Id="rId20" Type="http://schemas.openxmlformats.org/officeDocument/2006/relationships/image" Target="media/image13.jpeg"/><Relationship Id="rId41" Type="http://schemas.openxmlformats.org/officeDocument/2006/relationships/image" Target="media/image30.wmf"/><Relationship Id="rId54" Type="http://schemas.openxmlformats.org/officeDocument/2006/relationships/oleObject" Target="embeddings/oleObject13.bin"/><Relationship Id="rId62" Type="http://schemas.openxmlformats.org/officeDocument/2006/relationships/oleObject" Target="embeddings/oleObject15.bin"/><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oleObject" Target="embeddings/oleObject19.bin"/><Relationship Id="rId96" Type="http://schemas.openxmlformats.org/officeDocument/2006/relationships/image" Target="media/image69.jpe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wmf"/><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image" Target="media/image7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6.bin"/><Relationship Id="rId52" Type="http://schemas.openxmlformats.org/officeDocument/2006/relationships/oleObject" Target="embeddings/oleObject12.bin"/><Relationship Id="rId60" Type="http://schemas.openxmlformats.org/officeDocument/2006/relationships/image" Target="media/image39.png"/><Relationship Id="rId65" Type="http://schemas.openxmlformats.org/officeDocument/2006/relationships/oleObject" Target="embeddings/oleObject18.bin"/><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oleObject" Target="embeddings/oleObject20.bin"/><Relationship Id="rId99" Type="http://schemas.openxmlformats.org/officeDocument/2006/relationships/image" Target="media/image72.png"/><Relationship Id="rId101" Type="http://schemas.openxmlformats.org/officeDocument/2006/relationships/image" Target="media/image74.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oleObject" Target="embeddings/oleObject4.bin"/><Relationship Id="rId109" Type="http://schemas.openxmlformats.org/officeDocument/2006/relationships/image" Target="media/image82.png"/><Relationship Id="rId34" Type="http://schemas.openxmlformats.org/officeDocument/2006/relationships/image" Target="media/image27.wmf"/><Relationship Id="rId50" Type="http://schemas.openxmlformats.org/officeDocument/2006/relationships/oleObject" Target="embeddings/oleObject11.bin"/><Relationship Id="rId55" Type="http://schemas.openxmlformats.org/officeDocument/2006/relationships/image" Target="media/image35.png"/><Relationship Id="rId76" Type="http://schemas.openxmlformats.org/officeDocument/2006/relationships/image" Target="media/image51.jpeg"/><Relationship Id="rId97" Type="http://schemas.openxmlformats.org/officeDocument/2006/relationships/image" Target="media/image70.png"/><Relationship Id="rId104"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896DCA-6013-461F-8E4E-A18E97CF3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103</Pages>
  <Words>38628</Words>
  <Characters>220183</Characters>
  <Application>Microsoft Office Word</Application>
  <DocSecurity>0</DocSecurity>
  <Lines>1834</Lines>
  <Paragraphs>516</Paragraphs>
  <ScaleCrop>false</ScaleCrop>
  <HeadingPairs>
    <vt:vector size="2" baseType="variant">
      <vt:variant>
        <vt:lpstr>Название</vt:lpstr>
      </vt:variant>
      <vt:variant>
        <vt:i4>1</vt:i4>
      </vt:variant>
    </vt:vector>
  </HeadingPairs>
  <TitlesOfParts>
    <vt:vector size="1" baseType="lpstr">
      <vt:lpstr>Пән: «Далалық тәжірибе жұмыстарын ұйымдастыру және картограммаларды жасау»</vt:lpstr>
    </vt:vector>
  </TitlesOfParts>
  <Company>Организация</Company>
  <LinksUpToDate>false</LinksUpToDate>
  <CharactersWithSpaces>258295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Пән: «Далалық тәжірибе жұмыстарын ұйымдастыру және картограммаларды жасау»</dc:title>
  <dc:creator>Customer</dc:creator>
  <cp:lastModifiedBy>User</cp:lastModifiedBy>
  <cp:revision>14</cp:revision>
  <cp:lastPrinted>2020-04-07T11:58:00Z</cp:lastPrinted>
  <dcterms:created xsi:type="dcterms:W3CDTF">2022-10-14T07:54:00Z</dcterms:created>
  <dcterms:modified xsi:type="dcterms:W3CDTF">2022-11-02T08:58:00Z</dcterms:modified>
</cp:coreProperties>
</file>